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13733" w14:textId="447CF823" w:rsidR="00B007ED" w:rsidRPr="00B007ED" w:rsidRDefault="00B007ED" w:rsidP="00B007ED">
      <w:pPr>
        <w:spacing w:after="100" w:afterAutospacing="1" w:line="288" w:lineRule="atLeast"/>
        <w:jc w:val="right"/>
        <w:rPr>
          <w:rFonts w:ascii="Helvetica" w:eastAsia="Times New Roman" w:hAnsi="Helvetica" w:cs="Helvetica"/>
          <w:i/>
          <w:color w:val="000000"/>
          <w:sz w:val="28"/>
          <w:szCs w:val="28"/>
          <w:u w:val="single"/>
          <w:lang w:eastAsia="en-CA"/>
        </w:rPr>
      </w:pPr>
      <w:r>
        <w:rPr>
          <w:rFonts w:ascii="Helvetica" w:eastAsia="Times New Roman" w:hAnsi="Helvetica" w:cs="Helvetica"/>
          <w:i/>
          <w:color w:val="000000"/>
          <w:sz w:val="28"/>
          <w:szCs w:val="28"/>
          <w:u w:val="single"/>
          <w:lang w:eastAsia="en-CA"/>
        </w:rPr>
        <w:t>Appendix W</w:t>
      </w:r>
    </w:p>
    <w:p w14:paraId="1005AAFA" w14:textId="77777777" w:rsidR="00B007ED" w:rsidRPr="00B007ED" w:rsidRDefault="00B007ED" w:rsidP="00B007ED">
      <w:pPr>
        <w:spacing w:after="100" w:afterAutospacing="1" w:line="288" w:lineRule="atLeast"/>
        <w:rPr>
          <w:rFonts w:ascii="Helvetica" w:eastAsia="Times New Roman" w:hAnsi="Helvetica" w:cs="Helvetica"/>
          <w:color w:val="000000"/>
          <w:sz w:val="32"/>
          <w:szCs w:val="32"/>
          <w:lang w:eastAsia="en-CA"/>
        </w:rPr>
      </w:pPr>
    </w:p>
    <w:p w14:paraId="5F2C407A" w14:textId="268D5D12" w:rsidR="00B007ED" w:rsidRPr="00B007ED" w:rsidRDefault="00B007ED" w:rsidP="00003301">
      <w:pPr>
        <w:spacing w:after="100" w:afterAutospacing="1" w:line="288" w:lineRule="atLeast"/>
        <w:jc w:val="center"/>
        <w:rPr>
          <w:rFonts w:ascii="Helvetica" w:eastAsia="Times New Roman" w:hAnsi="Helvetica" w:cs="Helvetica"/>
          <w:color w:val="000000"/>
          <w:sz w:val="32"/>
          <w:szCs w:val="32"/>
          <w:lang w:eastAsia="en-CA"/>
        </w:rPr>
      </w:pPr>
      <w:bookmarkStart w:id="0" w:name="_GoBack"/>
      <w:bookmarkEnd w:id="0"/>
      <w:r>
        <w:rPr>
          <w:rFonts w:ascii="Times" w:eastAsia="Times New Roman" w:hAnsi="Times" w:cs="Times New Roman"/>
          <w:noProof/>
          <w:sz w:val="20"/>
          <w:szCs w:val="20"/>
          <w:lang w:val="en-US"/>
        </w:rPr>
        <w:drawing>
          <wp:inline distT="0" distB="0" distL="0" distR="0" wp14:anchorId="18383B61" wp14:editId="404AC8C9">
            <wp:extent cx="2159000" cy="1104900"/>
            <wp:effectExtent l="0" t="0" r="0" b="12700"/>
            <wp:docPr id="5" name="Picture 1" descr="creen Shot 2017-03-30 at 1.45.3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en Shot 2017-03-30 at 1.45.38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1104900"/>
                    </a:xfrm>
                    <a:prstGeom prst="rect">
                      <a:avLst/>
                    </a:prstGeom>
                    <a:noFill/>
                    <a:ln>
                      <a:noFill/>
                    </a:ln>
                  </pic:spPr>
                </pic:pic>
              </a:graphicData>
            </a:graphic>
          </wp:inline>
        </w:drawing>
      </w:r>
    </w:p>
    <w:p w14:paraId="3A24884A" w14:textId="77777777" w:rsidR="00B007ED" w:rsidRDefault="00B007ED" w:rsidP="00003301">
      <w:pPr>
        <w:spacing w:after="100" w:afterAutospacing="1" w:line="288" w:lineRule="atLeast"/>
        <w:jc w:val="center"/>
        <w:rPr>
          <w:rFonts w:ascii="Helvetica" w:eastAsia="Times New Roman" w:hAnsi="Helvetica" w:cs="Helvetica"/>
          <w:b/>
          <w:i/>
          <w:color w:val="000000"/>
          <w:sz w:val="32"/>
          <w:szCs w:val="32"/>
          <w:u w:val="single"/>
          <w:lang w:eastAsia="en-CA"/>
        </w:rPr>
      </w:pPr>
    </w:p>
    <w:p w14:paraId="65063F62" w14:textId="5B8A5158" w:rsidR="00F35B1B" w:rsidRPr="00F35B1B" w:rsidRDefault="00B007ED" w:rsidP="00003301">
      <w:pPr>
        <w:spacing w:after="100" w:afterAutospacing="1" w:line="288" w:lineRule="atLeast"/>
        <w:jc w:val="center"/>
        <w:rPr>
          <w:rFonts w:ascii="Helvetica" w:eastAsia="Times New Roman" w:hAnsi="Helvetica" w:cs="Helvetica"/>
          <w:b/>
          <w:i/>
          <w:color w:val="000000"/>
          <w:sz w:val="32"/>
          <w:szCs w:val="32"/>
          <w:u w:val="single"/>
          <w:lang w:eastAsia="en-CA"/>
        </w:rPr>
      </w:pPr>
      <w:r>
        <w:rPr>
          <w:rFonts w:ascii="Helvetica" w:eastAsia="Times New Roman" w:hAnsi="Helvetica" w:cs="Helvetica"/>
          <w:b/>
          <w:i/>
          <w:color w:val="000000"/>
          <w:sz w:val="32"/>
          <w:szCs w:val="32"/>
          <w:u w:val="single"/>
          <w:lang w:eastAsia="en-CA"/>
        </w:rPr>
        <w:t>Participant Waiver</w:t>
      </w:r>
    </w:p>
    <w:p w14:paraId="6A0CA2E5" w14:textId="77777777" w:rsidR="00B007ED" w:rsidRDefault="00B007ED" w:rsidP="00836A29">
      <w:pPr>
        <w:spacing w:after="100" w:afterAutospacing="1" w:line="288" w:lineRule="atLeast"/>
        <w:rPr>
          <w:rFonts w:ascii="Helvetica" w:eastAsia="Times New Roman" w:hAnsi="Helvetica" w:cs="Helvetica"/>
          <w:color w:val="000000"/>
          <w:lang w:eastAsia="en-CA"/>
        </w:rPr>
      </w:pPr>
    </w:p>
    <w:p w14:paraId="6DD9EADA" w14:textId="77777777" w:rsidR="00836A29" w:rsidRPr="000434B8" w:rsidRDefault="00836A29" w:rsidP="00836A29">
      <w:pPr>
        <w:spacing w:after="100" w:afterAutospacing="1" w:line="288" w:lineRule="atLeast"/>
        <w:rPr>
          <w:rFonts w:ascii="Helvetica" w:eastAsia="Times New Roman" w:hAnsi="Helvetica" w:cs="Helvetica"/>
          <w:color w:val="000000"/>
          <w:lang w:eastAsia="en-CA"/>
        </w:rPr>
      </w:pPr>
      <w:r w:rsidRPr="000434B8">
        <w:rPr>
          <w:rFonts w:ascii="Helvetica" w:eastAsia="Times New Roman" w:hAnsi="Helvetica" w:cs="Helvetica"/>
          <w:color w:val="000000"/>
          <w:lang w:eastAsia="en-CA"/>
        </w:rPr>
        <w:t>This agreement releases Barrhead Minor Hockey Association and the Town of Barrhead from all liability relating to injuries that may occur</w:t>
      </w:r>
      <w:r w:rsidR="000C0D1A" w:rsidRPr="000434B8">
        <w:rPr>
          <w:rFonts w:ascii="Helvetica" w:eastAsia="Times New Roman" w:hAnsi="Helvetica" w:cs="Helvetica"/>
          <w:color w:val="000000"/>
          <w:lang w:eastAsia="en-CA"/>
        </w:rPr>
        <w:t xml:space="preserve"> </w:t>
      </w:r>
      <w:r w:rsidR="000C0D1A" w:rsidRPr="000434B8">
        <w:rPr>
          <w:rFonts w:ascii="Helvetica" w:eastAsia="Times New Roman" w:hAnsi="Helvetica" w:cs="Helvetica"/>
          <w:lang w:eastAsia="en-CA"/>
        </w:rPr>
        <w:t>from</w:t>
      </w:r>
      <w:r w:rsidRPr="000434B8">
        <w:rPr>
          <w:rFonts w:ascii="Helvetica" w:eastAsia="Times New Roman" w:hAnsi="Helvetica" w:cs="Helvetica"/>
          <w:lang w:eastAsia="en-CA"/>
        </w:rPr>
        <w:t xml:space="preserve"> </w:t>
      </w:r>
      <w:r w:rsidRPr="000434B8">
        <w:rPr>
          <w:rFonts w:ascii="Helvetica" w:eastAsia="Times New Roman" w:hAnsi="Helvetica" w:cs="Helvetica"/>
          <w:color w:val="000000"/>
          <w:lang w:eastAsia="en-CA"/>
        </w:rPr>
        <w:t>dry land training or assisting with on ice practices. By signing this agreement, I agree to hold Barrhead Minor Hockey Association and the Town of Barrhead entirely free from any liability, including financial responsibility for injuries incurred, regardless of whether injuries are caused by negligence.</w:t>
      </w:r>
    </w:p>
    <w:p w14:paraId="5C13AC7F" w14:textId="77777777" w:rsidR="00836A29" w:rsidRPr="000434B8" w:rsidRDefault="00836A29" w:rsidP="00836A29">
      <w:pPr>
        <w:spacing w:after="100" w:afterAutospacing="1" w:line="288" w:lineRule="atLeast"/>
        <w:rPr>
          <w:rFonts w:ascii="Helvetica" w:eastAsia="Times New Roman" w:hAnsi="Helvetica" w:cs="Helvetica"/>
          <w:color w:val="000000"/>
          <w:lang w:eastAsia="en-CA"/>
        </w:rPr>
      </w:pPr>
      <w:r w:rsidRPr="000434B8">
        <w:rPr>
          <w:rFonts w:ascii="Helvetica" w:eastAsia="Times New Roman" w:hAnsi="Helvetica" w:cs="Helvetica"/>
          <w:color w:val="000000"/>
          <w:lang w:eastAsia="en-CA"/>
        </w:rPr>
        <w:t>I also acknowledge the risks involved in dry land training or assisting with on ice practices. These include</w:t>
      </w:r>
      <w:r w:rsidR="000C0D1A" w:rsidRPr="000434B8">
        <w:rPr>
          <w:rFonts w:ascii="Helvetica" w:eastAsia="Times New Roman" w:hAnsi="Helvetica" w:cs="Helvetica"/>
          <w:color w:val="000000"/>
          <w:lang w:eastAsia="en-CA"/>
        </w:rPr>
        <w:t>,</w:t>
      </w:r>
      <w:r w:rsidRPr="000434B8">
        <w:rPr>
          <w:rFonts w:ascii="Helvetica" w:eastAsia="Times New Roman" w:hAnsi="Helvetica" w:cs="Helvetica"/>
          <w:color w:val="000000"/>
          <w:lang w:eastAsia="en-CA"/>
        </w:rPr>
        <w:t xml:space="preserve"> but are not limited</w:t>
      </w:r>
      <w:r w:rsidR="000C0D1A" w:rsidRPr="000434B8">
        <w:rPr>
          <w:rFonts w:ascii="Helvetica" w:eastAsia="Times New Roman" w:hAnsi="Helvetica" w:cs="Helvetica"/>
          <w:color w:val="000000"/>
          <w:lang w:eastAsia="en-CA"/>
        </w:rPr>
        <w:t xml:space="preserve"> to</w:t>
      </w:r>
      <w:r w:rsidRPr="000434B8">
        <w:rPr>
          <w:rFonts w:ascii="Helvetica" w:eastAsia="Times New Roman" w:hAnsi="Helvetica" w:cs="Helvetica"/>
          <w:color w:val="000000"/>
          <w:lang w:eastAsia="en-CA"/>
        </w:rPr>
        <w:t xml:space="preserve"> falling, </w:t>
      </w:r>
      <w:r w:rsidR="000C0D1A" w:rsidRPr="000434B8">
        <w:rPr>
          <w:rFonts w:ascii="Helvetica" w:eastAsia="Times New Roman" w:hAnsi="Helvetica" w:cs="Helvetica"/>
          <w:color w:val="000000"/>
          <w:lang w:eastAsia="en-CA"/>
        </w:rPr>
        <w:t>strains,</w:t>
      </w:r>
      <w:r w:rsidRPr="000434B8">
        <w:rPr>
          <w:rFonts w:ascii="Helvetica" w:eastAsia="Times New Roman" w:hAnsi="Helvetica" w:cs="Helvetica"/>
          <w:color w:val="000000"/>
          <w:lang w:eastAsia="en-CA"/>
        </w:rPr>
        <w:t xml:space="preserve"> or other injuries that might arise while participating in dry land training or assisting with on ice practices. I </w:t>
      </w:r>
      <w:r w:rsidR="000C0D1A" w:rsidRPr="000434B8">
        <w:rPr>
          <w:rFonts w:ascii="Helvetica" w:eastAsia="Times New Roman" w:hAnsi="Helvetica" w:cs="Helvetica"/>
          <w:color w:val="000000"/>
          <w:lang w:eastAsia="en-CA"/>
        </w:rPr>
        <w:t>confirm</w:t>
      </w:r>
      <w:r w:rsidRPr="000434B8">
        <w:rPr>
          <w:rFonts w:ascii="Helvetica" w:eastAsia="Times New Roman" w:hAnsi="Helvetica" w:cs="Helvetica"/>
          <w:color w:val="000000"/>
          <w:lang w:eastAsia="en-CA"/>
        </w:rPr>
        <w:t xml:space="preserve"> that </w:t>
      </w:r>
      <w:r w:rsidR="000C0D1A" w:rsidRPr="000434B8">
        <w:rPr>
          <w:rFonts w:ascii="Helvetica" w:eastAsia="Times New Roman" w:hAnsi="Helvetica" w:cs="Helvetica"/>
          <w:color w:val="000000"/>
          <w:lang w:eastAsia="en-CA"/>
        </w:rPr>
        <w:t xml:space="preserve">I am participating voluntarily </w:t>
      </w:r>
      <w:r w:rsidRPr="000434B8">
        <w:rPr>
          <w:rFonts w:ascii="Helvetica" w:eastAsia="Times New Roman" w:hAnsi="Helvetica" w:cs="Helvetica"/>
          <w:color w:val="000000"/>
          <w:lang w:eastAsia="en-CA"/>
        </w:rPr>
        <w:t xml:space="preserve">and that all risks have been made clear to me. Additionally, I do not have any </w:t>
      </w:r>
      <w:r w:rsidR="000C0D1A" w:rsidRPr="000434B8">
        <w:rPr>
          <w:rFonts w:ascii="Helvetica" w:eastAsia="Times New Roman" w:hAnsi="Helvetica" w:cs="Helvetica"/>
          <w:color w:val="000000"/>
          <w:lang w:eastAsia="en-CA"/>
        </w:rPr>
        <w:t>medical conditions that will increase the</w:t>
      </w:r>
      <w:r w:rsidRPr="000434B8">
        <w:rPr>
          <w:rFonts w:ascii="Helvetica" w:eastAsia="Times New Roman" w:hAnsi="Helvetica" w:cs="Helvetica"/>
          <w:color w:val="000000"/>
          <w:lang w:eastAsia="en-CA"/>
        </w:rPr>
        <w:t xml:space="preserve"> likelihood of experiencing injuries while engaging in this activity.</w:t>
      </w:r>
    </w:p>
    <w:p w14:paraId="79CD755A" w14:textId="77777777" w:rsidR="00836A29" w:rsidRPr="00836A29" w:rsidRDefault="00836A29" w:rsidP="00836A29">
      <w:pPr>
        <w:spacing w:after="100" w:afterAutospacing="1" w:line="288" w:lineRule="atLeast"/>
        <w:rPr>
          <w:rFonts w:ascii="Helvetica" w:eastAsia="Times New Roman" w:hAnsi="Helvetica" w:cs="Helvetica"/>
          <w:color w:val="000000"/>
          <w:lang w:eastAsia="en-CA"/>
        </w:rPr>
      </w:pPr>
      <w:r w:rsidRPr="000434B8">
        <w:rPr>
          <w:rFonts w:ascii="Helvetica" w:eastAsia="Times New Roman" w:hAnsi="Helvetica" w:cs="Helvetica"/>
          <w:color w:val="000000"/>
          <w:lang w:eastAsia="en-CA"/>
        </w:rPr>
        <w:t>By signing below</w:t>
      </w:r>
      <w:r w:rsidR="000C0D1A" w:rsidRPr="000434B8">
        <w:rPr>
          <w:rFonts w:ascii="Helvetica" w:eastAsia="Times New Roman" w:hAnsi="Helvetica" w:cs="Helvetica"/>
          <w:color w:val="000000"/>
          <w:lang w:eastAsia="en-CA"/>
        </w:rPr>
        <w:t>,</w:t>
      </w:r>
      <w:r w:rsidRPr="000434B8">
        <w:rPr>
          <w:rFonts w:ascii="Helvetica" w:eastAsia="Times New Roman" w:hAnsi="Helvetica" w:cs="Helvetica"/>
          <w:color w:val="000000"/>
          <w:lang w:eastAsia="en-CA"/>
        </w:rPr>
        <w:t xml:space="preserve"> I f</w:t>
      </w:r>
      <w:r w:rsidR="000C0D1A" w:rsidRPr="000434B8">
        <w:rPr>
          <w:rFonts w:ascii="Helvetica" w:eastAsia="Times New Roman" w:hAnsi="Helvetica" w:cs="Helvetica"/>
          <w:color w:val="000000"/>
          <w:lang w:eastAsia="en-CA"/>
        </w:rPr>
        <w:t>orfeit all rights to legal action</w:t>
      </w:r>
      <w:r w:rsidRPr="000434B8">
        <w:rPr>
          <w:rFonts w:ascii="Helvetica" w:eastAsia="Times New Roman" w:hAnsi="Helvetica" w:cs="Helvetica"/>
          <w:color w:val="000000"/>
          <w:lang w:eastAsia="en-CA"/>
        </w:rPr>
        <w:t xml:space="preserve"> against Barrhead Minor Hockey Association and the Town of Barrhead</w:t>
      </w:r>
      <w:r w:rsidRPr="000434B8">
        <w:rPr>
          <w:rFonts w:ascii="Helvetica" w:eastAsia="Times New Roman" w:hAnsi="Helvetica" w:cs="Helvetica"/>
          <w:b/>
          <w:bCs/>
          <w:color w:val="000000"/>
          <w:lang w:eastAsia="en-CA"/>
        </w:rPr>
        <w:t xml:space="preserve"> </w:t>
      </w:r>
      <w:r w:rsidRPr="000434B8">
        <w:rPr>
          <w:rFonts w:ascii="Helvetica" w:eastAsia="Times New Roman" w:hAnsi="Helvetica" w:cs="Helvetica"/>
          <w:color w:val="000000"/>
          <w:lang w:eastAsia="en-CA"/>
        </w:rPr>
        <w:t>for any reason. In return, I will be able to participate in dry land training and/or assisting with on ice practices. I will also make every ef</w:t>
      </w:r>
      <w:r w:rsidR="000C0D1A" w:rsidRPr="000434B8">
        <w:rPr>
          <w:rFonts w:ascii="Helvetica" w:eastAsia="Times New Roman" w:hAnsi="Helvetica" w:cs="Helvetica"/>
          <w:color w:val="000000"/>
          <w:lang w:eastAsia="en-CA"/>
        </w:rPr>
        <w:t xml:space="preserve">fort to practice proper safety rules while assisting with dry land or on-ice practices. </w:t>
      </w:r>
      <w:r w:rsidRPr="000434B8">
        <w:rPr>
          <w:rFonts w:ascii="Helvetica" w:eastAsia="Times New Roman" w:hAnsi="Helvetica" w:cs="Helvetica"/>
          <w:color w:val="000000"/>
          <w:lang w:eastAsia="en-CA"/>
        </w:rPr>
        <w:t xml:space="preserve"> I will ask for clarification</w:t>
      </w:r>
      <w:r w:rsidR="000C0D1A" w:rsidRPr="000434B8">
        <w:rPr>
          <w:rFonts w:ascii="Helvetica" w:eastAsia="Times New Roman" w:hAnsi="Helvetica" w:cs="Helvetica"/>
          <w:color w:val="000000"/>
          <w:lang w:eastAsia="en-CA"/>
        </w:rPr>
        <w:t xml:space="preserve"> from BMHA</w:t>
      </w:r>
      <w:r w:rsidRPr="000434B8">
        <w:rPr>
          <w:rFonts w:ascii="Helvetica" w:eastAsia="Times New Roman" w:hAnsi="Helvetica" w:cs="Helvetica"/>
          <w:color w:val="000000"/>
          <w:lang w:eastAsia="en-CA"/>
        </w:rPr>
        <w:t xml:space="preserve"> when needed.</w:t>
      </w:r>
    </w:p>
    <w:p w14:paraId="5A1BE924" w14:textId="77777777" w:rsidR="00836A29" w:rsidRPr="00836A29" w:rsidRDefault="00836A29" w:rsidP="00836A29">
      <w:pPr>
        <w:spacing w:after="100" w:afterAutospacing="1" w:line="288" w:lineRule="atLeast"/>
        <w:rPr>
          <w:rFonts w:ascii="Helvetica" w:eastAsia="Times New Roman" w:hAnsi="Helvetica" w:cs="Helvetica"/>
          <w:color w:val="000000"/>
          <w:lang w:eastAsia="en-CA"/>
        </w:rPr>
      </w:pPr>
      <w:r w:rsidRPr="00836A29">
        <w:rPr>
          <w:rFonts w:ascii="Helvetica" w:eastAsia="Times New Roman" w:hAnsi="Helvetica" w:cs="Helvetica"/>
          <w:color w:val="000000"/>
          <w:lang w:eastAsia="en-CA"/>
        </w:rPr>
        <w:t> </w:t>
      </w:r>
    </w:p>
    <w:p w14:paraId="7BCBF632" w14:textId="77777777" w:rsidR="00836A29" w:rsidRPr="00836A29" w:rsidRDefault="00836A29" w:rsidP="00836A29">
      <w:pPr>
        <w:spacing w:after="100" w:afterAutospacing="1" w:line="288" w:lineRule="atLeast"/>
        <w:rPr>
          <w:rFonts w:ascii="Helvetica" w:eastAsia="Times New Roman" w:hAnsi="Helvetica" w:cs="Helvetica"/>
          <w:color w:val="000000"/>
          <w:lang w:eastAsia="en-CA"/>
        </w:rPr>
      </w:pPr>
      <w:r w:rsidRPr="00836A29">
        <w:rPr>
          <w:rFonts w:ascii="Helvetica" w:eastAsia="Times New Roman" w:hAnsi="Helvetica" w:cs="Helvetica"/>
          <w:color w:val="000000"/>
          <w:lang w:eastAsia="en-CA"/>
        </w:rPr>
        <w:t>I, ______</w:t>
      </w:r>
      <w:r>
        <w:rPr>
          <w:rFonts w:ascii="Helvetica" w:eastAsia="Times New Roman" w:hAnsi="Helvetica" w:cs="Helvetica"/>
          <w:color w:val="000000"/>
          <w:lang w:eastAsia="en-CA"/>
        </w:rPr>
        <w:t>______________________</w:t>
      </w:r>
      <w:r w:rsidRPr="00836A29">
        <w:rPr>
          <w:rFonts w:ascii="Helvetica" w:eastAsia="Times New Roman" w:hAnsi="Helvetica" w:cs="Helvetica"/>
          <w:color w:val="000000"/>
          <w:lang w:eastAsia="en-CA"/>
        </w:rPr>
        <w:t>_______, fully understand and agree to the above terms.</w:t>
      </w:r>
    </w:p>
    <w:p w14:paraId="5AB0E07C" w14:textId="77777777" w:rsidR="00836A29" w:rsidRPr="00836A29" w:rsidRDefault="00836A29" w:rsidP="00836A29">
      <w:pPr>
        <w:spacing w:after="100" w:afterAutospacing="1" w:line="288" w:lineRule="atLeast"/>
        <w:rPr>
          <w:rFonts w:ascii="Helvetica" w:eastAsia="Times New Roman" w:hAnsi="Helvetica" w:cs="Helvetica"/>
          <w:color w:val="000000"/>
          <w:lang w:eastAsia="en-CA"/>
        </w:rPr>
      </w:pPr>
      <w:r w:rsidRPr="00836A29">
        <w:rPr>
          <w:rFonts w:ascii="Helvetica" w:eastAsia="Times New Roman" w:hAnsi="Helvetica" w:cs="Helvetica"/>
          <w:color w:val="000000"/>
          <w:lang w:eastAsia="en-CA"/>
        </w:rPr>
        <w:t> </w:t>
      </w:r>
    </w:p>
    <w:tbl>
      <w:tblPr>
        <w:tblW w:w="5000" w:type="pct"/>
        <w:tblCellMar>
          <w:left w:w="0" w:type="dxa"/>
          <w:right w:w="0" w:type="dxa"/>
        </w:tblCellMar>
        <w:tblLook w:val="04A0" w:firstRow="1" w:lastRow="0" w:firstColumn="1" w:lastColumn="0" w:noHBand="0" w:noVBand="1"/>
      </w:tblPr>
      <w:tblGrid>
        <w:gridCol w:w="5865"/>
        <w:gridCol w:w="926"/>
        <w:gridCol w:w="3397"/>
      </w:tblGrid>
      <w:tr w:rsidR="00836A29" w:rsidRPr="00836A29" w14:paraId="5148EF24" w14:textId="77777777" w:rsidTr="00836A29">
        <w:tc>
          <w:tcPr>
            <w:tcW w:w="2850" w:type="pct"/>
            <w:tcBorders>
              <w:top w:val="nil"/>
              <w:left w:val="nil"/>
              <w:bottom w:val="single" w:sz="4" w:space="0" w:color="auto"/>
              <w:right w:val="nil"/>
            </w:tcBorders>
            <w:tcMar>
              <w:top w:w="0" w:type="dxa"/>
              <w:left w:w="108" w:type="dxa"/>
              <w:bottom w:w="0" w:type="dxa"/>
              <w:right w:w="108" w:type="dxa"/>
            </w:tcMar>
            <w:hideMark/>
          </w:tcPr>
          <w:p w14:paraId="4EA0ECDB" w14:textId="77777777" w:rsidR="00836A29" w:rsidRPr="00836A29" w:rsidRDefault="00836A29" w:rsidP="00836A29">
            <w:pPr>
              <w:spacing w:after="100" w:afterAutospacing="1" w:line="288" w:lineRule="atLeast"/>
              <w:rPr>
                <w:rFonts w:ascii="Helvetica" w:eastAsia="Times New Roman" w:hAnsi="Helvetica" w:cs="Helvetica"/>
                <w:color w:val="000000"/>
                <w:lang w:eastAsia="en-CA"/>
              </w:rPr>
            </w:pPr>
            <w:r w:rsidRPr="00836A29">
              <w:rPr>
                <w:rFonts w:ascii="Helvetica" w:eastAsia="Times New Roman" w:hAnsi="Helvetica" w:cs="Helvetica"/>
                <w:color w:val="000000"/>
                <w:lang w:eastAsia="en-CA"/>
              </w:rPr>
              <w:t> </w:t>
            </w:r>
          </w:p>
        </w:tc>
        <w:tc>
          <w:tcPr>
            <w:tcW w:w="450" w:type="pct"/>
            <w:tcMar>
              <w:top w:w="0" w:type="dxa"/>
              <w:left w:w="108" w:type="dxa"/>
              <w:bottom w:w="0" w:type="dxa"/>
              <w:right w:w="108" w:type="dxa"/>
            </w:tcMar>
            <w:hideMark/>
          </w:tcPr>
          <w:p w14:paraId="0EAB7869" w14:textId="77777777" w:rsidR="00836A29" w:rsidRPr="00836A29" w:rsidRDefault="00836A29" w:rsidP="00836A29">
            <w:pPr>
              <w:spacing w:after="100" w:afterAutospacing="1" w:line="288" w:lineRule="atLeast"/>
              <w:rPr>
                <w:rFonts w:ascii="Helvetica" w:eastAsia="Times New Roman" w:hAnsi="Helvetica" w:cs="Helvetica"/>
                <w:color w:val="000000"/>
                <w:lang w:eastAsia="en-CA"/>
              </w:rPr>
            </w:pPr>
            <w:r w:rsidRPr="00836A29">
              <w:rPr>
                <w:rFonts w:ascii="Helvetica" w:eastAsia="Times New Roman" w:hAnsi="Helvetica" w:cs="Helvetica"/>
                <w:color w:val="000000"/>
                <w:lang w:eastAsia="en-CA"/>
              </w:rPr>
              <w:t> </w:t>
            </w:r>
          </w:p>
        </w:tc>
        <w:tc>
          <w:tcPr>
            <w:tcW w:w="1650" w:type="pct"/>
            <w:tcBorders>
              <w:top w:val="nil"/>
              <w:left w:val="nil"/>
              <w:bottom w:val="single" w:sz="4" w:space="0" w:color="auto"/>
              <w:right w:val="nil"/>
            </w:tcBorders>
            <w:tcMar>
              <w:top w:w="0" w:type="dxa"/>
              <w:left w:w="108" w:type="dxa"/>
              <w:bottom w:w="0" w:type="dxa"/>
              <w:right w:w="108" w:type="dxa"/>
            </w:tcMar>
            <w:hideMark/>
          </w:tcPr>
          <w:p w14:paraId="6337085E" w14:textId="77777777" w:rsidR="00836A29" w:rsidRPr="00836A29" w:rsidRDefault="00836A29" w:rsidP="00836A29">
            <w:pPr>
              <w:spacing w:after="100" w:afterAutospacing="1" w:line="288" w:lineRule="atLeast"/>
              <w:rPr>
                <w:rFonts w:ascii="Helvetica" w:eastAsia="Times New Roman" w:hAnsi="Helvetica" w:cs="Helvetica"/>
                <w:color w:val="000000"/>
                <w:lang w:eastAsia="en-CA"/>
              </w:rPr>
            </w:pPr>
            <w:r w:rsidRPr="00836A29">
              <w:rPr>
                <w:rFonts w:ascii="Helvetica" w:eastAsia="Times New Roman" w:hAnsi="Helvetica" w:cs="Helvetica"/>
                <w:color w:val="000000"/>
                <w:lang w:eastAsia="en-CA"/>
              </w:rPr>
              <w:t> </w:t>
            </w:r>
          </w:p>
        </w:tc>
      </w:tr>
      <w:tr w:rsidR="00836A29" w:rsidRPr="00836A29" w14:paraId="01FD2404" w14:textId="77777777" w:rsidTr="00836A29">
        <w:tc>
          <w:tcPr>
            <w:tcW w:w="2850" w:type="pct"/>
            <w:tcBorders>
              <w:top w:val="nil"/>
              <w:left w:val="nil"/>
              <w:bottom w:val="nil"/>
              <w:right w:val="nil"/>
            </w:tcBorders>
            <w:tcMar>
              <w:top w:w="0" w:type="dxa"/>
              <w:left w:w="108" w:type="dxa"/>
              <w:bottom w:w="0" w:type="dxa"/>
              <w:right w:w="108" w:type="dxa"/>
            </w:tcMar>
            <w:hideMark/>
          </w:tcPr>
          <w:p w14:paraId="760B0E9E" w14:textId="77777777" w:rsidR="00836A29" w:rsidRPr="00836A29" w:rsidRDefault="00836A29" w:rsidP="00836A29">
            <w:pPr>
              <w:spacing w:after="100" w:afterAutospacing="1" w:line="288" w:lineRule="atLeast"/>
              <w:rPr>
                <w:rFonts w:ascii="Helvetica" w:eastAsia="Times New Roman" w:hAnsi="Helvetica" w:cs="Helvetica"/>
                <w:color w:val="000000"/>
                <w:lang w:eastAsia="en-CA"/>
              </w:rPr>
            </w:pPr>
            <w:r w:rsidRPr="00836A29">
              <w:rPr>
                <w:rFonts w:ascii="Helvetica" w:eastAsia="Times New Roman" w:hAnsi="Helvetica" w:cs="Helvetica"/>
                <w:color w:val="000000"/>
                <w:lang w:eastAsia="en-CA"/>
              </w:rPr>
              <w:t>(Participant)</w:t>
            </w:r>
          </w:p>
        </w:tc>
        <w:tc>
          <w:tcPr>
            <w:tcW w:w="450" w:type="pct"/>
            <w:tcMar>
              <w:top w:w="0" w:type="dxa"/>
              <w:left w:w="108" w:type="dxa"/>
              <w:bottom w:w="0" w:type="dxa"/>
              <w:right w:w="108" w:type="dxa"/>
            </w:tcMar>
            <w:hideMark/>
          </w:tcPr>
          <w:p w14:paraId="213CBBBC" w14:textId="77777777" w:rsidR="00836A29" w:rsidRPr="00836A29" w:rsidRDefault="00836A29" w:rsidP="00836A29">
            <w:pPr>
              <w:spacing w:after="100" w:afterAutospacing="1" w:line="288" w:lineRule="atLeast"/>
              <w:rPr>
                <w:rFonts w:ascii="Helvetica" w:eastAsia="Times New Roman" w:hAnsi="Helvetica" w:cs="Helvetica"/>
                <w:color w:val="000000"/>
                <w:lang w:eastAsia="en-CA"/>
              </w:rPr>
            </w:pPr>
            <w:r w:rsidRPr="00836A29">
              <w:rPr>
                <w:rFonts w:ascii="Helvetica" w:eastAsia="Times New Roman" w:hAnsi="Helvetica" w:cs="Helvetica"/>
                <w:color w:val="000000"/>
                <w:lang w:eastAsia="en-CA"/>
              </w:rPr>
              <w:t> </w:t>
            </w:r>
          </w:p>
        </w:tc>
        <w:tc>
          <w:tcPr>
            <w:tcW w:w="1650" w:type="pct"/>
            <w:tcBorders>
              <w:top w:val="nil"/>
              <w:left w:val="nil"/>
              <w:bottom w:val="nil"/>
              <w:right w:val="nil"/>
            </w:tcBorders>
            <w:tcMar>
              <w:top w:w="0" w:type="dxa"/>
              <w:left w:w="108" w:type="dxa"/>
              <w:bottom w:w="0" w:type="dxa"/>
              <w:right w:w="108" w:type="dxa"/>
            </w:tcMar>
            <w:hideMark/>
          </w:tcPr>
          <w:p w14:paraId="31FAEA59" w14:textId="77777777" w:rsidR="00836A29" w:rsidRPr="00836A29" w:rsidRDefault="00836A29" w:rsidP="00836A29">
            <w:pPr>
              <w:spacing w:after="100" w:afterAutospacing="1" w:line="288" w:lineRule="atLeast"/>
              <w:rPr>
                <w:rFonts w:ascii="Helvetica" w:eastAsia="Times New Roman" w:hAnsi="Helvetica" w:cs="Helvetica"/>
                <w:color w:val="000000"/>
                <w:lang w:eastAsia="en-CA"/>
              </w:rPr>
            </w:pPr>
            <w:r w:rsidRPr="00836A29">
              <w:rPr>
                <w:rFonts w:ascii="Helvetica" w:eastAsia="Times New Roman" w:hAnsi="Helvetica" w:cs="Helvetica"/>
                <w:color w:val="000000"/>
                <w:lang w:eastAsia="en-CA"/>
              </w:rPr>
              <w:t>Date</w:t>
            </w:r>
          </w:p>
        </w:tc>
      </w:tr>
    </w:tbl>
    <w:p w14:paraId="675B4C19" w14:textId="77777777" w:rsidR="00D34129" w:rsidRDefault="00D34129"/>
    <w:sectPr w:rsidR="00D34129" w:rsidSect="00B007ED">
      <w:pgSz w:w="12240" w:h="15840"/>
      <w:pgMar w:top="170" w:right="1134" w:bottom="30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29"/>
    <w:rsid w:val="00003301"/>
    <w:rsid w:val="000434B8"/>
    <w:rsid w:val="000C0D1A"/>
    <w:rsid w:val="005C66D9"/>
    <w:rsid w:val="00836A29"/>
    <w:rsid w:val="00B007ED"/>
    <w:rsid w:val="00D34129"/>
    <w:rsid w:val="00F35B1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5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3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3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3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Botros</dc:creator>
  <cp:keywords/>
  <dc:description/>
  <cp:lastModifiedBy>Nicole Bondarchuk</cp:lastModifiedBy>
  <cp:revision>5</cp:revision>
  <dcterms:created xsi:type="dcterms:W3CDTF">2017-03-06T04:17:00Z</dcterms:created>
  <dcterms:modified xsi:type="dcterms:W3CDTF">2017-04-06T02:05:00Z</dcterms:modified>
</cp:coreProperties>
</file>