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4841" w14:textId="77777777" w:rsidR="006641BE" w:rsidRDefault="006641BE" w:rsidP="006641BE">
      <w:pPr>
        <w:pStyle w:val="NoSpacing"/>
        <w:rPr>
          <w:rFonts w:cs="FrankRuehl"/>
          <w:sz w:val="24"/>
          <w:szCs w:val="24"/>
        </w:rPr>
      </w:pPr>
    </w:p>
    <w:p w14:paraId="61EAA30E" w14:textId="77777777" w:rsidR="006641BE" w:rsidRDefault="006641BE" w:rsidP="006641BE">
      <w:pPr>
        <w:pStyle w:val="NoSpacing"/>
        <w:rPr>
          <w:rFonts w:cs="FrankRuehl"/>
          <w:sz w:val="24"/>
          <w:szCs w:val="24"/>
        </w:rPr>
      </w:pPr>
    </w:p>
    <w:p w14:paraId="6FAE38B3" w14:textId="77777777" w:rsidR="005D6B52" w:rsidRDefault="005D6B52" w:rsidP="005D6B52">
      <w:pPr>
        <w:pStyle w:val="NoSpacing"/>
        <w:rPr>
          <w:sz w:val="24"/>
          <w:u w:val="single"/>
        </w:rPr>
      </w:pPr>
    </w:p>
    <w:p w14:paraId="3D63265F" w14:textId="03577BC9" w:rsidR="005D6B52" w:rsidRDefault="00374593" w:rsidP="00374593">
      <w:pPr>
        <w:pStyle w:val="NoSpacing"/>
        <w:jc w:val="center"/>
        <w:rPr>
          <w:sz w:val="24"/>
        </w:rPr>
      </w:pPr>
      <w:r>
        <w:rPr>
          <w:sz w:val="24"/>
          <w:u w:val="single"/>
        </w:rPr>
        <w:t>Coach Travel Expenses</w:t>
      </w:r>
    </w:p>
    <w:p w14:paraId="4E346E77" w14:textId="4C7E97A8" w:rsidR="00374593" w:rsidRDefault="00374593" w:rsidP="00374593">
      <w:pPr>
        <w:pStyle w:val="NoSpacing"/>
        <w:jc w:val="center"/>
        <w:rPr>
          <w:sz w:val="24"/>
        </w:rPr>
      </w:pPr>
    </w:p>
    <w:p w14:paraId="2F8CEC5D" w14:textId="6F15377D" w:rsidR="00374593" w:rsidRDefault="00374593" w:rsidP="00374593">
      <w:pPr>
        <w:pStyle w:val="NoSpacing"/>
        <w:rPr>
          <w:sz w:val="24"/>
        </w:rPr>
      </w:pPr>
      <w:r>
        <w:rPr>
          <w:sz w:val="24"/>
        </w:rPr>
        <w:t>Coach travel expenses for all league play is paid for by the club. If your coach submits expenses to you for league play, tell them to send their claim to the club treasurer.</w:t>
      </w:r>
    </w:p>
    <w:p w14:paraId="1BFEB8DD" w14:textId="1606B2E8" w:rsidR="00374593" w:rsidRDefault="00374593" w:rsidP="00374593">
      <w:pPr>
        <w:pStyle w:val="NoSpacing"/>
        <w:rPr>
          <w:sz w:val="24"/>
        </w:rPr>
      </w:pPr>
    </w:p>
    <w:p w14:paraId="1A0A1FBD" w14:textId="6DDFFEC6" w:rsidR="00374593" w:rsidRDefault="00374593" w:rsidP="00374593">
      <w:pPr>
        <w:pStyle w:val="NoSpacing"/>
        <w:rPr>
          <w:b/>
          <w:sz w:val="24"/>
        </w:rPr>
      </w:pPr>
      <w:r w:rsidRPr="00374593">
        <w:rPr>
          <w:b/>
          <w:sz w:val="24"/>
        </w:rPr>
        <w:t xml:space="preserve">Travel expenses for all out of town exhibition and tournament play are paid by the team at the following rates: </w:t>
      </w:r>
    </w:p>
    <w:p w14:paraId="453DECF6" w14:textId="73B87D18" w:rsidR="00374593" w:rsidRDefault="00374593" w:rsidP="00374593">
      <w:pPr>
        <w:pStyle w:val="NoSpacing"/>
        <w:rPr>
          <w:b/>
          <w:sz w:val="24"/>
        </w:rPr>
      </w:pPr>
    </w:p>
    <w:p w14:paraId="07A3F8DC" w14:textId="634952C6" w:rsidR="00374593" w:rsidRPr="00374593" w:rsidRDefault="00374593" w:rsidP="00374593">
      <w:pPr>
        <w:pStyle w:val="NoSpacing"/>
        <w:rPr>
          <w:sz w:val="24"/>
        </w:rPr>
      </w:pPr>
      <w:r>
        <w:rPr>
          <w:sz w:val="24"/>
        </w:rPr>
        <w:t xml:space="preserve">Head coaches: </w:t>
      </w:r>
    </w:p>
    <w:p w14:paraId="4FE4E5E5" w14:textId="456B8CD9" w:rsidR="00374593" w:rsidRPr="00374593" w:rsidRDefault="00374593" w:rsidP="00374593">
      <w:pPr>
        <w:pStyle w:val="NoSpacing"/>
        <w:numPr>
          <w:ilvl w:val="0"/>
          <w:numId w:val="9"/>
        </w:numPr>
      </w:pPr>
      <w:r>
        <w:rPr>
          <w:sz w:val="24"/>
        </w:rPr>
        <w:t>$.40/ km mileage</w:t>
      </w:r>
    </w:p>
    <w:p w14:paraId="4A0732CE" w14:textId="12402336" w:rsidR="00374593" w:rsidRPr="00374593" w:rsidRDefault="00374593" w:rsidP="00374593">
      <w:pPr>
        <w:pStyle w:val="NoSpacing"/>
        <w:numPr>
          <w:ilvl w:val="0"/>
          <w:numId w:val="9"/>
        </w:numPr>
      </w:pPr>
      <w:r>
        <w:rPr>
          <w:sz w:val="24"/>
        </w:rPr>
        <w:t>Meals, supported with receipts</w:t>
      </w:r>
    </w:p>
    <w:p w14:paraId="0D4870EE" w14:textId="792CF1F3" w:rsidR="00374593" w:rsidRDefault="00374593" w:rsidP="008310F3">
      <w:pPr>
        <w:pStyle w:val="NoSpacing"/>
        <w:numPr>
          <w:ilvl w:val="0"/>
          <w:numId w:val="9"/>
        </w:numPr>
        <w:rPr>
          <w:sz w:val="24"/>
        </w:rPr>
      </w:pPr>
      <w:r w:rsidRPr="00374593">
        <w:rPr>
          <w:sz w:val="24"/>
        </w:rPr>
        <w:t>Hotels, supported by receipts. It is expected that the coaches will stay in the same hotel as the team, as part of away play is team bonding.</w:t>
      </w:r>
    </w:p>
    <w:p w14:paraId="4C4AEE7D" w14:textId="040EE0AA" w:rsidR="00374593" w:rsidRPr="00374593" w:rsidRDefault="00374593" w:rsidP="008310F3">
      <w:pPr>
        <w:pStyle w:val="NoSpacing"/>
        <w:numPr>
          <w:ilvl w:val="0"/>
          <w:numId w:val="9"/>
        </w:numPr>
        <w:rPr>
          <w:sz w:val="24"/>
        </w:rPr>
      </w:pPr>
      <w:r>
        <w:rPr>
          <w:sz w:val="24"/>
        </w:rPr>
        <w:t>Head coaches have been provided with an expense claim form to use to submit expenses.</w:t>
      </w:r>
      <w:bookmarkStart w:id="0" w:name="_GoBack"/>
      <w:bookmarkEnd w:id="0"/>
    </w:p>
    <w:p w14:paraId="1CF3BEF3" w14:textId="4DF1263A" w:rsidR="00374593" w:rsidRDefault="00374593" w:rsidP="00374593">
      <w:pPr>
        <w:pStyle w:val="NoSpacing"/>
      </w:pPr>
    </w:p>
    <w:p w14:paraId="37545085" w14:textId="6A1D9BE1" w:rsidR="00374593" w:rsidRDefault="00374593" w:rsidP="00374593">
      <w:pPr>
        <w:pStyle w:val="NoSpacing"/>
      </w:pPr>
      <w:r>
        <w:t>Assistant Coaches (paid coaches only)</w:t>
      </w:r>
    </w:p>
    <w:p w14:paraId="0CF20465" w14:textId="3D61D785" w:rsidR="00374593" w:rsidRPr="00374593" w:rsidRDefault="00374593" w:rsidP="00374593">
      <w:pPr>
        <w:pStyle w:val="NoSpacing"/>
        <w:numPr>
          <w:ilvl w:val="0"/>
          <w:numId w:val="9"/>
        </w:numPr>
        <w:rPr>
          <w:sz w:val="24"/>
        </w:rPr>
      </w:pPr>
      <w:r>
        <w:t>Are expected to ride with and room with the head coach</w:t>
      </w:r>
    </w:p>
    <w:p w14:paraId="6D95D2E5" w14:textId="5DCD2A05" w:rsidR="00374593" w:rsidRPr="00374593" w:rsidRDefault="00374593" w:rsidP="00374593">
      <w:pPr>
        <w:pStyle w:val="NoSpacing"/>
        <w:numPr>
          <w:ilvl w:val="0"/>
          <w:numId w:val="9"/>
        </w:numPr>
        <w:rPr>
          <w:sz w:val="24"/>
        </w:rPr>
      </w:pPr>
      <w:r>
        <w:t>Are paid a per diem for food of $40 / full day and $15/ half day</w:t>
      </w:r>
    </w:p>
    <w:p w14:paraId="22D1E27A" w14:textId="77777777" w:rsidR="00374593" w:rsidRPr="00374593" w:rsidRDefault="00374593" w:rsidP="00374593">
      <w:pPr>
        <w:pStyle w:val="NoSpacing"/>
        <w:ind w:left="720"/>
        <w:rPr>
          <w:sz w:val="24"/>
        </w:rPr>
      </w:pPr>
    </w:p>
    <w:p w14:paraId="20E72FF5" w14:textId="5F37C27C" w:rsidR="00374593" w:rsidRPr="00374593" w:rsidRDefault="00374593" w:rsidP="00374593">
      <w:pPr>
        <w:pStyle w:val="NoSpacing"/>
      </w:pPr>
      <w:r>
        <w:rPr>
          <w:sz w:val="24"/>
        </w:rPr>
        <w:t xml:space="preserve">Parents who are assistant coaches are not paid for any travel expenses. </w:t>
      </w:r>
    </w:p>
    <w:sectPr w:rsidR="00374593" w:rsidRPr="00374593" w:rsidSect="00AB37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8FA9" w14:textId="77777777" w:rsidR="00966960" w:rsidRDefault="00966960" w:rsidP="0067151E">
      <w:pPr>
        <w:spacing w:after="0" w:line="240" w:lineRule="auto"/>
      </w:pPr>
      <w:r>
        <w:separator/>
      </w:r>
    </w:p>
  </w:endnote>
  <w:endnote w:type="continuationSeparator" w:id="0">
    <w:p w14:paraId="758D006C" w14:textId="77777777" w:rsidR="00966960" w:rsidRDefault="00966960" w:rsidP="006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E9A7" w14:textId="77777777" w:rsidR="00966960" w:rsidRDefault="00966960" w:rsidP="0067151E">
      <w:pPr>
        <w:spacing w:after="0" w:line="240" w:lineRule="auto"/>
      </w:pPr>
      <w:r>
        <w:separator/>
      </w:r>
    </w:p>
  </w:footnote>
  <w:footnote w:type="continuationSeparator" w:id="0">
    <w:p w14:paraId="545E5877" w14:textId="77777777" w:rsidR="00966960" w:rsidRDefault="00966960" w:rsidP="0067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0655" w14:textId="77777777" w:rsidR="0067151E" w:rsidRPr="007E06A8" w:rsidRDefault="007E06A8" w:rsidP="007E06A8">
    <w:pPr>
      <w:pStyle w:val="Header"/>
      <w:rPr>
        <w:sz w:val="32"/>
        <w:szCs w:val="32"/>
      </w:rPr>
    </w:pPr>
    <w:r>
      <w:rPr>
        <w:noProof/>
        <w:lang w:val="en-CA" w:eastAsia="en-CA"/>
      </w:rPr>
      <w:drawing>
        <wp:anchor distT="0" distB="0" distL="114300" distR="114300" simplePos="0" relativeHeight="251658240" behindDoc="0" locked="0" layoutInCell="1" allowOverlap="1" wp14:anchorId="16D92879" wp14:editId="23F254D1">
          <wp:simplePos x="0" y="0"/>
          <wp:positionH relativeFrom="margin">
            <wp:posOffset>-266700</wp:posOffset>
          </wp:positionH>
          <wp:positionV relativeFrom="paragraph">
            <wp:posOffset>236220</wp:posOffset>
          </wp:positionV>
          <wp:extent cx="1105200" cy="666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s-Baseball-Calgary---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05200" cy="66600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7215" behindDoc="0" locked="0" layoutInCell="1" allowOverlap="1" wp14:anchorId="22ACABDF" wp14:editId="554A4A99">
          <wp:simplePos x="0" y="0"/>
          <wp:positionH relativeFrom="margin">
            <wp:align>left</wp:align>
          </wp:positionH>
          <wp:positionV relativeFrom="paragraph">
            <wp:posOffset>-146050</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s---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t xml:space="preserve"> </w:t>
    </w:r>
    <w:r>
      <w:tab/>
    </w:r>
    <w:r w:rsidRPr="007E06A8">
      <w:rPr>
        <w:sz w:val="32"/>
        <w:szCs w:val="32"/>
      </w:rPr>
      <w:t xml:space="preserve">2017 </w:t>
    </w:r>
    <w:r w:rsidR="006641BE">
      <w:rPr>
        <w:sz w:val="32"/>
        <w:szCs w:val="32"/>
      </w:rPr>
      <w:t>Playing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26D"/>
    <w:multiLevelType w:val="hybridMultilevel"/>
    <w:tmpl w:val="8FAE6A6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234844BB"/>
    <w:multiLevelType w:val="hybridMultilevel"/>
    <w:tmpl w:val="2C5ABDDC"/>
    <w:lvl w:ilvl="0" w:tplc="0EA8920A">
      <w:numFmt w:val="bullet"/>
      <w:lvlText w:val="-"/>
      <w:lvlJc w:val="left"/>
      <w:pPr>
        <w:ind w:left="1080" w:hanging="360"/>
      </w:pPr>
      <w:rPr>
        <w:rFonts w:ascii="Calibri" w:eastAsiaTheme="minorEastAsia" w:hAnsi="Calibri" w:cs="Calibr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8DE757B"/>
    <w:multiLevelType w:val="hybridMultilevel"/>
    <w:tmpl w:val="5E707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BB6DAF"/>
    <w:multiLevelType w:val="hybridMultilevel"/>
    <w:tmpl w:val="3C760D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20666E"/>
    <w:multiLevelType w:val="hybridMultilevel"/>
    <w:tmpl w:val="04F68B72"/>
    <w:lvl w:ilvl="0" w:tplc="04090001">
      <w:start w:val="1"/>
      <w:numFmt w:val="bullet"/>
      <w:lvlText w:val=""/>
      <w:lvlJc w:val="left"/>
      <w:pPr>
        <w:ind w:left="720" w:hanging="360"/>
      </w:pPr>
      <w:rPr>
        <w:rFonts w:ascii="Symbol" w:hAnsi="Symbol" w:hint="default"/>
      </w:rPr>
    </w:lvl>
    <w:lvl w:ilvl="1" w:tplc="FE4A1C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46CA4"/>
    <w:multiLevelType w:val="hybridMultilevel"/>
    <w:tmpl w:val="6068F95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6" w15:restartNumberingAfterBreak="0">
    <w:nsid w:val="753A0DB2"/>
    <w:multiLevelType w:val="hybridMultilevel"/>
    <w:tmpl w:val="3B209800"/>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7" w15:restartNumberingAfterBreak="0">
    <w:nsid w:val="7F6C26E4"/>
    <w:multiLevelType w:val="hybridMultilevel"/>
    <w:tmpl w:val="7E668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A832C3"/>
    <w:multiLevelType w:val="hybridMultilevel"/>
    <w:tmpl w:val="54605516"/>
    <w:lvl w:ilvl="0" w:tplc="1009000B">
      <w:start w:val="1"/>
      <w:numFmt w:val="bullet"/>
      <w:lvlText w:val=""/>
      <w:lvlJc w:val="left"/>
      <w:pPr>
        <w:ind w:left="6450" w:hanging="360"/>
      </w:pPr>
      <w:rPr>
        <w:rFonts w:ascii="Wingdings" w:hAnsi="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hint="default"/>
      </w:rPr>
    </w:lvl>
    <w:lvl w:ilvl="3" w:tplc="10090001" w:tentative="1">
      <w:start w:val="1"/>
      <w:numFmt w:val="bullet"/>
      <w:lvlText w:val=""/>
      <w:lvlJc w:val="left"/>
      <w:pPr>
        <w:ind w:left="8610" w:hanging="360"/>
      </w:pPr>
      <w:rPr>
        <w:rFonts w:ascii="Symbol" w:hAnsi="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hint="default"/>
      </w:rPr>
    </w:lvl>
    <w:lvl w:ilvl="6" w:tplc="10090001" w:tentative="1">
      <w:start w:val="1"/>
      <w:numFmt w:val="bullet"/>
      <w:lvlText w:val=""/>
      <w:lvlJc w:val="left"/>
      <w:pPr>
        <w:ind w:left="10770" w:hanging="360"/>
      </w:pPr>
      <w:rPr>
        <w:rFonts w:ascii="Symbol" w:hAnsi="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1E"/>
    <w:rsid w:val="00010915"/>
    <w:rsid w:val="000C1254"/>
    <w:rsid w:val="000E097E"/>
    <w:rsid w:val="001A1598"/>
    <w:rsid w:val="001D741C"/>
    <w:rsid w:val="001F1ECF"/>
    <w:rsid w:val="00226E86"/>
    <w:rsid w:val="0025619F"/>
    <w:rsid w:val="002820A1"/>
    <w:rsid w:val="002B3CAC"/>
    <w:rsid w:val="002B68F3"/>
    <w:rsid w:val="002E2995"/>
    <w:rsid w:val="003354A5"/>
    <w:rsid w:val="00374593"/>
    <w:rsid w:val="003A7535"/>
    <w:rsid w:val="003D0888"/>
    <w:rsid w:val="00401686"/>
    <w:rsid w:val="004234F9"/>
    <w:rsid w:val="00437DCF"/>
    <w:rsid w:val="004B3656"/>
    <w:rsid w:val="004E62E7"/>
    <w:rsid w:val="0051124F"/>
    <w:rsid w:val="0051452A"/>
    <w:rsid w:val="005D6B52"/>
    <w:rsid w:val="005D6EF4"/>
    <w:rsid w:val="00646EC1"/>
    <w:rsid w:val="00653962"/>
    <w:rsid w:val="006641BE"/>
    <w:rsid w:val="0067151E"/>
    <w:rsid w:val="006D5523"/>
    <w:rsid w:val="00727885"/>
    <w:rsid w:val="007949B7"/>
    <w:rsid w:val="007A1EA2"/>
    <w:rsid w:val="007E06A8"/>
    <w:rsid w:val="008301A8"/>
    <w:rsid w:val="00836D66"/>
    <w:rsid w:val="00863255"/>
    <w:rsid w:val="008B5438"/>
    <w:rsid w:val="008C34CD"/>
    <w:rsid w:val="008D07FC"/>
    <w:rsid w:val="00921440"/>
    <w:rsid w:val="00966960"/>
    <w:rsid w:val="00990A6E"/>
    <w:rsid w:val="00A12CFB"/>
    <w:rsid w:val="00AB371D"/>
    <w:rsid w:val="00B06101"/>
    <w:rsid w:val="00B35E8A"/>
    <w:rsid w:val="00B4079C"/>
    <w:rsid w:val="00BB6C11"/>
    <w:rsid w:val="00C9473E"/>
    <w:rsid w:val="00CC06EC"/>
    <w:rsid w:val="00D218E5"/>
    <w:rsid w:val="00D22133"/>
    <w:rsid w:val="00D6767B"/>
    <w:rsid w:val="00DA372B"/>
    <w:rsid w:val="00DB0BAD"/>
    <w:rsid w:val="00DB4EC0"/>
    <w:rsid w:val="00DC1A50"/>
    <w:rsid w:val="00DE32FD"/>
    <w:rsid w:val="00E25E57"/>
    <w:rsid w:val="00E56999"/>
    <w:rsid w:val="00E60781"/>
    <w:rsid w:val="00E770E2"/>
    <w:rsid w:val="00EA347A"/>
    <w:rsid w:val="00EC21BE"/>
    <w:rsid w:val="00EC6EB9"/>
    <w:rsid w:val="00F07D28"/>
    <w:rsid w:val="00F13C18"/>
    <w:rsid w:val="00F63B18"/>
    <w:rsid w:val="00F67399"/>
    <w:rsid w:val="00F86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7FE2"/>
  <w15:docId w15:val="{A2A92567-2EC6-4EF4-9D57-64286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unhideWhenUsed/>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unhideWhenUsed/>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99"/>
    <w:qFormat/>
    <w:rsid w:val="0067151E"/>
    <w:pPr>
      <w:spacing w:after="0" w:line="240" w:lineRule="auto"/>
    </w:pPr>
  </w:style>
  <w:style w:type="table" w:styleId="TableGrid">
    <w:name w:val="Table Grid"/>
    <w:basedOn w:val="TableNormal"/>
    <w:uiPriority w:val="59"/>
    <w:rsid w:val="0067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962"/>
    <w:rPr>
      <w:strike w:val="0"/>
      <w:dstrike w:val="0"/>
      <w:color w:val="0000FF"/>
      <w:u w:val="none"/>
      <w:effect w:val="none"/>
    </w:rPr>
  </w:style>
  <w:style w:type="paragraph" w:styleId="ListParagraph">
    <w:name w:val="List Paragraph"/>
    <w:basedOn w:val="Normal"/>
    <w:uiPriority w:val="34"/>
    <w:qFormat/>
    <w:rsid w:val="00F0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Owner</cp:lastModifiedBy>
  <cp:revision>2</cp:revision>
  <dcterms:created xsi:type="dcterms:W3CDTF">2017-03-31T22:12:00Z</dcterms:created>
  <dcterms:modified xsi:type="dcterms:W3CDTF">2017-03-31T22:12:00Z</dcterms:modified>
</cp:coreProperties>
</file>