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43388" w14:textId="628D2C8A" w:rsidR="000F74A5" w:rsidRPr="00615ECB" w:rsidRDefault="006E6A19" w:rsidP="00B57433">
      <w:pPr>
        <w:spacing w:line="240" w:lineRule="auto"/>
        <w:jc w:val="center"/>
        <w:rPr>
          <w:b/>
          <w:u w:val="single"/>
          <w:lang w:val="en-US"/>
        </w:rPr>
      </w:pPr>
      <w:bookmarkStart w:id="0" w:name="_GoBack"/>
      <w:bookmarkEnd w:id="0"/>
      <w:r w:rsidRPr="00615ECB">
        <w:rPr>
          <w:b/>
          <w:u w:val="single"/>
          <w:lang w:val="en-US"/>
        </w:rPr>
        <w:t>B</w:t>
      </w:r>
      <w:r w:rsidR="003A025C" w:rsidRPr="00615ECB">
        <w:rPr>
          <w:b/>
          <w:u w:val="single"/>
          <w:lang w:val="en-US"/>
        </w:rPr>
        <w:t xml:space="preserve">lack </w:t>
      </w:r>
      <w:r w:rsidRPr="00615ECB">
        <w:rPr>
          <w:b/>
          <w:u w:val="single"/>
          <w:lang w:val="en-US"/>
        </w:rPr>
        <w:t>G</w:t>
      </w:r>
      <w:r w:rsidR="00CC5EAC" w:rsidRPr="00615ECB">
        <w:rPr>
          <w:b/>
          <w:u w:val="single"/>
          <w:lang w:val="en-US"/>
        </w:rPr>
        <w:t>old League</w:t>
      </w:r>
      <w:r w:rsidR="00C74185">
        <w:rPr>
          <w:b/>
          <w:u w:val="single"/>
          <w:lang w:val="en-US"/>
        </w:rPr>
        <w:t xml:space="preserve"> Meeting</w:t>
      </w:r>
    </w:p>
    <w:p w14:paraId="2069CE9C" w14:textId="68B8D11F" w:rsidR="006E6A19" w:rsidRPr="00615ECB" w:rsidRDefault="00CC5EAC" w:rsidP="00B57433">
      <w:pPr>
        <w:spacing w:line="240" w:lineRule="auto"/>
        <w:jc w:val="center"/>
        <w:rPr>
          <w:b/>
          <w:u w:val="single"/>
          <w:lang w:val="en-US"/>
        </w:rPr>
      </w:pPr>
      <w:r w:rsidRPr="00615ECB">
        <w:rPr>
          <w:b/>
          <w:u w:val="single"/>
          <w:lang w:val="en-US"/>
        </w:rPr>
        <w:t xml:space="preserve">Tuesday, </w:t>
      </w:r>
      <w:r w:rsidR="00C74185">
        <w:rPr>
          <w:b/>
          <w:u w:val="single"/>
          <w:lang w:val="en-US"/>
        </w:rPr>
        <w:t>February 6</w:t>
      </w:r>
      <w:r w:rsidR="00C74185" w:rsidRPr="00C74185">
        <w:rPr>
          <w:b/>
          <w:u w:val="single"/>
          <w:vertAlign w:val="superscript"/>
          <w:lang w:val="en-US"/>
        </w:rPr>
        <w:t>th</w:t>
      </w:r>
      <w:r w:rsidRPr="00615ECB">
        <w:rPr>
          <w:b/>
          <w:u w:val="single"/>
          <w:lang w:val="en-US"/>
        </w:rPr>
        <w:t xml:space="preserve"> @ </w:t>
      </w:r>
      <w:r w:rsidR="00C74185">
        <w:rPr>
          <w:b/>
          <w:u w:val="single"/>
          <w:lang w:val="en-US"/>
        </w:rPr>
        <w:t>7pm</w:t>
      </w:r>
    </w:p>
    <w:p w14:paraId="16280739" w14:textId="298B6F9C" w:rsidR="006E6A19" w:rsidRPr="00615ECB" w:rsidRDefault="00C74185" w:rsidP="00B57433">
      <w:pPr>
        <w:spacing w:line="240" w:lineRule="auto"/>
        <w:jc w:val="center"/>
        <w:rPr>
          <w:b/>
          <w:u w:val="single"/>
          <w:lang w:val="en-US"/>
        </w:rPr>
      </w:pPr>
      <w:r>
        <w:rPr>
          <w:b/>
          <w:u w:val="single"/>
          <w:lang w:val="en-US"/>
        </w:rPr>
        <w:t>CAC Arena (Upstairs Classroom)</w:t>
      </w:r>
    </w:p>
    <w:p w14:paraId="18A9D34D" w14:textId="77777777" w:rsidR="00DC604B" w:rsidRPr="00615ECB" w:rsidRDefault="00DC604B" w:rsidP="00B57433">
      <w:pPr>
        <w:spacing w:line="240" w:lineRule="auto"/>
        <w:jc w:val="center"/>
        <w:rPr>
          <w:b/>
          <w:lang w:val="en-US"/>
        </w:rPr>
      </w:pPr>
    </w:p>
    <w:p w14:paraId="461BF049" w14:textId="377E7B56" w:rsidR="004053C3" w:rsidRPr="00615ECB" w:rsidRDefault="00533E83" w:rsidP="00EC5CED">
      <w:pPr>
        <w:spacing w:line="240" w:lineRule="auto"/>
        <w:ind w:left="360"/>
        <w:rPr>
          <w:lang w:val="en-US"/>
        </w:rPr>
      </w:pPr>
      <w:r w:rsidRPr="00615ECB">
        <w:rPr>
          <w:b/>
          <w:lang w:val="en-US"/>
        </w:rPr>
        <w:t>Attendance</w:t>
      </w:r>
      <w:r w:rsidR="00554869" w:rsidRPr="00615ECB">
        <w:rPr>
          <w:b/>
          <w:lang w:val="en-US"/>
        </w:rPr>
        <w:t>:</w:t>
      </w:r>
      <w:r w:rsidR="00554869" w:rsidRPr="00615ECB">
        <w:rPr>
          <w:lang w:val="en-US"/>
        </w:rPr>
        <w:t xml:space="preserve"> </w:t>
      </w:r>
      <w:r w:rsidR="00C74185">
        <w:rPr>
          <w:lang w:val="en-US"/>
        </w:rPr>
        <w:t xml:space="preserve">Jen </w:t>
      </w:r>
      <w:proofErr w:type="spellStart"/>
      <w:r w:rsidR="00C74185">
        <w:rPr>
          <w:lang w:val="en-US"/>
        </w:rPr>
        <w:t>Debogorski</w:t>
      </w:r>
      <w:proofErr w:type="spellEnd"/>
      <w:r w:rsidR="00C74185">
        <w:rPr>
          <w:lang w:val="en-US"/>
        </w:rPr>
        <w:t xml:space="preserve"> (RDR), Carolyn Normand (RDR), Jim </w:t>
      </w:r>
      <w:proofErr w:type="spellStart"/>
      <w:r w:rsidR="00C74185">
        <w:rPr>
          <w:lang w:val="en-US"/>
        </w:rPr>
        <w:t>Cullihall</w:t>
      </w:r>
      <w:proofErr w:type="spellEnd"/>
      <w:r w:rsidR="00C74185">
        <w:rPr>
          <w:lang w:val="en-US"/>
        </w:rPr>
        <w:t xml:space="preserve"> (FMC),</w:t>
      </w:r>
      <w:r w:rsidR="00CC5EAC" w:rsidRPr="00615ECB">
        <w:rPr>
          <w:lang w:val="en-US"/>
        </w:rPr>
        <w:t xml:space="preserve"> Linda Gillespie (Z5AA), Jeff Morgan (FSRA), Jackie </w:t>
      </w:r>
      <w:proofErr w:type="spellStart"/>
      <w:r w:rsidR="00CC5EAC" w:rsidRPr="00615ECB">
        <w:rPr>
          <w:lang w:val="en-US"/>
        </w:rPr>
        <w:t>Shimko</w:t>
      </w:r>
      <w:proofErr w:type="spellEnd"/>
      <w:r w:rsidR="00CC5EAC" w:rsidRPr="00615ECB">
        <w:rPr>
          <w:lang w:val="en-US"/>
        </w:rPr>
        <w:t xml:space="preserve"> (BGL), Brian </w:t>
      </w:r>
      <w:proofErr w:type="spellStart"/>
      <w:r w:rsidR="00CC5EAC" w:rsidRPr="00615ECB">
        <w:rPr>
          <w:lang w:val="en-US"/>
        </w:rPr>
        <w:t>Hoyano</w:t>
      </w:r>
      <w:proofErr w:type="spellEnd"/>
      <w:r w:rsidR="00303377" w:rsidRPr="00615ECB">
        <w:rPr>
          <w:lang w:val="en-US"/>
        </w:rPr>
        <w:t xml:space="preserve"> (BGL), Janice </w:t>
      </w:r>
      <w:proofErr w:type="spellStart"/>
      <w:r w:rsidR="00303377" w:rsidRPr="00615ECB">
        <w:rPr>
          <w:lang w:val="en-US"/>
        </w:rPr>
        <w:t>Tymko</w:t>
      </w:r>
      <w:r w:rsidR="00CC5EAC" w:rsidRPr="00615ECB">
        <w:rPr>
          <w:lang w:val="en-US"/>
        </w:rPr>
        <w:t>w</w:t>
      </w:r>
      <w:proofErr w:type="spellEnd"/>
      <w:r w:rsidR="00CC5EAC" w:rsidRPr="00615ECB">
        <w:rPr>
          <w:lang w:val="en-US"/>
        </w:rPr>
        <w:t xml:space="preserve"> (BGL), Chris Wright (BMT), Shannon </w:t>
      </w:r>
      <w:proofErr w:type="spellStart"/>
      <w:r w:rsidR="00CC5EAC" w:rsidRPr="00615ECB">
        <w:rPr>
          <w:lang w:val="en-US"/>
        </w:rPr>
        <w:t>Langstrom</w:t>
      </w:r>
      <w:proofErr w:type="spellEnd"/>
      <w:r w:rsidR="00CC5EAC" w:rsidRPr="00615ECB">
        <w:rPr>
          <w:lang w:val="en-US"/>
        </w:rPr>
        <w:t xml:space="preserve"> (EFCLRA), Darren Poole</w:t>
      </w:r>
      <w:r w:rsidR="00303377" w:rsidRPr="00615ECB">
        <w:rPr>
          <w:lang w:val="en-US"/>
        </w:rPr>
        <w:t xml:space="preserve"> (SPRA),</w:t>
      </w:r>
      <w:r w:rsidR="00CC5EAC" w:rsidRPr="00615ECB">
        <w:rPr>
          <w:lang w:val="en-US"/>
        </w:rPr>
        <w:t xml:space="preserve"> Sandra Fenton (BGL), </w:t>
      </w:r>
      <w:r w:rsidR="00057ADB" w:rsidRPr="00615ECB">
        <w:rPr>
          <w:lang w:val="en-US"/>
        </w:rPr>
        <w:t xml:space="preserve">Krista Wood (SGV), </w:t>
      </w:r>
      <w:r w:rsidR="00C74185">
        <w:rPr>
          <w:lang w:val="en-US"/>
        </w:rPr>
        <w:t xml:space="preserve">Michelle </w:t>
      </w:r>
      <w:proofErr w:type="spellStart"/>
      <w:r w:rsidR="00C74185">
        <w:rPr>
          <w:lang w:val="en-US"/>
        </w:rPr>
        <w:t>Madson</w:t>
      </w:r>
      <w:proofErr w:type="spellEnd"/>
      <w:r w:rsidR="00C74185">
        <w:rPr>
          <w:lang w:val="en-US"/>
        </w:rPr>
        <w:t xml:space="preserve"> (PEM), </w:t>
      </w:r>
      <w:r w:rsidR="006D6847" w:rsidRPr="00615ECB">
        <w:rPr>
          <w:lang w:val="en-US"/>
        </w:rPr>
        <w:t>Pam Horn (LED),</w:t>
      </w:r>
      <w:r w:rsidR="005D2F86">
        <w:rPr>
          <w:lang w:val="en-US"/>
        </w:rPr>
        <w:t xml:space="preserve"> </w:t>
      </w:r>
      <w:r w:rsidR="00303377" w:rsidRPr="00615ECB">
        <w:rPr>
          <w:lang w:val="en-US"/>
        </w:rPr>
        <w:t xml:space="preserve">Rhonda Kew (BGL), </w:t>
      </w:r>
      <w:r w:rsidR="00C74185">
        <w:rPr>
          <w:lang w:val="en-US"/>
        </w:rPr>
        <w:t xml:space="preserve">Sarah </w:t>
      </w:r>
      <w:proofErr w:type="spellStart"/>
      <w:r w:rsidR="00C74185">
        <w:rPr>
          <w:lang w:val="en-US"/>
        </w:rPr>
        <w:t>Stengal</w:t>
      </w:r>
      <w:proofErr w:type="spellEnd"/>
      <w:r w:rsidR="00C74185">
        <w:rPr>
          <w:lang w:val="en-US"/>
        </w:rPr>
        <w:t xml:space="preserve"> (SARA), Kristen Bodnarchuk (SARA), Christine Kearney (ERC), Marcie Arnold (EFCLRA),</w:t>
      </w:r>
      <w:r w:rsidR="00303377" w:rsidRPr="00615ECB">
        <w:rPr>
          <w:lang w:val="en-US"/>
        </w:rPr>
        <w:t xml:space="preserve"> Shauna </w:t>
      </w:r>
      <w:proofErr w:type="spellStart"/>
      <w:r w:rsidR="00303377" w:rsidRPr="00615ECB">
        <w:rPr>
          <w:lang w:val="en-US"/>
        </w:rPr>
        <w:t>Alquist</w:t>
      </w:r>
      <w:proofErr w:type="spellEnd"/>
      <w:r w:rsidR="00807F59">
        <w:rPr>
          <w:lang w:val="en-US"/>
        </w:rPr>
        <w:t xml:space="preserve"> (LAC </w:t>
      </w:r>
      <w:r w:rsidR="0035642F">
        <w:rPr>
          <w:lang w:val="en-US"/>
        </w:rPr>
        <w:t>– via phone</w:t>
      </w:r>
      <w:r w:rsidR="00057ADB" w:rsidRPr="00615ECB">
        <w:rPr>
          <w:lang w:val="en-US"/>
        </w:rPr>
        <w:t xml:space="preserve">), </w:t>
      </w:r>
      <w:r w:rsidR="00807F59">
        <w:rPr>
          <w:lang w:val="en-US"/>
        </w:rPr>
        <w:t>Karol Warner (LAC</w:t>
      </w:r>
      <w:r w:rsidR="00C74185">
        <w:rPr>
          <w:lang w:val="en-US"/>
        </w:rPr>
        <w:t xml:space="preserve"> – via phone), Richard Stahl (HIN – via phone)</w:t>
      </w:r>
    </w:p>
    <w:p w14:paraId="38DE0D04" w14:textId="79D51E7E" w:rsidR="0054693D" w:rsidRPr="00615ECB" w:rsidRDefault="0054693D" w:rsidP="004053C3">
      <w:pPr>
        <w:pStyle w:val="ListParagraph"/>
        <w:numPr>
          <w:ilvl w:val="0"/>
          <w:numId w:val="2"/>
        </w:numPr>
        <w:spacing w:line="240" w:lineRule="auto"/>
        <w:rPr>
          <w:b/>
        </w:rPr>
      </w:pPr>
      <w:r w:rsidRPr="00615ECB">
        <w:rPr>
          <w:b/>
          <w:lang w:val="en-US"/>
        </w:rPr>
        <w:t xml:space="preserve">Call </w:t>
      </w:r>
      <w:r w:rsidR="00303377" w:rsidRPr="00615ECB">
        <w:rPr>
          <w:b/>
          <w:lang w:val="en-US"/>
        </w:rPr>
        <w:t xml:space="preserve">to order: </w:t>
      </w:r>
      <w:r w:rsidR="00C74185">
        <w:rPr>
          <w:lang w:val="en-US"/>
        </w:rPr>
        <w:t>7:08pm</w:t>
      </w:r>
      <w:r w:rsidR="00807F59">
        <w:rPr>
          <w:lang w:val="en-US"/>
        </w:rPr>
        <w:t xml:space="preserve"> </w:t>
      </w:r>
      <w:r w:rsidR="000F0488" w:rsidRPr="00615ECB">
        <w:rPr>
          <w:lang w:val="en-US"/>
        </w:rPr>
        <w:br/>
      </w:r>
    </w:p>
    <w:p w14:paraId="6D623679" w14:textId="3322AB66" w:rsidR="00AC0FD7" w:rsidRPr="00615ECB" w:rsidRDefault="005665D0" w:rsidP="00AC0FD7">
      <w:pPr>
        <w:pStyle w:val="ListParagraph"/>
        <w:numPr>
          <w:ilvl w:val="0"/>
          <w:numId w:val="2"/>
        </w:numPr>
        <w:spacing w:line="240" w:lineRule="auto"/>
        <w:rPr>
          <w:b/>
        </w:rPr>
      </w:pPr>
      <w:r w:rsidRPr="00615ECB">
        <w:rPr>
          <w:b/>
          <w:lang w:val="en-US"/>
        </w:rPr>
        <w:t>Welcome</w:t>
      </w:r>
      <w:r w:rsidR="00AC0FD7" w:rsidRPr="00615ECB">
        <w:rPr>
          <w:b/>
          <w:lang w:val="en-US"/>
        </w:rPr>
        <w:t xml:space="preserve"> &amp;</w:t>
      </w:r>
      <w:r w:rsidRPr="00615ECB">
        <w:rPr>
          <w:b/>
          <w:lang w:val="en-US"/>
        </w:rPr>
        <w:t xml:space="preserve"> Additions to the Agenda</w:t>
      </w:r>
      <w:r w:rsidR="00AC0FD7" w:rsidRPr="00615ECB">
        <w:rPr>
          <w:b/>
          <w:lang w:val="en-US"/>
        </w:rPr>
        <w:tab/>
      </w:r>
      <w:r w:rsidR="00AC0FD7" w:rsidRPr="00615ECB">
        <w:rPr>
          <w:b/>
          <w:lang w:val="en-US"/>
        </w:rPr>
        <w:br/>
      </w:r>
      <w:r w:rsidR="00AC0FD7" w:rsidRPr="00615ECB">
        <w:t xml:space="preserve">No additions – Motion to adopt the agenda: </w:t>
      </w:r>
      <w:r w:rsidR="00807F59">
        <w:t>Pam</w:t>
      </w:r>
      <w:r w:rsidR="009D24CB">
        <w:t>/LED</w:t>
      </w:r>
      <w:r w:rsidR="00C74185">
        <w:t>, 2</w:t>
      </w:r>
      <w:r w:rsidR="00C74185" w:rsidRPr="00C74185">
        <w:rPr>
          <w:vertAlign w:val="superscript"/>
        </w:rPr>
        <w:t>nd</w:t>
      </w:r>
      <w:r w:rsidR="00C74185">
        <w:t xml:space="preserve"> Sarah/SARA</w:t>
      </w:r>
    </w:p>
    <w:p w14:paraId="677AC2A2" w14:textId="77777777" w:rsidR="00AC0FD7" w:rsidRPr="00615ECB" w:rsidRDefault="00AC0FD7" w:rsidP="00AC0FD7">
      <w:pPr>
        <w:pStyle w:val="ListParagraph"/>
        <w:spacing w:line="240" w:lineRule="auto"/>
        <w:ind w:left="1440"/>
        <w:rPr>
          <w:b/>
        </w:rPr>
      </w:pPr>
    </w:p>
    <w:p w14:paraId="07FAAE9D" w14:textId="42CBEA35" w:rsidR="00AC0FD7" w:rsidRPr="00615ECB" w:rsidRDefault="00AC0FD7" w:rsidP="00AC0FD7">
      <w:pPr>
        <w:pStyle w:val="ListParagraph"/>
        <w:numPr>
          <w:ilvl w:val="0"/>
          <w:numId w:val="2"/>
        </w:numPr>
        <w:spacing w:line="240" w:lineRule="auto"/>
        <w:rPr>
          <w:b/>
        </w:rPr>
      </w:pPr>
      <w:r w:rsidRPr="00615ECB">
        <w:rPr>
          <w:b/>
        </w:rPr>
        <w:t xml:space="preserve">Approval of </w:t>
      </w:r>
      <w:r w:rsidR="00C22533">
        <w:rPr>
          <w:b/>
        </w:rPr>
        <w:t>November meeting</w:t>
      </w:r>
      <w:r w:rsidRPr="00615ECB">
        <w:rPr>
          <w:b/>
        </w:rPr>
        <w:t xml:space="preserve"> </w:t>
      </w:r>
      <w:r w:rsidR="00C22533">
        <w:rPr>
          <w:b/>
        </w:rPr>
        <w:t>minutes</w:t>
      </w:r>
      <w:r w:rsidRPr="00615ECB">
        <w:rPr>
          <w:b/>
        </w:rPr>
        <w:br/>
      </w:r>
      <w:r w:rsidRPr="00615ECB">
        <w:t xml:space="preserve">Motion to adopt the minutes: </w:t>
      </w:r>
      <w:r w:rsidR="00C22533">
        <w:t>Jeff/FSK</w:t>
      </w:r>
      <w:r w:rsidRPr="00615ECB">
        <w:t>, 2</w:t>
      </w:r>
      <w:r w:rsidRPr="00615ECB">
        <w:rPr>
          <w:vertAlign w:val="superscript"/>
        </w:rPr>
        <w:t>nd</w:t>
      </w:r>
      <w:r w:rsidRPr="00615ECB">
        <w:t xml:space="preserve"> </w:t>
      </w:r>
      <w:r w:rsidR="00C22533">
        <w:t>Krista/SGV</w:t>
      </w:r>
      <w:r w:rsidR="00E11DAC" w:rsidRPr="00615ECB">
        <w:br/>
      </w:r>
    </w:p>
    <w:p w14:paraId="4B8B1F58" w14:textId="77777777" w:rsidR="00C22533" w:rsidRDefault="00C22533" w:rsidP="004A3F8D">
      <w:pPr>
        <w:pStyle w:val="ListParagraph"/>
        <w:numPr>
          <w:ilvl w:val="0"/>
          <w:numId w:val="2"/>
        </w:numPr>
        <w:spacing w:line="240" w:lineRule="auto"/>
      </w:pPr>
      <w:r>
        <w:rPr>
          <w:b/>
        </w:rPr>
        <w:t>Financial Update - Jackie</w:t>
      </w:r>
      <w:r w:rsidR="00E11DAC" w:rsidRPr="00615ECB">
        <w:rPr>
          <w:b/>
        </w:rPr>
        <w:br/>
      </w:r>
      <w:r>
        <w:t xml:space="preserve">Up to date financial report presented. Comparable and on target from last year. Bus subsidy should come out even. </w:t>
      </w:r>
    </w:p>
    <w:p w14:paraId="1B286C93" w14:textId="0CD7B8A0" w:rsidR="00E11DAC" w:rsidRPr="00C22533" w:rsidRDefault="00C22533" w:rsidP="00C22533">
      <w:pPr>
        <w:pStyle w:val="ListParagraph"/>
        <w:spacing w:line="240" w:lineRule="auto"/>
      </w:pPr>
      <w:r w:rsidRPr="00C22533">
        <w:t>Reminder that Treasurer position still available.</w:t>
      </w:r>
      <w:r w:rsidR="00CD62E0">
        <w:t xml:space="preserve"> Krista-SGV may take on in future.</w:t>
      </w:r>
      <w:r w:rsidR="00467712" w:rsidRPr="00C22533">
        <w:br/>
      </w:r>
    </w:p>
    <w:p w14:paraId="743A47D2" w14:textId="54DFF6CB" w:rsidR="00AC0FD7" w:rsidRPr="00615ECB" w:rsidRDefault="004A3F8D" w:rsidP="004053C3">
      <w:pPr>
        <w:pStyle w:val="ListParagraph"/>
        <w:numPr>
          <w:ilvl w:val="0"/>
          <w:numId w:val="2"/>
        </w:numPr>
        <w:spacing w:line="240" w:lineRule="auto"/>
        <w:rPr>
          <w:b/>
        </w:rPr>
      </w:pPr>
      <w:r>
        <w:rPr>
          <w:b/>
        </w:rPr>
        <w:t>Statistician/Web Report</w:t>
      </w:r>
      <w:r w:rsidR="00034336">
        <w:rPr>
          <w:b/>
        </w:rPr>
        <w:t xml:space="preserve"> - Rhonda</w:t>
      </w:r>
      <w:r w:rsidR="00467712" w:rsidRPr="00615ECB">
        <w:rPr>
          <w:b/>
        </w:rPr>
        <w:br/>
      </w:r>
      <w:r w:rsidR="00C22533">
        <w:t>Rhonda has sent out a spreadsheet to all Associations, with game reports that are missing to date. She has asked that Reps follow up with teams by Feb 11/18. Some games may not have been played</w:t>
      </w:r>
      <w:r w:rsidR="001A07F9">
        <w:t xml:space="preserve"> yet, and are asked to follow up with Jackie regarding any forfeits. There will be fines for games that are not submitted. Communication needs to go through Jackie if anyone is having a difficult time rescheduling. Some games may not get played, due to two weekends of bad weather. If you are unable to get them played, please communicate the need to forfeit.</w:t>
      </w:r>
      <w:r w:rsidR="001A07F9">
        <w:br/>
      </w:r>
    </w:p>
    <w:p w14:paraId="53BD1C1C" w14:textId="74407E65" w:rsidR="00AC0FD7" w:rsidRPr="001A07F9" w:rsidRDefault="001A07F9" w:rsidP="004053C3">
      <w:pPr>
        <w:pStyle w:val="ListParagraph"/>
        <w:numPr>
          <w:ilvl w:val="0"/>
          <w:numId w:val="2"/>
        </w:numPr>
        <w:spacing w:line="240" w:lineRule="auto"/>
        <w:rPr>
          <w:b/>
          <w:color w:val="FF0000"/>
        </w:rPr>
      </w:pPr>
      <w:r>
        <w:rPr>
          <w:b/>
        </w:rPr>
        <w:t>Scheduler</w:t>
      </w:r>
      <w:r w:rsidR="00034336">
        <w:rPr>
          <w:b/>
        </w:rPr>
        <w:t xml:space="preserve"> Report - </w:t>
      </w:r>
      <w:r>
        <w:rPr>
          <w:b/>
        </w:rPr>
        <w:t>Sandra</w:t>
      </w:r>
      <w:r w:rsidR="00EF1E35" w:rsidRPr="00615ECB">
        <w:rPr>
          <w:b/>
        </w:rPr>
        <w:br/>
      </w:r>
      <w:r>
        <w:t>Reminder that 2</w:t>
      </w:r>
      <w:r w:rsidRPr="001A07F9">
        <w:rPr>
          <w:vertAlign w:val="superscript"/>
        </w:rPr>
        <w:t>nd</w:t>
      </w:r>
      <w:r>
        <w:t xml:space="preserve"> session schedule was delayed, </w:t>
      </w:r>
      <w:r w:rsidRPr="001A07F9">
        <w:rPr>
          <w:color w:val="FF0000"/>
        </w:rPr>
        <w:t>as she didn’t get the results from the Competitions Committee until Nov 27</w:t>
      </w:r>
      <w:r w:rsidRPr="001A07F9">
        <w:rPr>
          <w:color w:val="FF0000"/>
          <w:vertAlign w:val="superscript"/>
        </w:rPr>
        <w:t>th</w:t>
      </w:r>
      <w:r w:rsidRPr="001A07F9">
        <w:rPr>
          <w:color w:val="FF0000"/>
        </w:rPr>
        <w:t>.</w:t>
      </w:r>
      <w:r w:rsidR="00034336" w:rsidRPr="001A07F9">
        <w:rPr>
          <w:color w:val="FF0000"/>
        </w:rPr>
        <w:t xml:space="preserve"> </w:t>
      </w:r>
      <w:r>
        <w:rPr>
          <w:color w:val="000000" w:themeColor="text1"/>
        </w:rPr>
        <w:t>Needs to be more discussion at AGM as to how we do our schedule moving forward, in order to help eliminate these types of delays. South (123) does not have a re-pooling break like BGL does. League Championship discussion needs to be discussed at the AGM.</w:t>
      </w:r>
      <w:r>
        <w:rPr>
          <w:color w:val="000000" w:themeColor="text1"/>
        </w:rPr>
        <w:br/>
        <w:t xml:space="preserve">Questions as to whether or not to continue with NRL for next season? Only 9 of 16 Associations participated this season. Only 2 Associations gave 4 time slots, and 1 Association was assumed to have no interest, as Sandra was not able to make communication. Sandra expressed that private bookings with WAM was ineffective and made things difficult for Sandra when scheduling. </w:t>
      </w:r>
      <w:r w:rsidR="00424A79">
        <w:rPr>
          <w:color w:val="000000" w:themeColor="text1"/>
        </w:rPr>
        <w:t xml:space="preserve">Just booked last game for the RUSH last week, and still waiting on a reschedule for WAM. </w:t>
      </w:r>
      <w:r>
        <w:rPr>
          <w:color w:val="000000" w:themeColor="text1"/>
        </w:rPr>
        <w:t>Understandably, types of rinks and some parameters from NRL result in some restrictions for Associations. Parameters to be discussed at the AGM.</w:t>
      </w:r>
      <w:r w:rsidR="00424A79">
        <w:rPr>
          <w:color w:val="000000" w:themeColor="text1"/>
        </w:rPr>
        <w:br/>
      </w:r>
      <w:r w:rsidR="00424A79">
        <w:rPr>
          <w:color w:val="000000" w:themeColor="text1"/>
        </w:rPr>
        <w:lastRenderedPageBreak/>
        <w:t>Questions arose as to whether there could be more time after 2</w:t>
      </w:r>
      <w:r w:rsidR="00424A79" w:rsidRPr="00424A79">
        <w:rPr>
          <w:color w:val="000000" w:themeColor="text1"/>
          <w:vertAlign w:val="superscript"/>
        </w:rPr>
        <w:t>nd</w:t>
      </w:r>
      <w:r w:rsidR="00424A79">
        <w:rPr>
          <w:color w:val="000000" w:themeColor="text1"/>
        </w:rPr>
        <w:t xml:space="preserve"> session, to reschedule games for those who had to reschedule due to weather. Up for discussion at AGM.</w:t>
      </w:r>
    </w:p>
    <w:p w14:paraId="7962D9EA" w14:textId="77777777" w:rsidR="00034336" w:rsidRPr="00615ECB" w:rsidRDefault="00034336" w:rsidP="00034336">
      <w:pPr>
        <w:pStyle w:val="ListParagraph"/>
        <w:spacing w:line="240" w:lineRule="auto"/>
        <w:rPr>
          <w:b/>
        </w:rPr>
      </w:pPr>
    </w:p>
    <w:p w14:paraId="37EBAB3F" w14:textId="6EF73BE6" w:rsidR="00AC0FD7" w:rsidRPr="006E37C3" w:rsidRDefault="00424A79" w:rsidP="006E37C3">
      <w:pPr>
        <w:pStyle w:val="ListParagraph"/>
        <w:numPr>
          <w:ilvl w:val="0"/>
          <w:numId w:val="2"/>
        </w:numPr>
        <w:spacing w:line="240" w:lineRule="auto"/>
        <w:rPr>
          <w:b/>
        </w:rPr>
      </w:pPr>
      <w:r>
        <w:rPr>
          <w:b/>
        </w:rPr>
        <w:t>Weather Policy - Brian</w:t>
      </w:r>
      <w:r w:rsidR="00AC0FD7" w:rsidRPr="00615ECB">
        <w:rPr>
          <w:b/>
        </w:rPr>
        <w:t xml:space="preserve"> </w:t>
      </w:r>
      <w:r w:rsidR="00EF1E35" w:rsidRPr="00615ECB">
        <w:rPr>
          <w:b/>
        </w:rPr>
        <w:br/>
      </w:r>
      <w:proofErr w:type="gramStart"/>
      <w:r w:rsidR="006E37C3">
        <w:t xml:space="preserve">EDM </w:t>
      </w:r>
      <w:r w:rsidR="00CD62E0">
        <w:t xml:space="preserve"> (</w:t>
      </w:r>
      <w:proofErr w:type="gramEnd"/>
      <w:r w:rsidR="00CD62E0">
        <w:t xml:space="preserve">Marcie /Shannon) </w:t>
      </w:r>
      <w:r w:rsidR="006E37C3">
        <w:t>expressed some chall</w:t>
      </w:r>
      <w:r w:rsidR="008E04E1">
        <w:t>enges regarding canceling costs for bus to FMC</w:t>
      </w:r>
      <w:r w:rsidR="006E37C3">
        <w:t>. 2 teams incurred $1000 fine for canceling due to weather. Questions regarding whether or not scheduled ‘bus’ travel could be offered more time when it comes to canceling (</w:t>
      </w:r>
      <w:proofErr w:type="spellStart"/>
      <w:r w:rsidR="006E37C3">
        <w:t>ie</w:t>
      </w:r>
      <w:proofErr w:type="spellEnd"/>
      <w:r w:rsidR="006E37C3">
        <w:t>: 12hours) to avoid paying cancellation fees. Questions and discussion as to whether or not BGL could find (standardized) bus companies that we could recommend that Associations use and can we include a clause in the weather policy to accommodate bus cancellations. General discussion to be had at AGM regarding weather related scenarios and whether or not a professional bus driver canceling travel would/would not result in a penalty.</w:t>
      </w:r>
      <w:r w:rsidR="006E37C3">
        <w:br/>
        <w:t>Regarding the current weather policy: confirmation to be added to policy, that if you have an alternate clear route to take, then the 30km partly covered route does not apply.</w:t>
      </w:r>
      <w:r w:rsidR="006E37C3">
        <w:br/>
      </w:r>
    </w:p>
    <w:p w14:paraId="5E00527F" w14:textId="3E87D799" w:rsidR="00673EBC" w:rsidRPr="00673EBC" w:rsidRDefault="00424A79" w:rsidP="00673EBC">
      <w:pPr>
        <w:pStyle w:val="ListParagraph"/>
        <w:numPr>
          <w:ilvl w:val="0"/>
          <w:numId w:val="2"/>
        </w:numPr>
        <w:spacing w:line="240" w:lineRule="auto"/>
        <w:rPr>
          <w:b/>
        </w:rPr>
      </w:pPr>
      <w:r>
        <w:rPr>
          <w:b/>
        </w:rPr>
        <w:t>Play</w:t>
      </w:r>
      <w:r w:rsidR="006E37C3">
        <w:rPr>
          <w:b/>
        </w:rPr>
        <w:t>-</w:t>
      </w:r>
      <w:r>
        <w:rPr>
          <w:b/>
        </w:rPr>
        <w:t>downs</w:t>
      </w:r>
      <w:r w:rsidR="00EF1E35" w:rsidRPr="00615ECB">
        <w:rPr>
          <w:b/>
        </w:rPr>
        <w:br/>
      </w:r>
      <w:r>
        <w:t>nothing to report</w:t>
      </w:r>
      <w:r>
        <w:br/>
        <w:t>U16A &amp; U19A went smooth for tiering</w:t>
      </w:r>
      <w:r>
        <w:br/>
        <w:t>Any questions regarding AWG can be viewed online</w:t>
      </w:r>
      <w:r w:rsidR="00933D07" w:rsidRPr="00615ECB">
        <w:t xml:space="preserve"> </w:t>
      </w:r>
    </w:p>
    <w:p w14:paraId="703E0B43" w14:textId="204F4011" w:rsidR="00AC0FD7" w:rsidRPr="00673EBC" w:rsidRDefault="00AC0FD7" w:rsidP="00673EBC">
      <w:pPr>
        <w:pStyle w:val="ListParagraph"/>
        <w:spacing w:line="240" w:lineRule="auto"/>
        <w:rPr>
          <w:color w:val="000000" w:themeColor="text1"/>
        </w:rPr>
      </w:pPr>
    </w:p>
    <w:p w14:paraId="7FEF00F7" w14:textId="6186E23F" w:rsidR="00AC0FD7" w:rsidRPr="00615ECB" w:rsidRDefault="00424A79" w:rsidP="00424A79">
      <w:pPr>
        <w:pStyle w:val="ListParagraph"/>
        <w:numPr>
          <w:ilvl w:val="0"/>
          <w:numId w:val="2"/>
        </w:numPr>
        <w:spacing w:line="240" w:lineRule="auto"/>
      </w:pPr>
      <w:r>
        <w:rPr>
          <w:b/>
        </w:rPr>
        <w:t>U10 Playoffs, teams &amp; Medals - Sandra</w:t>
      </w:r>
      <w:r w:rsidR="00933D07" w:rsidRPr="00615ECB">
        <w:rPr>
          <w:b/>
        </w:rPr>
        <w:br/>
      </w:r>
      <w:r w:rsidR="007F321A">
        <w:t xml:space="preserve">Will run as a double elimination </w:t>
      </w:r>
      <w:r w:rsidR="00C665F0">
        <w:t>again this season, over 2 weekends. Draws are done, schedule is not quite done – it will be out after the weekend. All gold medal games will be in the 2</w:t>
      </w:r>
      <w:r w:rsidR="00C665F0" w:rsidRPr="00C665F0">
        <w:rPr>
          <w:vertAlign w:val="superscript"/>
        </w:rPr>
        <w:t>nd</w:t>
      </w:r>
      <w:r w:rsidR="00C665F0">
        <w:t xml:space="preserve"> weekend. Reps to be responsible for medals</w:t>
      </w:r>
      <w:r w:rsidR="009F4E5C">
        <w:t>.</w:t>
      </w:r>
      <w:r w:rsidR="00CC5613" w:rsidRPr="00615ECB">
        <w:br/>
      </w:r>
    </w:p>
    <w:p w14:paraId="477F5495" w14:textId="77777777" w:rsidR="009F4E5C" w:rsidRDefault="00424A79" w:rsidP="00424A79">
      <w:pPr>
        <w:pStyle w:val="ListParagraph"/>
        <w:numPr>
          <w:ilvl w:val="0"/>
          <w:numId w:val="2"/>
        </w:numPr>
        <w:spacing w:line="240" w:lineRule="auto"/>
      </w:pPr>
      <w:r>
        <w:rPr>
          <w:b/>
        </w:rPr>
        <w:t xml:space="preserve">FMC – Jim </w:t>
      </w:r>
      <w:proofErr w:type="spellStart"/>
      <w:r>
        <w:rPr>
          <w:b/>
        </w:rPr>
        <w:t>Culihall</w:t>
      </w:r>
      <w:proofErr w:type="spellEnd"/>
      <w:r w:rsidR="00F43361">
        <w:rPr>
          <w:b/>
        </w:rPr>
        <w:br/>
      </w:r>
      <w:r w:rsidR="009F4E5C">
        <w:t>Won’t have a U10-S3 team next year, as players move up to U12, hence their interest in joining the League playoffs for BGL this year.</w:t>
      </w:r>
    </w:p>
    <w:p w14:paraId="255B0BA0" w14:textId="6CB18B09" w:rsidR="00673EBC" w:rsidRPr="009F4E5C" w:rsidRDefault="009F4E5C" w:rsidP="009F4E5C">
      <w:pPr>
        <w:pStyle w:val="ListParagraph"/>
        <w:spacing w:line="240" w:lineRule="auto"/>
      </w:pPr>
      <w:r w:rsidRPr="009F4E5C">
        <w:t>FMC will not be continuing with subsidy for next season – they simply cannot afford to continue on with it.</w:t>
      </w:r>
      <w:r>
        <w:t xml:space="preserve">  RAB currently doing a cost analysis on it right now. Much discussion around ‘geography based leagues’, should BGL subsidize FMC to come down here (since teams are subsidized to go up there), could league consider ‘tournament style league game weekends’ once in session 1 and once in session 2, allowing FMC a guarantee in to a couple tournaments as well?? Discussion that financial support should go both ways when discussing travel – team fee is currently $170/team.  FMC to discuss with their Association, the idea of ‘tournament style league game weekends’ and bring back to the BGL. To be discussed further at the AGM in May.</w:t>
      </w:r>
      <w:r>
        <w:br/>
        <w:t xml:space="preserve">FMC U10-S3 wants to participate in 2018 league playoffs. </w:t>
      </w:r>
      <w:r>
        <w:br/>
        <w:t>Motion to add FMC U10-S3 team to the BGL league playoffs, in the black pool, ranked as per BGL Executive: Shannon/ERC, 2</w:t>
      </w:r>
      <w:r w:rsidRPr="009F4E5C">
        <w:rPr>
          <w:vertAlign w:val="superscript"/>
        </w:rPr>
        <w:t>nd</w:t>
      </w:r>
      <w:r>
        <w:t xml:space="preserve"> Linda/Z5AA. 12 in favor, 4 opposed, 2 abstained - Carried</w:t>
      </w:r>
      <w:r w:rsidR="00B02F8D" w:rsidRPr="009F4E5C">
        <w:br/>
      </w:r>
    </w:p>
    <w:p w14:paraId="6B11847E" w14:textId="5FE9BBEF" w:rsidR="000625CC" w:rsidRPr="000625CC" w:rsidRDefault="00673EBC" w:rsidP="00673EBC">
      <w:pPr>
        <w:pStyle w:val="ListParagraph"/>
        <w:numPr>
          <w:ilvl w:val="0"/>
          <w:numId w:val="2"/>
        </w:numPr>
        <w:spacing w:line="240" w:lineRule="auto"/>
        <w:rPr>
          <w:b/>
        </w:rPr>
      </w:pPr>
      <w:r w:rsidRPr="00615ECB">
        <w:rPr>
          <w:b/>
        </w:rPr>
        <w:t>Association Round Table</w:t>
      </w:r>
      <w:r w:rsidR="000F0488" w:rsidRPr="00615ECB">
        <w:br/>
      </w:r>
      <w:r w:rsidR="009F4E5C">
        <w:t>BMT: nothing to report</w:t>
      </w:r>
      <w:r w:rsidR="000F0488" w:rsidRPr="00615ECB">
        <w:br/>
      </w:r>
      <w:r w:rsidR="009F4E5C">
        <w:t>RDR: nothing to report</w:t>
      </w:r>
      <w:r w:rsidR="00765F74">
        <w:br/>
      </w:r>
      <w:r w:rsidR="000625CC">
        <w:t>DVY: not in attendance</w:t>
      </w:r>
    </w:p>
    <w:p w14:paraId="2E447410" w14:textId="1DC1D740" w:rsidR="001D04F1" w:rsidRPr="00673EBC" w:rsidRDefault="000625CC" w:rsidP="000625CC">
      <w:pPr>
        <w:pStyle w:val="ListParagraph"/>
        <w:spacing w:line="240" w:lineRule="auto"/>
        <w:rPr>
          <w:b/>
        </w:rPr>
      </w:pPr>
      <w:r w:rsidRPr="000625CC">
        <w:t>CEN:  not in attendance</w:t>
      </w:r>
      <w:r w:rsidR="000F0488" w:rsidRPr="00615ECB">
        <w:br/>
      </w:r>
      <w:r w:rsidR="00765F74">
        <w:t>Z5: nothing to report</w:t>
      </w:r>
      <w:r w:rsidR="00765F74" w:rsidRPr="00615ECB">
        <w:t xml:space="preserve"> </w:t>
      </w:r>
      <w:r>
        <w:br/>
        <w:t>HIN: nothing to report</w:t>
      </w:r>
      <w:r w:rsidR="000F0488" w:rsidRPr="00615ECB">
        <w:br/>
      </w:r>
      <w:r w:rsidR="00765F74">
        <w:t xml:space="preserve">STA: </w:t>
      </w:r>
      <w:r>
        <w:t>asked about 123 and BGL structures. Asked does 123 have 1</w:t>
      </w:r>
      <w:r w:rsidRPr="000625CC">
        <w:rPr>
          <w:vertAlign w:val="superscript"/>
        </w:rPr>
        <w:t>st</w:t>
      </w:r>
      <w:r>
        <w:t xml:space="preserve"> session and 2</w:t>
      </w:r>
      <w:r w:rsidRPr="000625CC">
        <w:rPr>
          <w:vertAlign w:val="superscript"/>
        </w:rPr>
        <w:t>nd</w:t>
      </w:r>
      <w:r>
        <w:t xml:space="preserve"> session? They </w:t>
      </w:r>
      <w:r>
        <w:lastRenderedPageBreak/>
        <w:t>do not</w:t>
      </w:r>
      <w:r w:rsidR="00CD62E0">
        <w:t xml:space="preserve"> </w:t>
      </w:r>
      <w:proofErr w:type="spellStart"/>
      <w:r w:rsidR="00CD62E0">
        <w:t>repool</w:t>
      </w:r>
      <w:proofErr w:type="spellEnd"/>
      <w:r w:rsidR="00CD62E0">
        <w:t>, but do try not to schedule strongest and weakest teams against each other</w:t>
      </w:r>
      <w:r>
        <w:br/>
      </w:r>
      <w:r w:rsidR="00765F74">
        <w:t xml:space="preserve">LED: </w:t>
      </w:r>
      <w:r>
        <w:t>nothing to report</w:t>
      </w:r>
      <w:r w:rsidR="000F0488" w:rsidRPr="00615ECB">
        <w:br/>
        <w:t>SPK</w:t>
      </w:r>
      <w:r>
        <w:t>: nothing to report</w:t>
      </w:r>
      <w:r>
        <w:br/>
      </w:r>
      <w:r w:rsidR="00765F74">
        <w:t>PEM: nothing to report</w:t>
      </w:r>
      <w:r w:rsidR="00765F74">
        <w:br/>
        <w:t xml:space="preserve">EDM: </w:t>
      </w:r>
      <w:r>
        <w:t>asked if there were any comments or concerns around the scheduling of weekday games? Sandra mentioned that if travel on weekdays falls outside the time restraints, there can be a game reschedule without penalty.</w:t>
      </w:r>
      <w:r w:rsidR="00765F74">
        <w:br/>
        <w:t>SGV: nothing to report</w:t>
      </w:r>
      <w:r w:rsidR="00765F74">
        <w:br/>
        <w:t xml:space="preserve">FMC: </w:t>
      </w:r>
      <w:r>
        <w:t>nothing to report</w:t>
      </w:r>
      <w:r>
        <w:br/>
        <w:t>FSK: nothing to report</w:t>
      </w:r>
      <w:r>
        <w:br/>
        <w:t>LAC: nothing to report</w:t>
      </w:r>
      <w:r w:rsidR="000F0488" w:rsidRPr="00615ECB">
        <w:br/>
      </w:r>
    </w:p>
    <w:p w14:paraId="54E6A5B1" w14:textId="6264061B" w:rsidR="00424A79" w:rsidRDefault="00424A79" w:rsidP="001D04F1">
      <w:pPr>
        <w:pStyle w:val="ListParagraph"/>
        <w:numPr>
          <w:ilvl w:val="0"/>
          <w:numId w:val="2"/>
        </w:numPr>
        <w:spacing w:line="240" w:lineRule="auto"/>
        <w:rPr>
          <w:b/>
        </w:rPr>
      </w:pPr>
      <w:r>
        <w:rPr>
          <w:b/>
        </w:rPr>
        <w:t>Succession Planning – BGL Board</w:t>
      </w:r>
      <w:r>
        <w:rPr>
          <w:b/>
        </w:rPr>
        <w:br/>
      </w:r>
      <w:r w:rsidR="000625CC">
        <w:t>Treasurer - position still open</w:t>
      </w:r>
      <w:r w:rsidR="00801442">
        <w:t xml:space="preserve"> Krista?</w:t>
      </w:r>
      <w:r w:rsidR="000625CC">
        <w:br/>
        <w:t>Scheduler – Sandra willing to stay on</w:t>
      </w:r>
      <w:r w:rsidR="000625CC">
        <w:br/>
        <w:t>Vice President – Jackie willing to stay on</w:t>
      </w:r>
      <w:r w:rsidR="000625CC">
        <w:br/>
        <w:t xml:space="preserve">Secretary – </w:t>
      </w:r>
      <w:r w:rsidR="00B73417">
        <w:t>Janice</w:t>
      </w:r>
      <w:r w:rsidR="000625CC">
        <w:t xml:space="preserve"> would </w:t>
      </w:r>
      <w:r w:rsidR="00B73417">
        <w:t>let the position go to someone new</w:t>
      </w:r>
      <w:r w:rsidR="00B73417">
        <w:br/>
        <w:t>President – Brian willing to stay on</w:t>
      </w:r>
      <w:r w:rsidR="00B73417">
        <w:br/>
        <w:t>Webmaster/Statistician – Rhonda willing to stay on</w:t>
      </w:r>
      <w:r>
        <w:br/>
      </w:r>
    </w:p>
    <w:p w14:paraId="2D8406F0" w14:textId="57A6B418" w:rsidR="001D04F1" w:rsidRPr="00615ECB" w:rsidRDefault="00424A79" w:rsidP="001D04F1">
      <w:pPr>
        <w:pStyle w:val="ListParagraph"/>
        <w:numPr>
          <w:ilvl w:val="0"/>
          <w:numId w:val="2"/>
        </w:numPr>
        <w:spacing w:line="240" w:lineRule="auto"/>
        <w:rPr>
          <w:b/>
        </w:rPr>
      </w:pPr>
      <w:r>
        <w:rPr>
          <w:b/>
        </w:rPr>
        <w:t xml:space="preserve">Adjournment/Next Meeting </w:t>
      </w:r>
      <w:r w:rsidR="00B73417">
        <w:rPr>
          <w:b/>
        </w:rPr>
        <w:br/>
      </w:r>
      <w:r w:rsidR="00B73417" w:rsidRPr="00B73417">
        <w:t>Motion to adjourn: Krista/SGV, 2</w:t>
      </w:r>
      <w:r w:rsidR="00B73417" w:rsidRPr="00B73417">
        <w:rPr>
          <w:vertAlign w:val="superscript"/>
        </w:rPr>
        <w:t>nd</w:t>
      </w:r>
      <w:r w:rsidR="00B73417" w:rsidRPr="00B73417">
        <w:t xml:space="preserve"> Jeff/FSK</w:t>
      </w:r>
      <w:r w:rsidR="000F0488" w:rsidRPr="00615ECB">
        <w:rPr>
          <w:b/>
        </w:rPr>
        <w:br/>
      </w:r>
    </w:p>
    <w:p w14:paraId="4AFD1AAD" w14:textId="12D771BA" w:rsidR="001D04F1" w:rsidRPr="00615ECB" w:rsidRDefault="001D04F1" w:rsidP="001D04F1">
      <w:pPr>
        <w:spacing w:line="240" w:lineRule="auto"/>
        <w:rPr>
          <w:b/>
        </w:rPr>
      </w:pPr>
      <w:r w:rsidRPr="00615ECB">
        <w:rPr>
          <w:b/>
        </w:rPr>
        <w:t>N</w:t>
      </w:r>
      <w:r w:rsidR="000F0488" w:rsidRPr="00615ECB">
        <w:rPr>
          <w:b/>
        </w:rPr>
        <w:t>ext meeting</w:t>
      </w:r>
      <w:r w:rsidR="00765F74">
        <w:rPr>
          <w:b/>
        </w:rPr>
        <w:t>:</w:t>
      </w:r>
      <w:r w:rsidR="000F0488" w:rsidRPr="00615ECB">
        <w:rPr>
          <w:b/>
        </w:rPr>
        <w:t xml:space="preserve"> </w:t>
      </w:r>
      <w:r w:rsidR="00B73417" w:rsidRPr="00B73417">
        <w:rPr>
          <w:b/>
        </w:rPr>
        <w:t>BGL AGM ~ Saturday May 12</w:t>
      </w:r>
      <w:r w:rsidR="00B73417" w:rsidRPr="00B73417">
        <w:rPr>
          <w:b/>
          <w:vertAlign w:val="superscript"/>
        </w:rPr>
        <w:t>th</w:t>
      </w:r>
      <w:r w:rsidR="00B73417" w:rsidRPr="00B73417">
        <w:rPr>
          <w:b/>
        </w:rPr>
        <w:t xml:space="preserve"> 2018 9am-3pm Location TBD</w:t>
      </w:r>
    </w:p>
    <w:p w14:paraId="7159AC84" w14:textId="56E3F6D6" w:rsidR="009628CB" w:rsidRPr="0081557B" w:rsidRDefault="009628CB" w:rsidP="0081557B">
      <w:pPr>
        <w:spacing w:line="240" w:lineRule="auto"/>
        <w:ind w:left="720"/>
        <w:rPr>
          <w:b/>
          <w:sz w:val="24"/>
          <w:szCs w:val="24"/>
        </w:rPr>
      </w:pPr>
      <w:r>
        <w:rPr>
          <w:b/>
          <w:sz w:val="24"/>
          <w:szCs w:val="24"/>
        </w:rPr>
        <w:t xml:space="preserve"> </w:t>
      </w:r>
    </w:p>
    <w:sectPr w:rsidR="009628CB" w:rsidRPr="0081557B" w:rsidSect="000B037E">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2C23A1"/>
    <w:multiLevelType w:val="hybridMultilevel"/>
    <w:tmpl w:val="CF6E6FD6"/>
    <w:lvl w:ilvl="0" w:tplc="10090001">
      <w:start w:val="1"/>
      <w:numFmt w:val="bullet"/>
      <w:lvlText w:val=""/>
      <w:lvlJc w:val="left"/>
      <w:pPr>
        <w:ind w:left="1434" w:hanging="360"/>
      </w:pPr>
      <w:rPr>
        <w:rFonts w:ascii="Symbol" w:hAnsi="Symbol" w:hint="default"/>
      </w:rPr>
    </w:lvl>
    <w:lvl w:ilvl="1" w:tplc="10090003">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 w15:restartNumberingAfterBreak="0">
    <w:nsid w:val="0EC1299B"/>
    <w:multiLevelType w:val="hybridMultilevel"/>
    <w:tmpl w:val="4C1E7E8E"/>
    <w:lvl w:ilvl="0" w:tplc="3C46954E">
      <w:numFmt w:val="bullet"/>
      <w:lvlText w:val="-"/>
      <w:lvlJc w:val="left"/>
      <w:pPr>
        <w:ind w:left="2520" w:hanging="360"/>
      </w:pPr>
      <w:rPr>
        <w:rFonts w:ascii="Calibri" w:eastAsiaTheme="minorEastAsia" w:hAnsi="Calibri" w:cstheme="minorBidi"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51D7917"/>
    <w:multiLevelType w:val="hybridMultilevel"/>
    <w:tmpl w:val="9A16C138"/>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A93960"/>
    <w:multiLevelType w:val="hybridMultilevel"/>
    <w:tmpl w:val="012C5A38"/>
    <w:lvl w:ilvl="0" w:tplc="5C72D716">
      <w:start w:val="10"/>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3C524EB4"/>
    <w:multiLevelType w:val="hybridMultilevel"/>
    <w:tmpl w:val="270C6952"/>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A7141F"/>
    <w:multiLevelType w:val="hybridMultilevel"/>
    <w:tmpl w:val="32A69A2A"/>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143405"/>
    <w:multiLevelType w:val="hybridMultilevel"/>
    <w:tmpl w:val="CD98D8C8"/>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155C5E"/>
    <w:multiLevelType w:val="hybridMultilevel"/>
    <w:tmpl w:val="9AC4E6B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6"/>
  </w:num>
  <w:num w:numId="5">
    <w:abstractNumId w:val="5"/>
  </w:num>
  <w:num w:numId="6">
    <w:abstractNumId w:val="1"/>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4A5"/>
    <w:rsid w:val="000008C6"/>
    <w:rsid w:val="0001690D"/>
    <w:rsid w:val="00034336"/>
    <w:rsid w:val="00034697"/>
    <w:rsid w:val="00034DDC"/>
    <w:rsid w:val="00041AAD"/>
    <w:rsid w:val="00042CB6"/>
    <w:rsid w:val="0004403B"/>
    <w:rsid w:val="00054D04"/>
    <w:rsid w:val="00057ADB"/>
    <w:rsid w:val="00061866"/>
    <w:rsid w:val="000625CC"/>
    <w:rsid w:val="00076F23"/>
    <w:rsid w:val="00084ECB"/>
    <w:rsid w:val="0008677E"/>
    <w:rsid w:val="0008689E"/>
    <w:rsid w:val="0009161F"/>
    <w:rsid w:val="000943EA"/>
    <w:rsid w:val="00096A29"/>
    <w:rsid w:val="00096FE4"/>
    <w:rsid w:val="000B037E"/>
    <w:rsid w:val="000B3FF5"/>
    <w:rsid w:val="000F0488"/>
    <w:rsid w:val="000F74A5"/>
    <w:rsid w:val="00112554"/>
    <w:rsid w:val="001171C8"/>
    <w:rsid w:val="0012091E"/>
    <w:rsid w:val="00126F1C"/>
    <w:rsid w:val="00140D08"/>
    <w:rsid w:val="00143DCE"/>
    <w:rsid w:val="0014612B"/>
    <w:rsid w:val="0015285A"/>
    <w:rsid w:val="001603B1"/>
    <w:rsid w:val="00164828"/>
    <w:rsid w:val="00172437"/>
    <w:rsid w:val="00177456"/>
    <w:rsid w:val="0018132E"/>
    <w:rsid w:val="00181E4B"/>
    <w:rsid w:val="00187395"/>
    <w:rsid w:val="001964D3"/>
    <w:rsid w:val="001A07F9"/>
    <w:rsid w:val="001B50F2"/>
    <w:rsid w:val="001B6286"/>
    <w:rsid w:val="001B6C22"/>
    <w:rsid w:val="001C6A07"/>
    <w:rsid w:val="001D04F1"/>
    <w:rsid w:val="001D520C"/>
    <w:rsid w:val="001E2146"/>
    <w:rsid w:val="001F317D"/>
    <w:rsid w:val="002026F8"/>
    <w:rsid w:val="002178B9"/>
    <w:rsid w:val="002211BD"/>
    <w:rsid w:val="002246D2"/>
    <w:rsid w:val="00235852"/>
    <w:rsid w:val="00240C19"/>
    <w:rsid w:val="0025581B"/>
    <w:rsid w:val="00267338"/>
    <w:rsid w:val="002673CA"/>
    <w:rsid w:val="00292654"/>
    <w:rsid w:val="002A2904"/>
    <w:rsid w:val="002B1AFF"/>
    <w:rsid w:val="002B31B7"/>
    <w:rsid w:val="002B416F"/>
    <w:rsid w:val="002C2D19"/>
    <w:rsid w:val="002C3753"/>
    <w:rsid w:val="002E229E"/>
    <w:rsid w:val="002E2D8E"/>
    <w:rsid w:val="003016E9"/>
    <w:rsid w:val="00303377"/>
    <w:rsid w:val="00306609"/>
    <w:rsid w:val="00306AD3"/>
    <w:rsid w:val="00310EF8"/>
    <w:rsid w:val="003114EF"/>
    <w:rsid w:val="0031377E"/>
    <w:rsid w:val="003207CE"/>
    <w:rsid w:val="00326188"/>
    <w:rsid w:val="0033024F"/>
    <w:rsid w:val="003304C2"/>
    <w:rsid w:val="003305AC"/>
    <w:rsid w:val="003321BA"/>
    <w:rsid w:val="00343B5A"/>
    <w:rsid w:val="00353F95"/>
    <w:rsid w:val="0035642F"/>
    <w:rsid w:val="00366862"/>
    <w:rsid w:val="00367605"/>
    <w:rsid w:val="00383CCD"/>
    <w:rsid w:val="003933EE"/>
    <w:rsid w:val="003A025C"/>
    <w:rsid w:val="003A02A4"/>
    <w:rsid w:val="003B076A"/>
    <w:rsid w:val="003B2CE5"/>
    <w:rsid w:val="003B36B3"/>
    <w:rsid w:val="003B5BD2"/>
    <w:rsid w:val="003D3C48"/>
    <w:rsid w:val="003D5935"/>
    <w:rsid w:val="003D68CE"/>
    <w:rsid w:val="003E538A"/>
    <w:rsid w:val="003E73A0"/>
    <w:rsid w:val="004053C3"/>
    <w:rsid w:val="00407B85"/>
    <w:rsid w:val="00411422"/>
    <w:rsid w:val="004140C9"/>
    <w:rsid w:val="00422866"/>
    <w:rsid w:val="00424558"/>
    <w:rsid w:val="00424A79"/>
    <w:rsid w:val="0043418C"/>
    <w:rsid w:val="00467712"/>
    <w:rsid w:val="00477221"/>
    <w:rsid w:val="004772FE"/>
    <w:rsid w:val="004816A6"/>
    <w:rsid w:val="00495366"/>
    <w:rsid w:val="004A25B8"/>
    <w:rsid w:val="004A3F8D"/>
    <w:rsid w:val="004A4712"/>
    <w:rsid w:val="004C5B55"/>
    <w:rsid w:val="004C656C"/>
    <w:rsid w:val="004D5468"/>
    <w:rsid w:val="004E0559"/>
    <w:rsid w:val="004E582F"/>
    <w:rsid w:val="004E687B"/>
    <w:rsid w:val="004E77E4"/>
    <w:rsid w:val="00502927"/>
    <w:rsid w:val="00511041"/>
    <w:rsid w:val="00513DBD"/>
    <w:rsid w:val="00514978"/>
    <w:rsid w:val="00532578"/>
    <w:rsid w:val="00533E83"/>
    <w:rsid w:val="005445C4"/>
    <w:rsid w:val="00544973"/>
    <w:rsid w:val="0054693D"/>
    <w:rsid w:val="005506CE"/>
    <w:rsid w:val="005512E8"/>
    <w:rsid w:val="005530F4"/>
    <w:rsid w:val="005545C7"/>
    <w:rsid w:val="00554869"/>
    <w:rsid w:val="005570E4"/>
    <w:rsid w:val="00557A4A"/>
    <w:rsid w:val="005665D0"/>
    <w:rsid w:val="00567A37"/>
    <w:rsid w:val="005A7AEB"/>
    <w:rsid w:val="005B3F7A"/>
    <w:rsid w:val="005B6ECC"/>
    <w:rsid w:val="005C7CC2"/>
    <w:rsid w:val="005D2F86"/>
    <w:rsid w:val="005D6597"/>
    <w:rsid w:val="005F46C2"/>
    <w:rsid w:val="005F4F6D"/>
    <w:rsid w:val="005F500F"/>
    <w:rsid w:val="00604914"/>
    <w:rsid w:val="0061239D"/>
    <w:rsid w:val="00615ECB"/>
    <w:rsid w:val="00630F50"/>
    <w:rsid w:val="00631BBA"/>
    <w:rsid w:val="00643D52"/>
    <w:rsid w:val="00645E37"/>
    <w:rsid w:val="0065673F"/>
    <w:rsid w:val="00662028"/>
    <w:rsid w:val="00673EBC"/>
    <w:rsid w:val="006742D8"/>
    <w:rsid w:val="00674524"/>
    <w:rsid w:val="00690F6A"/>
    <w:rsid w:val="006A0124"/>
    <w:rsid w:val="006A5CA7"/>
    <w:rsid w:val="006A75CB"/>
    <w:rsid w:val="006B0BF4"/>
    <w:rsid w:val="006B5245"/>
    <w:rsid w:val="006B6AA2"/>
    <w:rsid w:val="006C331F"/>
    <w:rsid w:val="006C5B00"/>
    <w:rsid w:val="006D6847"/>
    <w:rsid w:val="006D7063"/>
    <w:rsid w:val="006E37C3"/>
    <w:rsid w:val="006E45C7"/>
    <w:rsid w:val="006E6A19"/>
    <w:rsid w:val="006F47F1"/>
    <w:rsid w:val="00704853"/>
    <w:rsid w:val="00712176"/>
    <w:rsid w:val="00716849"/>
    <w:rsid w:val="00733F0F"/>
    <w:rsid w:val="00740012"/>
    <w:rsid w:val="007443AD"/>
    <w:rsid w:val="00752421"/>
    <w:rsid w:val="007577C2"/>
    <w:rsid w:val="00765F74"/>
    <w:rsid w:val="0077385C"/>
    <w:rsid w:val="00777832"/>
    <w:rsid w:val="00781172"/>
    <w:rsid w:val="00784AA2"/>
    <w:rsid w:val="00792227"/>
    <w:rsid w:val="00792BE8"/>
    <w:rsid w:val="00795BE4"/>
    <w:rsid w:val="00795EA2"/>
    <w:rsid w:val="007A7403"/>
    <w:rsid w:val="007B297C"/>
    <w:rsid w:val="007B4E16"/>
    <w:rsid w:val="007D46C8"/>
    <w:rsid w:val="007D4B9C"/>
    <w:rsid w:val="007F321A"/>
    <w:rsid w:val="00801442"/>
    <w:rsid w:val="00803E92"/>
    <w:rsid w:val="00807F59"/>
    <w:rsid w:val="0081557B"/>
    <w:rsid w:val="00823945"/>
    <w:rsid w:val="008548BA"/>
    <w:rsid w:val="00860B15"/>
    <w:rsid w:val="00892AFE"/>
    <w:rsid w:val="008A5FD6"/>
    <w:rsid w:val="008A60CD"/>
    <w:rsid w:val="008A6C71"/>
    <w:rsid w:val="008C2988"/>
    <w:rsid w:val="008C3326"/>
    <w:rsid w:val="008E04E1"/>
    <w:rsid w:val="008E2C42"/>
    <w:rsid w:val="008E2C45"/>
    <w:rsid w:val="008F1DD8"/>
    <w:rsid w:val="009006B0"/>
    <w:rsid w:val="009159CA"/>
    <w:rsid w:val="009177E1"/>
    <w:rsid w:val="00924749"/>
    <w:rsid w:val="00924DCB"/>
    <w:rsid w:val="00932062"/>
    <w:rsid w:val="00932F8F"/>
    <w:rsid w:val="00933D07"/>
    <w:rsid w:val="009628CB"/>
    <w:rsid w:val="0097249E"/>
    <w:rsid w:val="00974A4A"/>
    <w:rsid w:val="009761A9"/>
    <w:rsid w:val="00976D77"/>
    <w:rsid w:val="009851B5"/>
    <w:rsid w:val="00993D7D"/>
    <w:rsid w:val="009A1293"/>
    <w:rsid w:val="009A49C0"/>
    <w:rsid w:val="009A63A1"/>
    <w:rsid w:val="009C5BC8"/>
    <w:rsid w:val="009D24CB"/>
    <w:rsid w:val="009F0B1D"/>
    <w:rsid w:val="009F24ED"/>
    <w:rsid w:val="009F4E5C"/>
    <w:rsid w:val="00A03D02"/>
    <w:rsid w:val="00A04EAC"/>
    <w:rsid w:val="00A07937"/>
    <w:rsid w:val="00A10BC8"/>
    <w:rsid w:val="00A11ACE"/>
    <w:rsid w:val="00A26677"/>
    <w:rsid w:val="00A3173F"/>
    <w:rsid w:val="00A3465A"/>
    <w:rsid w:val="00A347E2"/>
    <w:rsid w:val="00A4252E"/>
    <w:rsid w:val="00A46F50"/>
    <w:rsid w:val="00A632CD"/>
    <w:rsid w:val="00A761B4"/>
    <w:rsid w:val="00A77959"/>
    <w:rsid w:val="00A91A0E"/>
    <w:rsid w:val="00A94B37"/>
    <w:rsid w:val="00AA71B7"/>
    <w:rsid w:val="00AB5DA6"/>
    <w:rsid w:val="00AC0FD7"/>
    <w:rsid w:val="00AD6FF6"/>
    <w:rsid w:val="00AE0BD5"/>
    <w:rsid w:val="00AF3A25"/>
    <w:rsid w:val="00AF76BF"/>
    <w:rsid w:val="00B02F8D"/>
    <w:rsid w:val="00B0701A"/>
    <w:rsid w:val="00B21877"/>
    <w:rsid w:val="00B251F2"/>
    <w:rsid w:val="00B42397"/>
    <w:rsid w:val="00B57433"/>
    <w:rsid w:val="00B61365"/>
    <w:rsid w:val="00B73417"/>
    <w:rsid w:val="00B73D72"/>
    <w:rsid w:val="00B77D5D"/>
    <w:rsid w:val="00B8690E"/>
    <w:rsid w:val="00B96182"/>
    <w:rsid w:val="00BA447F"/>
    <w:rsid w:val="00BA4FA5"/>
    <w:rsid w:val="00BA544C"/>
    <w:rsid w:val="00BB5E37"/>
    <w:rsid w:val="00BC5E3B"/>
    <w:rsid w:val="00BD7D0C"/>
    <w:rsid w:val="00C02CD1"/>
    <w:rsid w:val="00C22533"/>
    <w:rsid w:val="00C22EEE"/>
    <w:rsid w:val="00C25995"/>
    <w:rsid w:val="00C2773E"/>
    <w:rsid w:val="00C30149"/>
    <w:rsid w:val="00C362A0"/>
    <w:rsid w:val="00C40C83"/>
    <w:rsid w:val="00C4412C"/>
    <w:rsid w:val="00C64480"/>
    <w:rsid w:val="00C665F0"/>
    <w:rsid w:val="00C73564"/>
    <w:rsid w:val="00C74185"/>
    <w:rsid w:val="00C8645F"/>
    <w:rsid w:val="00C87F9C"/>
    <w:rsid w:val="00C91B5C"/>
    <w:rsid w:val="00C91DA4"/>
    <w:rsid w:val="00CA1ECC"/>
    <w:rsid w:val="00CB40E7"/>
    <w:rsid w:val="00CC5613"/>
    <w:rsid w:val="00CC5EAC"/>
    <w:rsid w:val="00CD4723"/>
    <w:rsid w:val="00CD61A1"/>
    <w:rsid w:val="00CD62E0"/>
    <w:rsid w:val="00CE0348"/>
    <w:rsid w:val="00CE1D92"/>
    <w:rsid w:val="00CE1DA4"/>
    <w:rsid w:val="00CE2F38"/>
    <w:rsid w:val="00D03544"/>
    <w:rsid w:val="00D1342A"/>
    <w:rsid w:val="00D207DB"/>
    <w:rsid w:val="00D3681B"/>
    <w:rsid w:val="00D428C0"/>
    <w:rsid w:val="00D60898"/>
    <w:rsid w:val="00D62D22"/>
    <w:rsid w:val="00D63550"/>
    <w:rsid w:val="00D657D8"/>
    <w:rsid w:val="00D66CF7"/>
    <w:rsid w:val="00D676B5"/>
    <w:rsid w:val="00D70714"/>
    <w:rsid w:val="00D80240"/>
    <w:rsid w:val="00D81A8F"/>
    <w:rsid w:val="00D90937"/>
    <w:rsid w:val="00D97E86"/>
    <w:rsid w:val="00DA2941"/>
    <w:rsid w:val="00DA365B"/>
    <w:rsid w:val="00DB7E8B"/>
    <w:rsid w:val="00DC3EAB"/>
    <w:rsid w:val="00DC604B"/>
    <w:rsid w:val="00DF5308"/>
    <w:rsid w:val="00E03585"/>
    <w:rsid w:val="00E050E2"/>
    <w:rsid w:val="00E07B6D"/>
    <w:rsid w:val="00E11DAC"/>
    <w:rsid w:val="00E11E58"/>
    <w:rsid w:val="00E11F5B"/>
    <w:rsid w:val="00E160FC"/>
    <w:rsid w:val="00E223DD"/>
    <w:rsid w:val="00E22F46"/>
    <w:rsid w:val="00E26FE1"/>
    <w:rsid w:val="00E3430F"/>
    <w:rsid w:val="00E42FAA"/>
    <w:rsid w:val="00E43987"/>
    <w:rsid w:val="00E5358C"/>
    <w:rsid w:val="00E558F6"/>
    <w:rsid w:val="00E6262A"/>
    <w:rsid w:val="00E665B9"/>
    <w:rsid w:val="00E70363"/>
    <w:rsid w:val="00E7431B"/>
    <w:rsid w:val="00E772D6"/>
    <w:rsid w:val="00E77AF7"/>
    <w:rsid w:val="00E850A3"/>
    <w:rsid w:val="00E90F92"/>
    <w:rsid w:val="00E946F1"/>
    <w:rsid w:val="00EA28E9"/>
    <w:rsid w:val="00EB3B5E"/>
    <w:rsid w:val="00EB61B5"/>
    <w:rsid w:val="00EC32D3"/>
    <w:rsid w:val="00EC5CED"/>
    <w:rsid w:val="00EE65B6"/>
    <w:rsid w:val="00EF0E93"/>
    <w:rsid w:val="00EF1E35"/>
    <w:rsid w:val="00EF6CB7"/>
    <w:rsid w:val="00EF704C"/>
    <w:rsid w:val="00F06329"/>
    <w:rsid w:val="00F142E8"/>
    <w:rsid w:val="00F15BFF"/>
    <w:rsid w:val="00F275D7"/>
    <w:rsid w:val="00F3112F"/>
    <w:rsid w:val="00F41959"/>
    <w:rsid w:val="00F43361"/>
    <w:rsid w:val="00F46B81"/>
    <w:rsid w:val="00F548F0"/>
    <w:rsid w:val="00F61630"/>
    <w:rsid w:val="00F61C8C"/>
    <w:rsid w:val="00F62182"/>
    <w:rsid w:val="00F652CB"/>
    <w:rsid w:val="00F72CCB"/>
    <w:rsid w:val="00F76836"/>
    <w:rsid w:val="00F810B8"/>
    <w:rsid w:val="00F931EB"/>
    <w:rsid w:val="00F9686C"/>
    <w:rsid w:val="00FA1441"/>
    <w:rsid w:val="00FC2777"/>
    <w:rsid w:val="00FD23C2"/>
    <w:rsid w:val="00FE2C3D"/>
    <w:rsid w:val="00FE2D0B"/>
    <w:rsid w:val="00FE61E7"/>
    <w:rsid w:val="00FF3F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31054"/>
  <w15:docId w15:val="{6BB26126-3FFC-44B2-9ECA-492BE59A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D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73F"/>
    <w:pPr>
      <w:ind w:left="720"/>
      <w:contextualSpacing/>
    </w:pPr>
  </w:style>
  <w:style w:type="character" w:styleId="Hyperlink">
    <w:name w:val="Hyperlink"/>
    <w:basedOn w:val="DefaultParagraphFont"/>
    <w:uiPriority w:val="99"/>
    <w:unhideWhenUsed/>
    <w:rsid w:val="00993D7D"/>
    <w:rPr>
      <w:color w:val="0563C1" w:themeColor="hyperlink"/>
      <w:u w:val="single"/>
    </w:rPr>
  </w:style>
  <w:style w:type="character" w:customStyle="1" w:styleId="Mention1">
    <w:name w:val="Mention1"/>
    <w:basedOn w:val="DefaultParagraphFont"/>
    <w:uiPriority w:val="99"/>
    <w:semiHidden/>
    <w:unhideWhenUsed/>
    <w:rsid w:val="00993D7D"/>
    <w:rPr>
      <w:color w:val="2B579A"/>
      <w:shd w:val="clear" w:color="auto" w:fill="E6E6E6"/>
    </w:rPr>
  </w:style>
  <w:style w:type="character" w:styleId="Strong">
    <w:name w:val="Strong"/>
    <w:basedOn w:val="DefaultParagraphFont"/>
    <w:uiPriority w:val="22"/>
    <w:qFormat/>
    <w:rsid w:val="00F3112F"/>
    <w:rPr>
      <w:b/>
      <w:bCs/>
    </w:rPr>
  </w:style>
  <w:style w:type="character" w:customStyle="1" w:styleId="apple-converted-space">
    <w:name w:val="apple-converted-space"/>
    <w:basedOn w:val="DefaultParagraphFont"/>
    <w:rsid w:val="00B77D5D"/>
  </w:style>
  <w:style w:type="paragraph" w:styleId="BalloonText">
    <w:name w:val="Balloon Text"/>
    <w:basedOn w:val="Normal"/>
    <w:link w:val="BalloonTextChar"/>
    <w:uiPriority w:val="99"/>
    <w:semiHidden/>
    <w:unhideWhenUsed/>
    <w:rsid w:val="000B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3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819671">
      <w:bodyDiv w:val="1"/>
      <w:marLeft w:val="0"/>
      <w:marRight w:val="0"/>
      <w:marTop w:val="0"/>
      <w:marBottom w:val="0"/>
      <w:divBdr>
        <w:top w:val="none" w:sz="0" w:space="0" w:color="auto"/>
        <w:left w:val="none" w:sz="0" w:space="0" w:color="auto"/>
        <w:bottom w:val="none" w:sz="0" w:space="0" w:color="auto"/>
        <w:right w:val="none" w:sz="0" w:space="0" w:color="auto"/>
      </w:divBdr>
    </w:div>
    <w:div w:id="1546022629">
      <w:bodyDiv w:val="1"/>
      <w:marLeft w:val="0"/>
      <w:marRight w:val="0"/>
      <w:marTop w:val="0"/>
      <w:marBottom w:val="0"/>
      <w:divBdr>
        <w:top w:val="none" w:sz="0" w:space="0" w:color="auto"/>
        <w:left w:val="none" w:sz="0" w:space="0" w:color="auto"/>
        <w:bottom w:val="none" w:sz="0" w:space="0" w:color="auto"/>
        <w:right w:val="none" w:sz="0" w:space="0" w:color="auto"/>
      </w:divBdr>
      <w:divsChild>
        <w:div w:id="1027409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199397">
              <w:marLeft w:val="0"/>
              <w:marRight w:val="0"/>
              <w:marTop w:val="0"/>
              <w:marBottom w:val="0"/>
              <w:divBdr>
                <w:top w:val="none" w:sz="0" w:space="0" w:color="auto"/>
                <w:left w:val="none" w:sz="0" w:space="0" w:color="auto"/>
                <w:bottom w:val="none" w:sz="0" w:space="0" w:color="auto"/>
                <w:right w:val="none" w:sz="0" w:space="0" w:color="auto"/>
              </w:divBdr>
              <w:divsChild>
                <w:div w:id="15691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19953">
      <w:bodyDiv w:val="1"/>
      <w:marLeft w:val="0"/>
      <w:marRight w:val="0"/>
      <w:marTop w:val="0"/>
      <w:marBottom w:val="0"/>
      <w:divBdr>
        <w:top w:val="none" w:sz="0" w:space="0" w:color="auto"/>
        <w:left w:val="none" w:sz="0" w:space="0" w:color="auto"/>
        <w:bottom w:val="none" w:sz="0" w:space="0" w:color="auto"/>
        <w:right w:val="none" w:sz="0" w:space="0" w:color="auto"/>
      </w:divBdr>
      <w:divsChild>
        <w:div w:id="1365666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469650">
              <w:marLeft w:val="0"/>
              <w:marRight w:val="0"/>
              <w:marTop w:val="0"/>
              <w:marBottom w:val="0"/>
              <w:divBdr>
                <w:top w:val="none" w:sz="0" w:space="0" w:color="auto"/>
                <w:left w:val="none" w:sz="0" w:space="0" w:color="auto"/>
                <w:bottom w:val="none" w:sz="0" w:space="0" w:color="auto"/>
                <w:right w:val="none" w:sz="0" w:space="0" w:color="auto"/>
              </w:divBdr>
              <w:divsChild>
                <w:div w:id="205134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Rhonda Kew</cp:lastModifiedBy>
  <cp:revision>2</cp:revision>
  <cp:lastPrinted>2018-08-21T20:40:00Z</cp:lastPrinted>
  <dcterms:created xsi:type="dcterms:W3CDTF">2018-09-13T01:46:00Z</dcterms:created>
  <dcterms:modified xsi:type="dcterms:W3CDTF">2018-09-13T01:46:00Z</dcterms:modified>
</cp:coreProperties>
</file>