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AE1" w:rsidRPr="00A24115" w:rsidRDefault="00CF2678">
      <w:pPr>
        <w:pStyle w:val="Title"/>
        <w:rPr>
          <w:rFonts w:ascii="Calibri" w:hAnsi="Calibri" w:cs="Calibri"/>
          <w:b/>
          <w:bCs/>
        </w:rPr>
      </w:pPr>
      <w:r>
        <w:rPr>
          <w:rFonts w:ascii="Calibri" w:hAnsi="Calibri" w:cs="Calibri"/>
          <w:noProof/>
          <w:sz w:val="24"/>
          <w:lang w:eastAsia="en-CA"/>
        </w:rPr>
        <w:drawing>
          <wp:anchor distT="0" distB="0" distL="114300" distR="114300" simplePos="0" relativeHeight="251657728" behindDoc="0" locked="0" layoutInCell="1" allowOverlap="1">
            <wp:simplePos x="0" y="0"/>
            <wp:positionH relativeFrom="column">
              <wp:posOffset>-6985</wp:posOffset>
            </wp:positionH>
            <wp:positionV relativeFrom="paragraph">
              <wp:posOffset>-1270</wp:posOffset>
            </wp:positionV>
            <wp:extent cx="1313815" cy="945515"/>
            <wp:effectExtent l="19050" t="0" r="635" b="0"/>
            <wp:wrapNone/>
            <wp:docPr id="2" name="Picture 2" descr="COYSA - Colour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YSA - Colour on White"/>
                    <pic:cNvPicPr>
                      <a:picLocks noChangeAspect="1" noChangeArrowheads="1"/>
                    </pic:cNvPicPr>
                  </pic:nvPicPr>
                  <pic:blipFill>
                    <a:blip r:embed="rId7" cstate="print"/>
                    <a:srcRect/>
                    <a:stretch>
                      <a:fillRect/>
                    </a:stretch>
                  </pic:blipFill>
                  <pic:spPr bwMode="auto">
                    <a:xfrm>
                      <a:off x="0" y="0"/>
                      <a:ext cx="1313815" cy="945515"/>
                    </a:xfrm>
                    <a:prstGeom prst="rect">
                      <a:avLst/>
                    </a:prstGeom>
                    <a:noFill/>
                    <a:ln w="9525">
                      <a:noFill/>
                      <a:miter lim="800000"/>
                      <a:headEnd/>
                      <a:tailEnd/>
                    </a:ln>
                  </pic:spPr>
                </pic:pic>
              </a:graphicData>
            </a:graphic>
          </wp:anchor>
        </w:drawing>
      </w:r>
      <w:r w:rsidR="00964AE1" w:rsidRPr="00A24115">
        <w:rPr>
          <w:rFonts w:ascii="Calibri" w:hAnsi="Calibri" w:cs="Calibri"/>
          <w:b/>
          <w:bCs/>
        </w:rPr>
        <w:t>CENTRAL OKANAGAN YOUTH SOCCER ASSOCIATION</w:t>
      </w:r>
    </w:p>
    <w:p w:rsidR="00964AE1" w:rsidRPr="00A24115" w:rsidRDefault="00964AE1">
      <w:pPr>
        <w:jc w:val="center"/>
        <w:rPr>
          <w:rFonts w:ascii="Calibri" w:hAnsi="Calibri" w:cs="Calibri"/>
        </w:rPr>
      </w:pPr>
      <w:r w:rsidRPr="00A24115">
        <w:rPr>
          <w:rFonts w:ascii="Calibri" w:hAnsi="Calibri" w:cs="Calibri"/>
        </w:rPr>
        <w:t xml:space="preserve">District Board Meeting:  Thursday, </w:t>
      </w:r>
      <w:r w:rsidR="00EA1F63">
        <w:rPr>
          <w:rFonts w:ascii="Calibri" w:hAnsi="Calibri" w:cs="Calibri"/>
        </w:rPr>
        <w:t xml:space="preserve">January 12, </w:t>
      </w:r>
      <w:r w:rsidRPr="00A24115">
        <w:rPr>
          <w:rFonts w:ascii="Calibri" w:hAnsi="Calibri" w:cs="Calibri"/>
        </w:rPr>
        <w:t>20</w:t>
      </w:r>
      <w:r w:rsidR="00C83800" w:rsidRPr="00A24115">
        <w:rPr>
          <w:rFonts w:ascii="Calibri" w:hAnsi="Calibri" w:cs="Calibri"/>
        </w:rPr>
        <w:t>1</w:t>
      </w:r>
      <w:r w:rsidR="009B28DC">
        <w:rPr>
          <w:rFonts w:ascii="Calibri" w:hAnsi="Calibri" w:cs="Calibri"/>
        </w:rPr>
        <w:t>7</w:t>
      </w:r>
      <w:r w:rsidR="00360B61">
        <w:rPr>
          <w:rFonts w:ascii="Calibri" w:hAnsi="Calibri" w:cs="Calibri"/>
        </w:rPr>
        <w:t xml:space="preserve"> </w:t>
      </w:r>
      <w:r w:rsidR="009F1001" w:rsidRPr="00A24115">
        <w:rPr>
          <w:rFonts w:ascii="Calibri" w:hAnsi="Calibri" w:cs="Calibri"/>
        </w:rPr>
        <w:t>7</w:t>
      </w:r>
      <w:r w:rsidR="00124872" w:rsidRPr="00A24115">
        <w:rPr>
          <w:rFonts w:ascii="Calibri" w:hAnsi="Calibri" w:cs="Calibri"/>
        </w:rPr>
        <w:t>:00pm</w:t>
      </w:r>
    </w:p>
    <w:p w:rsidR="00964AE1" w:rsidRPr="00A24115" w:rsidRDefault="00C271BA">
      <w:pPr>
        <w:jc w:val="center"/>
        <w:rPr>
          <w:rFonts w:ascii="Calibri" w:hAnsi="Calibri" w:cs="Calibri"/>
        </w:rPr>
      </w:pPr>
      <w:r w:rsidRPr="00A24115">
        <w:rPr>
          <w:rFonts w:ascii="Calibri" w:hAnsi="Calibri" w:cs="Calibri"/>
        </w:rPr>
        <w:t>COYSA</w:t>
      </w:r>
      <w:r w:rsidR="00124872" w:rsidRPr="00A24115">
        <w:rPr>
          <w:rFonts w:ascii="Calibri" w:hAnsi="Calibri" w:cs="Calibri"/>
        </w:rPr>
        <w:t xml:space="preserve"> Boardroom, Kelowna</w:t>
      </w:r>
      <w:r w:rsidR="00D412F0" w:rsidRPr="00A24115">
        <w:rPr>
          <w:rFonts w:ascii="Calibri" w:hAnsi="Calibri" w:cs="Calibri"/>
        </w:rPr>
        <w:t>,</w:t>
      </w:r>
      <w:r w:rsidR="00124872" w:rsidRPr="00A24115">
        <w:rPr>
          <w:rFonts w:ascii="Calibri" w:hAnsi="Calibri" w:cs="Calibri"/>
        </w:rPr>
        <w:t xml:space="preserve"> BC</w:t>
      </w:r>
      <w:r w:rsidR="00964AE1" w:rsidRPr="00A24115">
        <w:rPr>
          <w:rFonts w:ascii="Calibri" w:hAnsi="Calibri" w:cs="Calibri"/>
        </w:rPr>
        <w:t xml:space="preserve"> </w:t>
      </w:r>
    </w:p>
    <w:p w:rsidR="00964AE1" w:rsidRPr="00A24115" w:rsidRDefault="00964AE1">
      <w:pPr>
        <w:pStyle w:val="Heading1"/>
        <w:rPr>
          <w:rFonts w:ascii="Calibri" w:hAnsi="Calibri" w:cs="Calibri"/>
        </w:rPr>
      </w:pPr>
      <w:r w:rsidRPr="00A24115">
        <w:rPr>
          <w:rFonts w:ascii="Calibri" w:hAnsi="Calibri" w:cs="Calibri"/>
        </w:rPr>
        <w:t>MINUTES</w:t>
      </w:r>
    </w:p>
    <w:p w:rsidR="00606044" w:rsidRPr="00A24115" w:rsidRDefault="00606044" w:rsidP="00152234">
      <w:pPr>
        <w:spacing w:line="360" w:lineRule="auto"/>
        <w:jc w:val="right"/>
        <w:rPr>
          <w:rFonts w:ascii="Calibri" w:hAnsi="Calibri" w:cs="Calibri"/>
          <w:sz w:val="20"/>
        </w:rPr>
      </w:pPr>
      <w:r w:rsidRPr="00A24115">
        <w:rPr>
          <w:rFonts w:ascii="Calibri" w:hAnsi="Calibri" w:cs="Calibri"/>
          <w:sz w:val="20"/>
        </w:rPr>
        <w:t>APPROVED</w:t>
      </w:r>
      <w:r>
        <w:rPr>
          <w:rFonts w:ascii="Calibri" w:hAnsi="Calibri" w:cs="Calibri"/>
          <w:sz w:val="20"/>
        </w:rPr>
        <w:t xml:space="preserve"> </w:t>
      </w:r>
      <w:r w:rsidRPr="007A3B9D">
        <w:rPr>
          <w:rFonts w:ascii="Calibri" w:hAnsi="Calibri" w:cs="Calibri"/>
          <w:sz w:val="16"/>
          <w:szCs w:val="16"/>
        </w:rPr>
        <w:t>(as is/</w:t>
      </w:r>
      <w:bookmarkStart w:id="0" w:name="_GoBack"/>
      <w:r w:rsidRPr="00152234">
        <w:rPr>
          <w:rFonts w:ascii="Calibri" w:hAnsi="Calibri" w:cs="Calibri"/>
          <w:strike/>
          <w:sz w:val="16"/>
          <w:szCs w:val="16"/>
        </w:rPr>
        <w:t xml:space="preserve">as </w:t>
      </w:r>
      <w:r w:rsidR="00DB1042" w:rsidRPr="00152234">
        <w:rPr>
          <w:rFonts w:ascii="Calibri" w:hAnsi="Calibri" w:cs="Calibri"/>
          <w:strike/>
          <w:sz w:val="16"/>
          <w:szCs w:val="16"/>
        </w:rPr>
        <w:t>amended</w:t>
      </w:r>
      <w:bookmarkEnd w:id="0"/>
      <w:r>
        <w:rPr>
          <w:rFonts w:ascii="Calibri" w:hAnsi="Calibri" w:cs="Calibri"/>
          <w:sz w:val="16"/>
          <w:szCs w:val="16"/>
        </w:rPr>
        <w:t>)</w:t>
      </w:r>
      <w:r w:rsidRPr="00A24115">
        <w:rPr>
          <w:rFonts w:ascii="Calibri" w:hAnsi="Calibri" w:cs="Calibri"/>
        </w:rPr>
        <w:t>:</w:t>
      </w:r>
      <w:r w:rsidR="00152234">
        <w:rPr>
          <w:rFonts w:ascii="Calibri" w:hAnsi="Calibri" w:cs="Calibri"/>
        </w:rPr>
        <w:t xml:space="preserve"> </w:t>
      </w:r>
      <w:r w:rsidR="00152234">
        <w:rPr>
          <w:rFonts w:ascii="Calibri" w:hAnsi="Calibri" w:cs="Tahoma"/>
          <w:b/>
          <w:sz w:val="22"/>
          <w:szCs w:val="22"/>
        </w:rPr>
        <w:t>February 09, 2017</w:t>
      </w:r>
      <w:r w:rsidR="00152234" w:rsidRPr="00E12FF5">
        <w:rPr>
          <w:rFonts w:ascii="Calibri" w:hAnsi="Calibri" w:cs="Tahoma"/>
          <w:b/>
          <w:sz w:val="22"/>
          <w:szCs w:val="22"/>
        </w:rPr>
        <w:t xml:space="preserve"> Motion #98</w:t>
      </w:r>
      <w:r w:rsidR="00152234">
        <w:rPr>
          <w:rFonts w:ascii="Calibri" w:hAnsi="Calibri" w:cs="Tahoma"/>
          <w:b/>
          <w:sz w:val="22"/>
          <w:szCs w:val="22"/>
        </w:rPr>
        <w:t>5</w:t>
      </w:r>
    </w:p>
    <w:p w:rsidR="009F1732" w:rsidRPr="00E50A41" w:rsidRDefault="009F1732" w:rsidP="009F1732">
      <w:pPr>
        <w:rPr>
          <w:rFonts w:ascii="Calibri" w:hAnsi="Calibri" w:cs="Tahoma"/>
        </w:rPr>
      </w:pPr>
      <w:r w:rsidRPr="00A60980">
        <w:rPr>
          <w:rFonts w:ascii="Calibri" w:hAnsi="Calibri" w:cs="Tahoma"/>
          <w:b/>
          <w:bCs/>
        </w:rPr>
        <w:t>CALL TO ORDER:</w:t>
      </w:r>
      <w:r w:rsidRPr="00E50A41">
        <w:rPr>
          <w:rFonts w:ascii="Calibri" w:hAnsi="Calibri" w:cs="Tahoma"/>
        </w:rPr>
        <w:tab/>
      </w:r>
      <w:r w:rsidRPr="00E50A41">
        <w:rPr>
          <w:rFonts w:ascii="Calibri" w:hAnsi="Calibri" w:cs="Tahoma"/>
          <w:sz w:val="22"/>
        </w:rPr>
        <w:t>Roll Call</w:t>
      </w:r>
    </w:p>
    <w:p w:rsidR="009F1732" w:rsidRPr="00E50A41" w:rsidRDefault="009F1732" w:rsidP="009F1732">
      <w:pPr>
        <w:rPr>
          <w:rFonts w:ascii="Calibri" w:hAnsi="Calibri" w:cs="Tahoma"/>
          <w:sz w:val="22"/>
        </w:rPr>
      </w:pPr>
      <w:r>
        <w:rPr>
          <w:rFonts w:ascii="Calibri" w:hAnsi="Calibri" w:cs="Tahoma"/>
          <w:sz w:val="22"/>
          <w:szCs w:val="22"/>
        </w:rPr>
        <w:t>Will McFadyen</w:t>
      </w:r>
      <w:r w:rsidRPr="00E50A41">
        <w:rPr>
          <w:rFonts w:ascii="Calibri" w:hAnsi="Calibri" w:cs="Tahoma"/>
          <w:sz w:val="22"/>
          <w:szCs w:val="22"/>
        </w:rPr>
        <w:t xml:space="preserve">, COYSA Chairman, called the meeting to order at </w:t>
      </w:r>
      <w:r>
        <w:rPr>
          <w:rFonts w:ascii="Calibri" w:hAnsi="Calibri" w:cs="Tahoma"/>
          <w:sz w:val="22"/>
          <w:szCs w:val="22"/>
        </w:rPr>
        <w:t>7:00pm and welcomed everyone to the 2017 Board.</w:t>
      </w:r>
    </w:p>
    <w:p w:rsidR="009F1732" w:rsidRPr="00E50A41" w:rsidRDefault="009F1732" w:rsidP="009F1732">
      <w:pPr>
        <w:rPr>
          <w:rFonts w:ascii="Calibri" w:hAnsi="Calibri" w:cs="Tahoma"/>
          <w:sz w:val="22"/>
          <w:szCs w:val="22"/>
        </w:rPr>
      </w:pPr>
      <w:r w:rsidRPr="00E50A41">
        <w:rPr>
          <w:rFonts w:ascii="Calibri" w:hAnsi="Calibri" w:cs="Tahoma"/>
          <w:sz w:val="22"/>
          <w:szCs w:val="22"/>
        </w:rPr>
        <w:t xml:space="preserve">Present: </w:t>
      </w:r>
      <w:r>
        <w:rPr>
          <w:rFonts w:ascii="Calibri" w:hAnsi="Calibri" w:cs="Tahoma"/>
          <w:sz w:val="22"/>
          <w:szCs w:val="22"/>
        </w:rPr>
        <w:t>Al Ryder (</w:t>
      </w:r>
      <w:proofErr w:type="spellStart"/>
      <w:r>
        <w:rPr>
          <w:rFonts w:ascii="Calibri" w:hAnsi="Calibri" w:cs="Tahoma"/>
          <w:sz w:val="22"/>
          <w:szCs w:val="22"/>
        </w:rPr>
        <w:t>RiC/Ref</w:t>
      </w:r>
      <w:proofErr w:type="spellEnd"/>
      <w:r>
        <w:rPr>
          <w:rFonts w:ascii="Calibri" w:hAnsi="Calibri" w:cs="Tahoma"/>
          <w:sz w:val="22"/>
          <w:szCs w:val="22"/>
        </w:rPr>
        <w:t xml:space="preserve"> Sch), Scott Jacobsen (Past Chair), </w:t>
      </w:r>
      <w:r w:rsidRPr="00E50A41">
        <w:rPr>
          <w:rFonts w:ascii="Calibri" w:hAnsi="Calibri" w:cs="Tahoma"/>
          <w:sz w:val="22"/>
          <w:szCs w:val="22"/>
        </w:rPr>
        <w:t xml:space="preserve">Sheryl </w:t>
      </w:r>
      <w:r>
        <w:rPr>
          <w:rFonts w:ascii="Calibri" w:hAnsi="Calibri" w:cs="Tahoma"/>
          <w:sz w:val="22"/>
          <w:szCs w:val="22"/>
        </w:rPr>
        <w:t>Turner</w:t>
      </w:r>
      <w:r w:rsidRPr="00E50A41">
        <w:rPr>
          <w:rFonts w:ascii="Calibri" w:hAnsi="Calibri" w:cs="Tahoma"/>
          <w:sz w:val="22"/>
          <w:szCs w:val="22"/>
        </w:rPr>
        <w:t xml:space="preserve"> (Administrator)</w:t>
      </w:r>
    </w:p>
    <w:p w:rsidR="009F1732" w:rsidRDefault="009F1732" w:rsidP="009F1732">
      <w:pPr>
        <w:rPr>
          <w:rFonts w:ascii="Calibri" w:hAnsi="Calibri" w:cs="Tahoma"/>
          <w:sz w:val="22"/>
        </w:rPr>
      </w:pPr>
      <w:r w:rsidRPr="00E50A41">
        <w:rPr>
          <w:rFonts w:ascii="Calibri" w:hAnsi="Calibri" w:cs="Tahoma"/>
          <w:sz w:val="22"/>
        </w:rPr>
        <w:t>Voting Members Present:</w:t>
      </w:r>
    </w:p>
    <w:p w:rsidR="009F1732" w:rsidRDefault="009F1732" w:rsidP="009F1732">
      <w:pPr>
        <w:ind w:firstLine="720"/>
        <w:rPr>
          <w:rFonts w:ascii="Calibri" w:hAnsi="Calibri" w:cs="Tahoma"/>
          <w:sz w:val="22"/>
        </w:rPr>
      </w:pPr>
      <w:r>
        <w:rPr>
          <w:rFonts w:ascii="Calibri" w:hAnsi="Calibri" w:cs="Tahoma"/>
          <w:sz w:val="22"/>
        </w:rPr>
        <w:t>Adil Rajwani</w:t>
      </w:r>
    </w:p>
    <w:p w:rsidR="009F1732" w:rsidRDefault="009F1732" w:rsidP="009F1732">
      <w:pPr>
        <w:ind w:firstLine="720"/>
        <w:rPr>
          <w:rFonts w:ascii="Calibri" w:hAnsi="Calibri" w:cs="Tahoma"/>
          <w:sz w:val="22"/>
        </w:rPr>
      </w:pPr>
      <w:r>
        <w:rPr>
          <w:rFonts w:ascii="Calibri" w:hAnsi="Calibri" w:cs="Tahoma"/>
          <w:sz w:val="22"/>
        </w:rPr>
        <w:t>Carrie Smith</w:t>
      </w:r>
    </w:p>
    <w:p w:rsidR="009F1732" w:rsidRDefault="009F1732" w:rsidP="009F1732">
      <w:pPr>
        <w:ind w:firstLine="720"/>
        <w:rPr>
          <w:rFonts w:ascii="Calibri" w:hAnsi="Calibri" w:cs="Tahoma"/>
          <w:sz w:val="22"/>
        </w:rPr>
      </w:pPr>
      <w:r>
        <w:rPr>
          <w:rFonts w:ascii="Calibri" w:hAnsi="Calibri" w:cs="Tahoma"/>
          <w:sz w:val="22"/>
        </w:rPr>
        <w:t>Chris Van Demark (for Kelly)</w:t>
      </w:r>
    </w:p>
    <w:p w:rsidR="009F1732" w:rsidRDefault="009F1732" w:rsidP="009F1732">
      <w:pPr>
        <w:ind w:firstLine="720"/>
        <w:rPr>
          <w:rFonts w:ascii="Calibri" w:hAnsi="Calibri" w:cs="Tahoma"/>
          <w:sz w:val="22"/>
        </w:rPr>
      </w:pPr>
      <w:r>
        <w:rPr>
          <w:rFonts w:ascii="Calibri" w:hAnsi="Calibri" w:cs="Tahoma"/>
          <w:sz w:val="22"/>
        </w:rPr>
        <w:t>Cliff Jensen (for Chad)</w:t>
      </w:r>
    </w:p>
    <w:p w:rsidR="009F1732" w:rsidRDefault="009F1732" w:rsidP="009F1732">
      <w:pPr>
        <w:ind w:firstLine="720"/>
        <w:rPr>
          <w:rFonts w:ascii="Calibri" w:hAnsi="Calibri" w:cs="Tahoma"/>
          <w:sz w:val="22"/>
        </w:rPr>
      </w:pPr>
      <w:r>
        <w:rPr>
          <w:rFonts w:ascii="Calibri" w:hAnsi="Calibri" w:cs="Tahoma"/>
          <w:sz w:val="22"/>
        </w:rPr>
        <w:t>Dan Tauber</w:t>
      </w:r>
    </w:p>
    <w:p w:rsidR="009F1732" w:rsidRDefault="009F1732" w:rsidP="009F1732">
      <w:pPr>
        <w:ind w:firstLine="720"/>
        <w:rPr>
          <w:rFonts w:ascii="Calibri" w:hAnsi="Calibri" w:cs="Tahoma"/>
          <w:sz w:val="22"/>
        </w:rPr>
      </w:pPr>
      <w:r>
        <w:rPr>
          <w:rFonts w:ascii="Calibri" w:hAnsi="Calibri" w:cs="Tahoma"/>
          <w:sz w:val="22"/>
        </w:rPr>
        <w:t>Jason Freh</w:t>
      </w:r>
    </w:p>
    <w:p w:rsidR="009F1732" w:rsidRDefault="009F1732" w:rsidP="009F1732">
      <w:pPr>
        <w:ind w:firstLine="720"/>
        <w:rPr>
          <w:rFonts w:ascii="Calibri" w:hAnsi="Calibri" w:cs="Tahoma"/>
          <w:sz w:val="22"/>
        </w:rPr>
      </w:pPr>
      <w:r>
        <w:rPr>
          <w:rFonts w:ascii="Calibri" w:hAnsi="Calibri" w:cs="Tahoma"/>
          <w:sz w:val="22"/>
        </w:rPr>
        <w:t>Mike Jilek (for OMYSA)</w:t>
      </w:r>
    </w:p>
    <w:p w:rsidR="009F1732" w:rsidRDefault="009F1732" w:rsidP="009F1732">
      <w:pPr>
        <w:ind w:firstLine="720"/>
        <w:rPr>
          <w:rFonts w:ascii="Calibri" w:hAnsi="Calibri" w:cs="Tahoma"/>
          <w:sz w:val="22"/>
        </w:rPr>
      </w:pPr>
      <w:r>
        <w:rPr>
          <w:rFonts w:ascii="Calibri" w:hAnsi="Calibri" w:cs="Tahoma"/>
          <w:sz w:val="22"/>
        </w:rPr>
        <w:t>Oliver Anstice</w:t>
      </w:r>
    </w:p>
    <w:p w:rsidR="009F1732" w:rsidRDefault="009F1732" w:rsidP="009F1732">
      <w:pPr>
        <w:ind w:firstLine="720"/>
        <w:rPr>
          <w:rFonts w:ascii="Calibri" w:hAnsi="Calibri" w:cs="Tahoma"/>
          <w:sz w:val="22"/>
        </w:rPr>
      </w:pPr>
      <w:r>
        <w:rPr>
          <w:rFonts w:ascii="Calibri" w:hAnsi="Calibri" w:cs="Tahoma"/>
          <w:sz w:val="22"/>
        </w:rPr>
        <w:t>Randall Wight</w:t>
      </w:r>
    </w:p>
    <w:p w:rsidR="009F1732" w:rsidRDefault="009F1732" w:rsidP="009F1732">
      <w:pPr>
        <w:ind w:firstLine="720"/>
        <w:rPr>
          <w:rFonts w:ascii="Calibri" w:hAnsi="Calibri" w:cs="Tahoma"/>
          <w:sz w:val="22"/>
        </w:rPr>
      </w:pPr>
      <w:r>
        <w:rPr>
          <w:rFonts w:ascii="Calibri" w:hAnsi="Calibri" w:cs="Tahoma"/>
          <w:sz w:val="22"/>
        </w:rPr>
        <w:t xml:space="preserve">Rob Hopkinson </w:t>
      </w:r>
    </w:p>
    <w:p w:rsidR="009F1732" w:rsidRDefault="009F1732" w:rsidP="009F1732">
      <w:pPr>
        <w:ind w:firstLine="720"/>
        <w:rPr>
          <w:rFonts w:ascii="Calibri" w:hAnsi="Calibri" w:cs="Tahoma"/>
          <w:sz w:val="22"/>
        </w:rPr>
      </w:pPr>
      <w:r>
        <w:rPr>
          <w:rFonts w:ascii="Calibri" w:hAnsi="Calibri" w:cs="Tahoma"/>
          <w:sz w:val="22"/>
        </w:rPr>
        <w:t>Scott Percival</w:t>
      </w:r>
    </w:p>
    <w:p w:rsidR="009F1732" w:rsidRDefault="009F1732" w:rsidP="009F1732">
      <w:pPr>
        <w:ind w:firstLine="720"/>
        <w:rPr>
          <w:rFonts w:ascii="Calibri" w:hAnsi="Calibri" w:cs="Tahoma"/>
          <w:sz w:val="22"/>
        </w:rPr>
      </w:pPr>
      <w:r>
        <w:rPr>
          <w:rFonts w:ascii="Calibri" w:hAnsi="Calibri" w:cs="Tahoma"/>
          <w:sz w:val="22"/>
        </w:rPr>
        <w:t>Surinder Gosal</w:t>
      </w:r>
    </w:p>
    <w:p w:rsidR="009F1732" w:rsidRDefault="009F1732" w:rsidP="009F1732">
      <w:pPr>
        <w:rPr>
          <w:rFonts w:ascii="Calibri" w:hAnsi="Calibri" w:cs="Tahoma"/>
          <w:sz w:val="22"/>
          <w:szCs w:val="22"/>
        </w:rPr>
      </w:pPr>
      <w:r w:rsidRPr="00E50A41">
        <w:rPr>
          <w:rFonts w:ascii="Calibri" w:hAnsi="Calibri" w:cs="Tahoma"/>
          <w:sz w:val="22"/>
          <w:szCs w:val="22"/>
        </w:rPr>
        <w:t xml:space="preserve">Total Votes = </w:t>
      </w:r>
      <w:r>
        <w:rPr>
          <w:rFonts w:ascii="Calibri" w:hAnsi="Calibri" w:cs="Tahoma"/>
          <w:sz w:val="22"/>
          <w:szCs w:val="22"/>
        </w:rPr>
        <w:t>12</w:t>
      </w:r>
    </w:p>
    <w:p w:rsidR="009F1732" w:rsidRDefault="009F1732" w:rsidP="009F1732">
      <w:pPr>
        <w:rPr>
          <w:rFonts w:ascii="Calibri" w:hAnsi="Calibri" w:cs="Tahoma"/>
          <w:sz w:val="22"/>
        </w:rPr>
      </w:pPr>
      <w:r>
        <w:rPr>
          <w:rFonts w:ascii="Calibri" w:hAnsi="Calibri" w:cs="Tahoma"/>
          <w:sz w:val="22"/>
        </w:rPr>
        <w:t xml:space="preserve">Regrets:  Chad Cormack, Kelly Sherman, </w:t>
      </w:r>
      <w:r>
        <w:rPr>
          <w:rFonts w:ascii="Calibri" w:hAnsi="Calibri" w:cs="Tahoma"/>
          <w:sz w:val="22"/>
          <w:szCs w:val="22"/>
        </w:rPr>
        <w:t>Bruce Clark (Discipline), Curtis Morcom (Treasurer)</w:t>
      </w:r>
    </w:p>
    <w:p w:rsidR="009F1732" w:rsidRPr="00DC11CC" w:rsidRDefault="009F1732" w:rsidP="009F1732">
      <w:pPr>
        <w:rPr>
          <w:rFonts w:ascii="Calibri" w:hAnsi="Calibri" w:cs="Tahoma"/>
          <w:bCs/>
          <w:sz w:val="22"/>
          <w:szCs w:val="22"/>
        </w:rPr>
      </w:pPr>
      <w:r w:rsidRPr="00DC11CC">
        <w:rPr>
          <w:rFonts w:ascii="Calibri" w:hAnsi="Calibri" w:cs="Tahoma"/>
          <w:bCs/>
          <w:sz w:val="22"/>
          <w:szCs w:val="22"/>
        </w:rPr>
        <w:t>Everyone introduced themselves around the table.</w:t>
      </w:r>
    </w:p>
    <w:p w:rsidR="009F1732" w:rsidRPr="00DC11CC" w:rsidRDefault="009F1732" w:rsidP="009F1732">
      <w:pPr>
        <w:rPr>
          <w:rFonts w:ascii="Calibri" w:hAnsi="Calibri" w:cs="Tahoma"/>
          <w:bCs/>
          <w:sz w:val="22"/>
          <w:szCs w:val="22"/>
        </w:rPr>
      </w:pPr>
      <w:r>
        <w:rPr>
          <w:rFonts w:ascii="Calibri" w:hAnsi="Calibri" w:cs="Tahoma"/>
          <w:b/>
          <w:bCs/>
          <w:sz w:val="22"/>
          <w:szCs w:val="22"/>
        </w:rPr>
        <w:t>CONFLICT OF INTEREST FORMS</w:t>
      </w:r>
      <w:r>
        <w:rPr>
          <w:rFonts w:ascii="Calibri" w:hAnsi="Calibri" w:cs="Tahoma"/>
          <w:bCs/>
          <w:sz w:val="22"/>
          <w:szCs w:val="22"/>
        </w:rPr>
        <w:t xml:space="preserve"> – completed by Board members present.</w:t>
      </w:r>
    </w:p>
    <w:p w:rsidR="009F1732" w:rsidRDefault="009F1732" w:rsidP="009F1732">
      <w:pPr>
        <w:pStyle w:val="Heading2"/>
        <w:rPr>
          <w:rFonts w:ascii="Calibri" w:hAnsi="Calibri" w:cs="Tahoma"/>
          <w:b w:val="0"/>
          <w:sz w:val="22"/>
          <w:szCs w:val="22"/>
          <w:u w:val="none"/>
        </w:rPr>
      </w:pPr>
      <w:r w:rsidRPr="000D0598">
        <w:rPr>
          <w:rFonts w:ascii="Calibri" w:hAnsi="Calibri" w:cs="Tahoma"/>
          <w:sz w:val="22"/>
          <w:szCs w:val="22"/>
          <w:u w:val="none"/>
        </w:rPr>
        <w:t xml:space="preserve">APPROVAL of MINUTES </w:t>
      </w:r>
      <w:r w:rsidRPr="000D0598">
        <w:rPr>
          <w:rFonts w:ascii="Calibri" w:hAnsi="Calibri" w:cs="Tahoma"/>
          <w:b w:val="0"/>
          <w:sz w:val="22"/>
          <w:szCs w:val="22"/>
          <w:u w:val="none"/>
        </w:rPr>
        <w:t xml:space="preserve">of the </w:t>
      </w:r>
      <w:r>
        <w:rPr>
          <w:rFonts w:ascii="Calibri" w:hAnsi="Calibri" w:cs="Tahoma"/>
          <w:b w:val="0"/>
          <w:sz w:val="22"/>
          <w:szCs w:val="22"/>
          <w:u w:val="none"/>
        </w:rPr>
        <w:t xml:space="preserve">November 9, 2016 </w:t>
      </w:r>
      <w:r w:rsidRPr="000D0598">
        <w:rPr>
          <w:rFonts w:ascii="Calibri" w:hAnsi="Calibri" w:cs="Tahoma"/>
          <w:b w:val="0"/>
          <w:sz w:val="22"/>
          <w:szCs w:val="22"/>
          <w:u w:val="none"/>
        </w:rPr>
        <w:t>regular board meeting</w:t>
      </w:r>
    </w:p>
    <w:p w:rsidR="009F1732" w:rsidRPr="00D379C8" w:rsidRDefault="009F1732" w:rsidP="009F1732">
      <w:pPr>
        <w:rPr>
          <w:rFonts w:asciiTheme="minorHAnsi" w:hAnsiTheme="minorHAnsi"/>
          <w:sz w:val="22"/>
          <w:szCs w:val="22"/>
        </w:rPr>
      </w:pPr>
      <w:r>
        <w:rPr>
          <w:rFonts w:ascii="Calibri" w:hAnsi="Calibri" w:cs="Tahoma"/>
          <w:b/>
          <w:sz w:val="22"/>
          <w:szCs w:val="22"/>
        </w:rPr>
        <w:t>January 12, 2017</w:t>
      </w:r>
      <w:r w:rsidRPr="00E12FF5">
        <w:rPr>
          <w:rFonts w:ascii="Calibri" w:hAnsi="Calibri" w:cs="Tahoma"/>
          <w:b/>
          <w:sz w:val="22"/>
          <w:szCs w:val="22"/>
        </w:rPr>
        <w:t xml:space="preserve"> Motion #98</w:t>
      </w:r>
      <w:r>
        <w:rPr>
          <w:rFonts w:ascii="Calibri" w:hAnsi="Calibri" w:cs="Tahoma"/>
          <w:b/>
          <w:sz w:val="22"/>
          <w:szCs w:val="22"/>
        </w:rPr>
        <w:t>4</w:t>
      </w:r>
      <w:r>
        <w:rPr>
          <w:rFonts w:ascii="Calibri" w:hAnsi="Calibri" w:cs="Tahoma"/>
          <w:sz w:val="22"/>
          <w:szCs w:val="22"/>
        </w:rPr>
        <w:t xml:space="preserve"> It </w:t>
      </w:r>
      <w:proofErr w:type="gramStart"/>
      <w:r>
        <w:rPr>
          <w:rFonts w:ascii="Calibri" w:hAnsi="Calibri" w:cs="Tahoma"/>
          <w:sz w:val="22"/>
          <w:szCs w:val="22"/>
        </w:rPr>
        <w:t>was moved and seconded to accept the minutes of the November 9, 2016 regular board meeting as presented</w:t>
      </w:r>
      <w:proofErr w:type="gramEnd"/>
      <w:r>
        <w:rPr>
          <w:rFonts w:ascii="Calibri" w:hAnsi="Calibri" w:cs="Tahoma"/>
          <w:sz w:val="22"/>
          <w:szCs w:val="22"/>
        </w:rPr>
        <w:t>.  Carried unanimously.</w:t>
      </w:r>
    </w:p>
    <w:p w:rsidR="009F1732" w:rsidRPr="007E2BAD" w:rsidRDefault="009F1732" w:rsidP="009F1732">
      <w:pPr>
        <w:rPr>
          <w:rFonts w:ascii="Calibri" w:hAnsi="Calibri" w:cs="Tahoma"/>
          <w:sz w:val="22"/>
          <w:szCs w:val="22"/>
        </w:rPr>
      </w:pPr>
      <w:proofErr w:type="gramStart"/>
      <w:r w:rsidRPr="000D0598">
        <w:rPr>
          <w:rFonts w:ascii="Calibri" w:hAnsi="Calibri" w:cs="Tahoma"/>
          <w:b/>
          <w:sz w:val="22"/>
          <w:szCs w:val="22"/>
        </w:rPr>
        <w:t>CHAIRMAN</w:t>
      </w:r>
      <w:proofErr w:type="gramEnd"/>
      <w:r w:rsidRPr="000D0598">
        <w:rPr>
          <w:rFonts w:ascii="Calibri" w:hAnsi="Calibri" w:cs="Tahoma"/>
          <w:b/>
          <w:sz w:val="22"/>
          <w:szCs w:val="22"/>
        </w:rPr>
        <w:t xml:space="preserve"> REPORT</w:t>
      </w:r>
      <w:r>
        <w:rPr>
          <w:rFonts w:ascii="Calibri" w:hAnsi="Calibri" w:cs="Tahoma"/>
          <w:b/>
          <w:sz w:val="22"/>
          <w:szCs w:val="22"/>
        </w:rPr>
        <w:t xml:space="preserve"> </w:t>
      </w:r>
      <w:r w:rsidRPr="007E2BAD">
        <w:rPr>
          <w:rFonts w:ascii="Calibri" w:hAnsi="Calibri" w:cs="Tahoma"/>
          <w:sz w:val="22"/>
          <w:szCs w:val="22"/>
        </w:rPr>
        <w:t>– written report</w:t>
      </w:r>
      <w:r>
        <w:rPr>
          <w:rFonts w:ascii="Calibri" w:hAnsi="Calibri" w:cs="Tahoma"/>
          <w:sz w:val="22"/>
          <w:szCs w:val="22"/>
        </w:rPr>
        <w:t xml:space="preserve">.  Q: Which reports go to the Chairs and which go to the Board?  </w:t>
      </w:r>
      <w:proofErr w:type="gramStart"/>
      <w:r w:rsidR="00202453">
        <w:rPr>
          <w:rFonts w:ascii="Calibri" w:hAnsi="Calibri" w:cs="Tahoma"/>
          <w:sz w:val="22"/>
          <w:szCs w:val="22"/>
        </w:rPr>
        <w:t>Chair/Club reports go to Chairs</w:t>
      </w:r>
      <w:proofErr w:type="gramEnd"/>
      <w:r w:rsidR="00202453">
        <w:rPr>
          <w:rFonts w:ascii="Calibri" w:hAnsi="Calibri" w:cs="Tahoma"/>
          <w:sz w:val="22"/>
          <w:szCs w:val="22"/>
        </w:rPr>
        <w:t xml:space="preserve">, </w:t>
      </w:r>
      <w:proofErr w:type="gramStart"/>
      <w:r w:rsidR="00202453">
        <w:rPr>
          <w:rFonts w:ascii="Calibri" w:hAnsi="Calibri" w:cs="Tahoma"/>
          <w:sz w:val="22"/>
          <w:szCs w:val="22"/>
        </w:rPr>
        <w:t>everything goes to the Board</w:t>
      </w:r>
      <w:proofErr w:type="gramEnd"/>
      <w:r w:rsidR="00202453">
        <w:rPr>
          <w:rFonts w:ascii="Calibri" w:hAnsi="Calibri" w:cs="Tahoma"/>
          <w:sz w:val="22"/>
          <w:szCs w:val="22"/>
        </w:rPr>
        <w:t>.</w:t>
      </w:r>
    </w:p>
    <w:p w:rsidR="009F1732" w:rsidRPr="003F6ADB" w:rsidRDefault="009F1732" w:rsidP="009F1732">
      <w:pPr>
        <w:rPr>
          <w:rFonts w:ascii="Calibri" w:hAnsi="Calibri" w:cs="Tahoma"/>
          <w:bCs/>
          <w:sz w:val="22"/>
          <w:szCs w:val="22"/>
        </w:rPr>
      </w:pPr>
      <w:r w:rsidRPr="000D0598">
        <w:rPr>
          <w:rFonts w:ascii="Calibri" w:hAnsi="Calibri" w:cs="Tahoma"/>
          <w:b/>
          <w:bCs/>
          <w:sz w:val="22"/>
          <w:szCs w:val="22"/>
        </w:rPr>
        <w:t>TREASURER REPORT</w:t>
      </w:r>
      <w:r>
        <w:rPr>
          <w:rFonts w:ascii="Calibri" w:hAnsi="Calibri" w:cs="Tahoma"/>
          <w:bCs/>
          <w:sz w:val="22"/>
          <w:szCs w:val="22"/>
        </w:rPr>
        <w:t xml:space="preserve"> – written report.  Summary of indoor.</w:t>
      </w:r>
    </w:p>
    <w:p w:rsidR="009F1732" w:rsidRPr="0044107B" w:rsidRDefault="009F1732" w:rsidP="009F1732">
      <w:pPr>
        <w:rPr>
          <w:rFonts w:ascii="Calibri" w:hAnsi="Calibri" w:cs="Tahoma"/>
          <w:bCs/>
          <w:sz w:val="22"/>
          <w:szCs w:val="22"/>
        </w:rPr>
      </w:pPr>
      <w:r w:rsidRPr="000D0598">
        <w:rPr>
          <w:rFonts w:ascii="Calibri" w:hAnsi="Calibri" w:cs="Tahoma"/>
          <w:b/>
          <w:bCs/>
          <w:sz w:val="22"/>
          <w:szCs w:val="22"/>
        </w:rPr>
        <w:t xml:space="preserve">REFEREE-IN-CHIEF </w:t>
      </w:r>
      <w:r>
        <w:rPr>
          <w:rFonts w:ascii="Calibri" w:hAnsi="Calibri" w:cs="Tahoma"/>
          <w:b/>
          <w:bCs/>
          <w:sz w:val="22"/>
          <w:szCs w:val="22"/>
        </w:rPr>
        <w:t xml:space="preserve">/ </w:t>
      </w:r>
      <w:r w:rsidRPr="000D0598">
        <w:rPr>
          <w:rFonts w:ascii="Calibri" w:hAnsi="Calibri" w:cs="Tahoma"/>
          <w:b/>
          <w:bCs/>
          <w:sz w:val="22"/>
          <w:szCs w:val="22"/>
        </w:rPr>
        <w:t>REFEREE SCHEDULER</w:t>
      </w:r>
      <w:r>
        <w:rPr>
          <w:rFonts w:ascii="Calibri" w:hAnsi="Calibri" w:cs="Tahoma"/>
          <w:b/>
          <w:bCs/>
          <w:sz w:val="22"/>
          <w:szCs w:val="22"/>
        </w:rPr>
        <w:t xml:space="preserve"> </w:t>
      </w:r>
      <w:r w:rsidRPr="000D0598">
        <w:rPr>
          <w:rFonts w:ascii="Calibri" w:hAnsi="Calibri" w:cs="Tahoma"/>
          <w:b/>
          <w:bCs/>
          <w:sz w:val="22"/>
          <w:szCs w:val="22"/>
        </w:rPr>
        <w:t>REPORT</w:t>
      </w:r>
      <w:r>
        <w:rPr>
          <w:rFonts w:ascii="Calibri" w:hAnsi="Calibri" w:cs="Tahoma"/>
          <w:b/>
          <w:bCs/>
          <w:sz w:val="22"/>
          <w:szCs w:val="22"/>
        </w:rPr>
        <w:t xml:space="preserve"> </w:t>
      </w:r>
      <w:r w:rsidRPr="007E2BAD">
        <w:rPr>
          <w:rFonts w:ascii="Calibri" w:hAnsi="Calibri" w:cs="Tahoma"/>
          <w:bCs/>
          <w:sz w:val="22"/>
          <w:szCs w:val="22"/>
        </w:rPr>
        <w:t>– written report</w:t>
      </w:r>
      <w:r>
        <w:rPr>
          <w:rFonts w:ascii="Calibri" w:hAnsi="Calibri" w:cs="Tahoma"/>
          <w:bCs/>
          <w:sz w:val="22"/>
          <w:szCs w:val="22"/>
        </w:rPr>
        <w:t xml:space="preserve">.  </w:t>
      </w:r>
    </w:p>
    <w:p w:rsidR="009F1732" w:rsidRPr="007E2BAD" w:rsidRDefault="009F1732" w:rsidP="009F1732">
      <w:pPr>
        <w:rPr>
          <w:rFonts w:ascii="Calibri" w:hAnsi="Calibri" w:cs="Tahoma"/>
          <w:sz w:val="22"/>
          <w:szCs w:val="22"/>
        </w:rPr>
      </w:pPr>
      <w:r w:rsidRPr="000D0598">
        <w:rPr>
          <w:rFonts w:ascii="Calibri" w:hAnsi="Calibri" w:cs="Tahoma"/>
          <w:b/>
          <w:bCs/>
          <w:sz w:val="22"/>
          <w:szCs w:val="22"/>
        </w:rPr>
        <w:t>DISCIPLINE COMMITTEE REPORT</w:t>
      </w:r>
      <w:r>
        <w:rPr>
          <w:rFonts w:ascii="Calibri" w:hAnsi="Calibri" w:cs="Tahoma"/>
          <w:b/>
          <w:bCs/>
          <w:sz w:val="22"/>
          <w:szCs w:val="22"/>
        </w:rPr>
        <w:t xml:space="preserve"> </w:t>
      </w:r>
      <w:r w:rsidRPr="007E2BAD">
        <w:rPr>
          <w:rFonts w:ascii="Calibri" w:hAnsi="Calibri" w:cs="Tahoma"/>
          <w:bCs/>
          <w:sz w:val="22"/>
          <w:szCs w:val="22"/>
        </w:rPr>
        <w:t>– written report</w:t>
      </w:r>
      <w:r w:rsidR="00EA1F63">
        <w:rPr>
          <w:rFonts w:ascii="Calibri" w:hAnsi="Calibri" w:cs="Tahoma"/>
          <w:bCs/>
          <w:sz w:val="22"/>
          <w:szCs w:val="22"/>
        </w:rPr>
        <w:t>.</w:t>
      </w:r>
    </w:p>
    <w:p w:rsidR="009F1732" w:rsidRPr="00383B01" w:rsidRDefault="009F1732" w:rsidP="009F1732">
      <w:pPr>
        <w:rPr>
          <w:rFonts w:ascii="Calibri" w:hAnsi="Calibri" w:cs="Tahoma"/>
          <w:bCs/>
          <w:sz w:val="22"/>
          <w:szCs w:val="22"/>
        </w:rPr>
      </w:pPr>
      <w:r w:rsidRPr="000D0598">
        <w:rPr>
          <w:rFonts w:ascii="Calibri" w:hAnsi="Calibri" w:cs="Tahoma"/>
          <w:b/>
          <w:bCs/>
          <w:sz w:val="22"/>
          <w:szCs w:val="22"/>
        </w:rPr>
        <w:t xml:space="preserve">ADMINISTRATOR REPORT </w:t>
      </w:r>
      <w:r>
        <w:rPr>
          <w:rFonts w:ascii="Calibri" w:hAnsi="Calibri" w:cs="Tahoma"/>
          <w:bCs/>
          <w:sz w:val="22"/>
          <w:szCs w:val="22"/>
        </w:rPr>
        <w:t xml:space="preserve">– written report.  Registration ads have been on Castanet 216,194 times since the beginning of December. </w:t>
      </w:r>
    </w:p>
    <w:p w:rsidR="00B46CEF" w:rsidRDefault="00B46CEF" w:rsidP="009F1732">
      <w:pPr>
        <w:rPr>
          <w:rFonts w:ascii="Calibri" w:hAnsi="Calibri" w:cs="Tahoma"/>
          <w:b/>
          <w:bCs/>
          <w:sz w:val="22"/>
          <w:szCs w:val="22"/>
        </w:rPr>
      </w:pPr>
    </w:p>
    <w:p w:rsidR="009F1732" w:rsidRPr="000D0598" w:rsidRDefault="009F1732" w:rsidP="009F1732">
      <w:pPr>
        <w:rPr>
          <w:rFonts w:ascii="Calibri" w:hAnsi="Calibri" w:cs="Tahoma"/>
          <w:b/>
          <w:bCs/>
          <w:sz w:val="22"/>
          <w:szCs w:val="22"/>
        </w:rPr>
      </w:pPr>
      <w:r w:rsidRPr="000D0598">
        <w:rPr>
          <w:rFonts w:ascii="Calibri" w:hAnsi="Calibri" w:cs="Tahoma"/>
          <w:b/>
          <w:bCs/>
          <w:sz w:val="22"/>
          <w:szCs w:val="22"/>
        </w:rPr>
        <w:t>CLUB REPORTS:</w:t>
      </w:r>
    </w:p>
    <w:p w:rsidR="00202453" w:rsidRDefault="009F1732" w:rsidP="009F1732">
      <w:pPr>
        <w:rPr>
          <w:rFonts w:ascii="Calibri" w:hAnsi="Calibri" w:cs="Tahoma"/>
          <w:sz w:val="22"/>
          <w:szCs w:val="22"/>
        </w:rPr>
      </w:pPr>
      <w:r w:rsidRPr="00157E6F">
        <w:rPr>
          <w:rFonts w:ascii="Calibri" w:hAnsi="Calibri" w:cs="Tahoma"/>
          <w:sz w:val="22"/>
          <w:szCs w:val="22"/>
          <w:u w:val="single"/>
        </w:rPr>
        <w:t>KUFC</w:t>
      </w:r>
      <w:r>
        <w:rPr>
          <w:rFonts w:ascii="Calibri" w:hAnsi="Calibri" w:cs="Tahoma"/>
          <w:sz w:val="22"/>
          <w:szCs w:val="22"/>
        </w:rPr>
        <w:t xml:space="preserve"> – written report.  Last weekend had </w:t>
      </w:r>
      <w:r w:rsidR="00202453">
        <w:rPr>
          <w:rFonts w:ascii="Calibri" w:hAnsi="Calibri" w:cs="Tahoma"/>
          <w:sz w:val="22"/>
          <w:szCs w:val="22"/>
        </w:rPr>
        <w:t>four</w:t>
      </w:r>
      <w:r>
        <w:rPr>
          <w:rFonts w:ascii="Calibri" w:hAnsi="Calibri" w:cs="Tahoma"/>
          <w:sz w:val="22"/>
          <w:szCs w:val="22"/>
        </w:rPr>
        <w:t xml:space="preserve"> U13/14 teams </w:t>
      </w:r>
      <w:r w:rsidR="00202453">
        <w:rPr>
          <w:rFonts w:ascii="Calibri" w:hAnsi="Calibri" w:cs="Tahoma"/>
          <w:sz w:val="22"/>
          <w:szCs w:val="22"/>
        </w:rPr>
        <w:t>in</w:t>
      </w:r>
      <w:r>
        <w:rPr>
          <w:rFonts w:ascii="Calibri" w:hAnsi="Calibri" w:cs="Tahoma"/>
          <w:sz w:val="22"/>
          <w:szCs w:val="22"/>
        </w:rPr>
        <w:t xml:space="preserve"> the Pacific Northwest Challenge tournament in Seattle.  One team took 1</w:t>
      </w:r>
      <w:r w:rsidRPr="00BD7012">
        <w:rPr>
          <w:rFonts w:ascii="Calibri" w:hAnsi="Calibri" w:cs="Tahoma"/>
          <w:sz w:val="22"/>
          <w:szCs w:val="22"/>
          <w:vertAlign w:val="superscript"/>
        </w:rPr>
        <w:t>st</w:t>
      </w:r>
      <w:r>
        <w:rPr>
          <w:rFonts w:ascii="Calibri" w:hAnsi="Calibri" w:cs="Tahoma"/>
          <w:sz w:val="22"/>
          <w:szCs w:val="22"/>
        </w:rPr>
        <w:t xml:space="preserve"> place.  There were over 500 teams.  </w:t>
      </w:r>
    </w:p>
    <w:p w:rsidR="009F1732" w:rsidRPr="000D0598" w:rsidRDefault="009F1732" w:rsidP="009F1732">
      <w:pPr>
        <w:rPr>
          <w:rFonts w:ascii="Calibri" w:hAnsi="Calibri" w:cs="Tahoma"/>
          <w:sz w:val="22"/>
          <w:szCs w:val="22"/>
        </w:rPr>
      </w:pPr>
      <w:r w:rsidRPr="00157E6F">
        <w:rPr>
          <w:rFonts w:ascii="Calibri" w:hAnsi="Calibri" w:cs="Tahoma"/>
          <w:sz w:val="22"/>
          <w:szCs w:val="22"/>
          <w:u w:val="single"/>
        </w:rPr>
        <w:t>KYSA</w:t>
      </w:r>
      <w:r>
        <w:rPr>
          <w:rFonts w:ascii="Calibri" w:hAnsi="Calibri" w:cs="Tahoma"/>
          <w:sz w:val="22"/>
          <w:szCs w:val="22"/>
        </w:rPr>
        <w:t xml:space="preserve"> – written report</w:t>
      </w:r>
    </w:p>
    <w:p w:rsidR="009F1732" w:rsidRPr="000D0598" w:rsidRDefault="009F1732" w:rsidP="009F1732">
      <w:pPr>
        <w:rPr>
          <w:rFonts w:ascii="Calibri" w:hAnsi="Calibri" w:cs="Tahoma"/>
          <w:sz w:val="22"/>
          <w:szCs w:val="22"/>
        </w:rPr>
      </w:pPr>
      <w:r w:rsidRPr="00157E6F">
        <w:rPr>
          <w:rFonts w:ascii="Calibri" w:hAnsi="Calibri" w:cs="Tahoma"/>
          <w:sz w:val="22"/>
          <w:szCs w:val="22"/>
          <w:u w:val="single"/>
        </w:rPr>
        <w:t>LCYSA</w:t>
      </w:r>
      <w:r>
        <w:rPr>
          <w:rFonts w:ascii="Calibri" w:hAnsi="Calibri" w:cs="Tahoma"/>
          <w:sz w:val="22"/>
          <w:szCs w:val="22"/>
        </w:rPr>
        <w:t xml:space="preserve"> – written report.  </w:t>
      </w:r>
    </w:p>
    <w:p w:rsidR="009F1732" w:rsidRDefault="009F1732" w:rsidP="009F1732">
      <w:pPr>
        <w:rPr>
          <w:rFonts w:ascii="Calibri" w:hAnsi="Calibri" w:cs="Tahoma"/>
          <w:sz w:val="22"/>
          <w:szCs w:val="22"/>
        </w:rPr>
      </w:pPr>
      <w:r w:rsidRPr="00157E6F">
        <w:rPr>
          <w:rFonts w:ascii="Calibri" w:hAnsi="Calibri" w:cs="Tahoma"/>
          <w:sz w:val="22"/>
          <w:szCs w:val="22"/>
          <w:u w:val="single"/>
        </w:rPr>
        <w:t>OMYSA</w:t>
      </w:r>
      <w:r>
        <w:rPr>
          <w:rFonts w:ascii="Calibri" w:hAnsi="Calibri" w:cs="Tahoma"/>
          <w:sz w:val="22"/>
          <w:szCs w:val="22"/>
        </w:rPr>
        <w:t xml:space="preserve"> – written report.  </w:t>
      </w:r>
    </w:p>
    <w:p w:rsidR="009F1732" w:rsidRPr="000D0598" w:rsidRDefault="009F1732" w:rsidP="009F1732">
      <w:pPr>
        <w:rPr>
          <w:rFonts w:ascii="Calibri" w:hAnsi="Calibri" w:cs="Tahoma"/>
          <w:sz w:val="22"/>
          <w:szCs w:val="22"/>
        </w:rPr>
      </w:pPr>
      <w:r>
        <w:rPr>
          <w:rFonts w:ascii="Calibri" w:hAnsi="Calibri" w:cs="Tahoma"/>
          <w:sz w:val="22"/>
          <w:szCs w:val="22"/>
        </w:rPr>
        <w:t xml:space="preserve">Feb 13 from 1-4pm is Family Day event at CNC: 5-600 families. Perfect place for flags/tables and a registration drive.  Scott J ran it a few years ago. Divided the field into 3 and kept games running.  Scott P will look into.  </w:t>
      </w:r>
    </w:p>
    <w:p w:rsidR="009F1732" w:rsidRPr="000D0598" w:rsidRDefault="009F1732" w:rsidP="009F1732">
      <w:pPr>
        <w:pStyle w:val="Header"/>
        <w:tabs>
          <w:tab w:val="clear" w:pos="4320"/>
          <w:tab w:val="clear" w:pos="8640"/>
        </w:tabs>
        <w:rPr>
          <w:rFonts w:ascii="Calibri" w:hAnsi="Calibri" w:cs="Tahoma"/>
          <w:sz w:val="22"/>
          <w:szCs w:val="22"/>
        </w:rPr>
      </w:pPr>
      <w:r w:rsidRPr="0059716A">
        <w:rPr>
          <w:rFonts w:ascii="Calibri" w:hAnsi="Calibri" w:cs="Tahoma"/>
          <w:sz w:val="22"/>
          <w:szCs w:val="22"/>
          <w:u w:val="single"/>
        </w:rPr>
        <w:t>RYSA</w:t>
      </w:r>
      <w:r>
        <w:rPr>
          <w:rFonts w:ascii="Calibri" w:hAnsi="Calibri" w:cs="Tahoma"/>
          <w:sz w:val="22"/>
          <w:szCs w:val="22"/>
        </w:rPr>
        <w:t xml:space="preserve"> - written report</w:t>
      </w:r>
    </w:p>
    <w:p w:rsidR="009F1732" w:rsidRPr="000D0598" w:rsidRDefault="009F1732" w:rsidP="009F1732">
      <w:pPr>
        <w:rPr>
          <w:rFonts w:ascii="Calibri" w:hAnsi="Calibri" w:cs="Tahoma"/>
          <w:sz w:val="22"/>
          <w:szCs w:val="22"/>
        </w:rPr>
      </w:pPr>
      <w:r w:rsidRPr="0059716A">
        <w:rPr>
          <w:rFonts w:ascii="Calibri" w:hAnsi="Calibri" w:cs="Tahoma"/>
          <w:sz w:val="22"/>
          <w:szCs w:val="22"/>
          <w:u w:val="single"/>
        </w:rPr>
        <w:t>WYSA</w:t>
      </w:r>
      <w:r>
        <w:rPr>
          <w:rFonts w:ascii="Calibri" w:hAnsi="Calibri" w:cs="Tahoma"/>
          <w:sz w:val="22"/>
          <w:szCs w:val="22"/>
        </w:rPr>
        <w:t xml:space="preserve"> – written report.  U11/12 numbers </w:t>
      </w:r>
      <w:proofErr w:type="gramStart"/>
      <w:r>
        <w:rPr>
          <w:rFonts w:ascii="Calibri" w:hAnsi="Calibri" w:cs="Tahoma"/>
          <w:sz w:val="22"/>
          <w:szCs w:val="22"/>
        </w:rPr>
        <w:t>issue?</w:t>
      </w:r>
      <w:proofErr w:type="gramEnd"/>
      <w:r>
        <w:rPr>
          <w:rFonts w:ascii="Calibri" w:hAnsi="Calibri" w:cs="Tahoma"/>
          <w:sz w:val="22"/>
          <w:szCs w:val="22"/>
        </w:rPr>
        <w:t xml:space="preserve">  Can register more than the </w:t>
      </w:r>
      <w:r w:rsidR="00202453">
        <w:rPr>
          <w:rFonts w:ascii="Calibri" w:hAnsi="Calibri" w:cs="Tahoma"/>
          <w:sz w:val="22"/>
          <w:szCs w:val="22"/>
        </w:rPr>
        <w:t xml:space="preserve">maximum </w:t>
      </w:r>
      <w:r>
        <w:rPr>
          <w:rFonts w:ascii="Calibri" w:hAnsi="Calibri" w:cs="Tahoma"/>
          <w:sz w:val="22"/>
          <w:szCs w:val="22"/>
        </w:rPr>
        <w:t xml:space="preserve">number but can only dress </w:t>
      </w:r>
      <w:r w:rsidR="005B6433">
        <w:rPr>
          <w:rFonts w:ascii="Calibri" w:hAnsi="Calibri" w:cs="Tahoma"/>
          <w:sz w:val="22"/>
          <w:szCs w:val="22"/>
        </w:rPr>
        <w:t>max number</w:t>
      </w:r>
      <w:r w:rsidR="00202453">
        <w:rPr>
          <w:rFonts w:ascii="Calibri" w:hAnsi="Calibri" w:cs="Tahoma"/>
          <w:sz w:val="22"/>
          <w:szCs w:val="22"/>
        </w:rPr>
        <w:t xml:space="preserve"> for a game</w:t>
      </w:r>
      <w:r>
        <w:rPr>
          <w:rFonts w:ascii="Calibri" w:hAnsi="Calibri" w:cs="Tahoma"/>
          <w:sz w:val="22"/>
          <w:szCs w:val="22"/>
        </w:rPr>
        <w:t>.</w:t>
      </w:r>
    </w:p>
    <w:p w:rsidR="00B46CEF" w:rsidRDefault="00B46CEF" w:rsidP="009F1732">
      <w:pPr>
        <w:pStyle w:val="Heading2"/>
        <w:rPr>
          <w:rFonts w:ascii="Calibri" w:hAnsi="Calibri" w:cs="Tahoma"/>
          <w:sz w:val="22"/>
          <w:szCs w:val="22"/>
          <w:u w:val="none"/>
        </w:rPr>
      </w:pPr>
    </w:p>
    <w:p w:rsidR="009F1732" w:rsidRDefault="009F1732" w:rsidP="009F1732">
      <w:pPr>
        <w:pStyle w:val="Heading2"/>
        <w:rPr>
          <w:rFonts w:ascii="Calibri" w:hAnsi="Calibri" w:cs="Tahoma"/>
          <w:sz w:val="22"/>
          <w:szCs w:val="22"/>
          <w:u w:val="none"/>
        </w:rPr>
      </w:pPr>
      <w:r w:rsidRPr="000D0598">
        <w:rPr>
          <w:rFonts w:ascii="Calibri" w:hAnsi="Calibri" w:cs="Tahoma"/>
          <w:sz w:val="22"/>
          <w:szCs w:val="22"/>
          <w:u w:val="none"/>
        </w:rPr>
        <w:t>COMMITTEE REPORTS</w:t>
      </w:r>
    </w:p>
    <w:p w:rsidR="009F1732" w:rsidRDefault="009F1732" w:rsidP="009F1732">
      <w:pPr>
        <w:rPr>
          <w:rFonts w:asciiTheme="minorHAnsi" w:hAnsiTheme="minorHAnsi" w:cstheme="minorHAnsi"/>
          <w:sz w:val="22"/>
          <w:szCs w:val="22"/>
        </w:rPr>
      </w:pPr>
      <w:r w:rsidRPr="0059716A">
        <w:rPr>
          <w:rFonts w:asciiTheme="minorHAnsi" w:hAnsiTheme="minorHAnsi" w:cstheme="minorHAnsi"/>
          <w:sz w:val="22"/>
          <w:szCs w:val="22"/>
          <w:u w:val="single"/>
        </w:rPr>
        <w:t>Sponsorship/Promotion</w:t>
      </w:r>
      <w:r>
        <w:rPr>
          <w:rFonts w:asciiTheme="minorHAnsi" w:hAnsiTheme="minorHAnsi" w:cstheme="minorHAnsi"/>
          <w:sz w:val="22"/>
          <w:szCs w:val="22"/>
        </w:rPr>
        <w:t xml:space="preserve"> (Scott P) – written report.  </w:t>
      </w:r>
    </w:p>
    <w:p w:rsidR="009F1732" w:rsidRDefault="009F1732" w:rsidP="009F1732">
      <w:pPr>
        <w:rPr>
          <w:rFonts w:asciiTheme="minorHAnsi" w:hAnsiTheme="minorHAnsi" w:cstheme="minorHAnsi"/>
          <w:sz w:val="22"/>
          <w:szCs w:val="22"/>
        </w:rPr>
      </w:pPr>
      <w:r w:rsidRPr="0059716A">
        <w:rPr>
          <w:rFonts w:asciiTheme="minorHAnsi" w:hAnsiTheme="minorHAnsi" w:cstheme="minorHAnsi"/>
          <w:sz w:val="22"/>
          <w:szCs w:val="22"/>
          <w:u w:val="single"/>
        </w:rPr>
        <w:t>Mini Jamboree</w:t>
      </w:r>
      <w:r>
        <w:rPr>
          <w:rFonts w:asciiTheme="minorHAnsi" w:hAnsiTheme="minorHAnsi" w:cstheme="minorHAnsi"/>
          <w:sz w:val="22"/>
          <w:szCs w:val="22"/>
        </w:rPr>
        <w:t xml:space="preserve"> –</w:t>
      </w:r>
      <w:r w:rsidR="009C5FBE">
        <w:rPr>
          <w:rFonts w:asciiTheme="minorHAnsi" w:hAnsiTheme="minorHAnsi" w:cstheme="minorHAnsi"/>
          <w:sz w:val="22"/>
          <w:szCs w:val="22"/>
        </w:rPr>
        <w:t xml:space="preserve"> </w:t>
      </w:r>
      <w:r>
        <w:rPr>
          <w:rFonts w:asciiTheme="minorHAnsi" w:hAnsiTheme="minorHAnsi" w:cstheme="minorHAnsi"/>
          <w:sz w:val="22"/>
          <w:szCs w:val="22"/>
        </w:rPr>
        <w:t>Still should have a Mini Jamboree. What about doing it at a different time of year</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 xml:space="preserve"> summer / last week of May / beginning of June?  RYSA already has Mini World Cup in June.</w:t>
      </w:r>
      <w:r w:rsidR="00521546">
        <w:rPr>
          <w:rFonts w:asciiTheme="minorHAnsi" w:hAnsiTheme="minorHAnsi" w:cstheme="minorHAnsi"/>
          <w:sz w:val="22"/>
          <w:szCs w:val="22"/>
        </w:rPr>
        <w:t xml:space="preserve">  </w:t>
      </w:r>
      <w:proofErr w:type="gramStart"/>
      <w:r w:rsidR="00521546">
        <w:rPr>
          <w:rFonts w:asciiTheme="minorHAnsi" w:hAnsiTheme="minorHAnsi" w:cstheme="minorHAnsi"/>
          <w:sz w:val="22"/>
          <w:szCs w:val="22"/>
        </w:rPr>
        <w:t>It’s</w:t>
      </w:r>
      <w:proofErr w:type="gramEnd"/>
      <w:r w:rsidR="00521546">
        <w:rPr>
          <w:rFonts w:asciiTheme="minorHAnsi" w:hAnsiTheme="minorHAnsi" w:cstheme="minorHAnsi"/>
          <w:sz w:val="22"/>
          <w:szCs w:val="22"/>
        </w:rPr>
        <w:t xml:space="preserve"> good as a season wrap up</w:t>
      </w:r>
      <w:r>
        <w:rPr>
          <w:rFonts w:asciiTheme="minorHAnsi" w:hAnsiTheme="minorHAnsi" w:cstheme="minorHAnsi"/>
          <w:sz w:val="22"/>
          <w:szCs w:val="22"/>
        </w:rPr>
        <w:t xml:space="preserve">.  </w:t>
      </w:r>
      <w:r w:rsidR="00202453">
        <w:rPr>
          <w:rFonts w:asciiTheme="minorHAnsi" w:hAnsiTheme="minorHAnsi" w:cstheme="minorHAnsi"/>
          <w:sz w:val="22"/>
          <w:szCs w:val="22"/>
        </w:rPr>
        <w:t>W</w:t>
      </w:r>
      <w:r>
        <w:rPr>
          <w:rFonts w:asciiTheme="minorHAnsi" w:hAnsiTheme="minorHAnsi" w:cstheme="minorHAnsi"/>
          <w:sz w:val="22"/>
          <w:szCs w:val="22"/>
        </w:rPr>
        <w:t xml:space="preserve">e paid just over $14,000 but that </w:t>
      </w:r>
      <w:proofErr w:type="gramStart"/>
      <w:r>
        <w:rPr>
          <w:rFonts w:asciiTheme="minorHAnsi" w:hAnsiTheme="minorHAnsi" w:cstheme="minorHAnsi"/>
          <w:sz w:val="22"/>
          <w:szCs w:val="22"/>
        </w:rPr>
        <w:t>didn’t</w:t>
      </w:r>
      <w:proofErr w:type="gramEnd"/>
      <w:r>
        <w:rPr>
          <w:rFonts w:asciiTheme="minorHAnsi" w:hAnsiTheme="minorHAnsi" w:cstheme="minorHAnsi"/>
          <w:sz w:val="22"/>
          <w:szCs w:val="22"/>
        </w:rPr>
        <w:t xml:space="preserve"> include any food.  Super-8 Soccerfest for 11/12s is 850 players but no meal provided.</w:t>
      </w:r>
    </w:p>
    <w:p w:rsidR="00A025BC" w:rsidRDefault="00F776A3" w:rsidP="009F1732">
      <w:pPr>
        <w:rPr>
          <w:rFonts w:asciiTheme="minorHAnsi" w:hAnsiTheme="minorHAnsi" w:cstheme="minorHAnsi"/>
          <w:sz w:val="22"/>
          <w:szCs w:val="22"/>
        </w:rPr>
      </w:pPr>
      <w:r w:rsidRPr="00F776A3">
        <w:rPr>
          <w:rFonts w:asciiTheme="minorHAnsi" w:hAnsiTheme="minorHAnsi" w:cstheme="minorHAnsi"/>
          <w:sz w:val="22"/>
          <w:szCs w:val="22"/>
          <w:u w:val="single"/>
        </w:rPr>
        <w:lastRenderedPageBreak/>
        <w:t>Sponsorship</w:t>
      </w:r>
      <w:r>
        <w:rPr>
          <w:rFonts w:asciiTheme="minorHAnsi" w:hAnsiTheme="minorHAnsi" w:cstheme="minorHAnsi"/>
          <w:sz w:val="22"/>
          <w:szCs w:val="22"/>
        </w:rPr>
        <w:t xml:space="preserve"> - </w:t>
      </w:r>
      <w:r w:rsidR="009F1732">
        <w:rPr>
          <w:rFonts w:asciiTheme="minorHAnsi" w:hAnsiTheme="minorHAnsi" w:cstheme="minorHAnsi"/>
          <w:sz w:val="22"/>
          <w:szCs w:val="22"/>
        </w:rPr>
        <w:t xml:space="preserve">Is there any further development for universal sponsorship?  At this </w:t>
      </w:r>
      <w:proofErr w:type="gramStart"/>
      <w:r w:rsidR="009F1732">
        <w:rPr>
          <w:rFonts w:asciiTheme="minorHAnsi" w:hAnsiTheme="minorHAnsi" w:cstheme="minorHAnsi"/>
          <w:sz w:val="22"/>
          <w:szCs w:val="22"/>
        </w:rPr>
        <w:t>point</w:t>
      </w:r>
      <w:proofErr w:type="gramEnd"/>
      <w:r w:rsidR="009F1732">
        <w:rPr>
          <w:rFonts w:asciiTheme="minorHAnsi" w:hAnsiTheme="minorHAnsi" w:cstheme="minorHAnsi"/>
          <w:sz w:val="22"/>
          <w:szCs w:val="22"/>
        </w:rPr>
        <w:t xml:space="preserve"> we aren’t because each </w:t>
      </w:r>
      <w:r w:rsidR="00202453">
        <w:rPr>
          <w:rFonts w:asciiTheme="minorHAnsi" w:hAnsiTheme="minorHAnsi" w:cstheme="minorHAnsi"/>
          <w:sz w:val="22"/>
          <w:szCs w:val="22"/>
        </w:rPr>
        <w:t>C</w:t>
      </w:r>
      <w:r w:rsidR="009F1732">
        <w:rPr>
          <w:rFonts w:asciiTheme="minorHAnsi" w:hAnsiTheme="minorHAnsi" w:cstheme="minorHAnsi"/>
          <w:sz w:val="22"/>
          <w:szCs w:val="22"/>
        </w:rPr>
        <w:t xml:space="preserve">lub has </w:t>
      </w:r>
      <w:r w:rsidR="00202453">
        <w:rPr>
          <w:rFonts w:asciiTheme="minorHAnsi" w:hAnsiTheme="minorHAnsi" w:cstheme="minorHAnsi"/>
          <w:sz w:val="22"/>
          <w:szCs w:val="22"/>
        </w:rPr>
        <w:t>multi</w:t>
      </w:r>
      <w:r w:rsidR="009F1732">
        <w:rPr>
          <w:rFonts w:asciiTheme="minorHAnsi" w:hAnsiTheme="minorHAnsi" w:cstheme="minorHAnsi"/>
          <w:sz w:val="22"/>
          <w:szCs w:val="22"/>
        </w:rPr>
        <w:t xml:space="preserve"> year agreements.  Need to look one or two years ahead.  Only a couple of Clubs use the same supplier for shirts, shorts.  Not pooled together in any way.  Bargaining power is better with 5,000.  Collectively could save a lot of money.  </w:t>
      </w:r>
      <w:proofErr w:type="gramStart"/>
      <w:r w:rsidR="009F1732">
        <w:rPr>
          <w:rFonts w:asciiTheme="minorHAnsi" w:hAnsiTheme="minorHAnsi" w:cstheme="minorHAnsi"/>
          <w:sz w:val="22"/>
          <w:szCs w:val="22"/>
        </w:rPr>
        <w:t>Don’t</w:t>
      </w:r>
      <w:proofErr w:type="gramEnd"/>
      <w:r w:rsidR="009F1732">
        <w:rPr>
          <w:rFonts w:asciiTheme="minorHAnsi" w:hAnsiTheme="minorHAnsi" w:cstheme="minorHAnsi"/>
          <w:sz w:val="22"/>
          <w:szCs w:val="22"/>
        </w:rPr>
        <w:t xml:space="preserve"> think anyone has done the number crunching.  </w:t>
      </w:r>
    </w:p>
    <w:p w:rsidR="009F1732" w:rsidRDefault="009F1732" w:rsidP="009F1732">
      <w:pPr>
        <w:rPr>
          <w:rFonts w:asciiTheme="minorHAnsi" w:hAnsiTheme="minorHAnsi" w:cstheme="minorHAnsi"/>
          <w:sz w:val="22"/>
          <w:szCs w:val="22"/>
        </w:rPr>
      </w:pPr>
      <w:r w:rsidRPr="00181CA6">
        <w:rPr>
          <w:rFonts w:asciiTheme="minorHAnsi" w:hAnsiTheme="minorHAnsi" w:cstheme="minorHAnsi"/>
          <w:sz w:val="22"/>
          <w:szCs w:val="22"/>
          <w:u w:val="single"/>
        </w:rPr>
        <w:t>Sports Hero awards</w:t>
      </w:r>
      <w:r>
        <w:rPr>
          <w:rFonts w:asciiTheme="minorHAnsi" w:hAnsiTheme="minorHAnsi" w:cstheme="minorHAnsi"/>
          <w:sz w:val="22"/>
          <w:szCs w:val="22"/>
        </w:rPr>
        <w:t xml:space="preserve"> - Email Scott P if you </w:t>
      </w:r>
      <w:r w:rsidR="00F776A3">
        <w:rPr>
          <w:rFonts w:asciiTheme="minorHAnsi" w:hAnsiTheme="minorHAnsi" w:cstheme="minorHAnsi"/>
          <w:sz w:val="22"/>
          <w:szCs w:val="22"/>
        </w:rPr>
        <w:t>have a nomination</w:t>
      </w:r>
      <w:r>
        <w:rPr>
          <w:rFonts w:asciiTheme="minorHAnsi" w:hAnsiTheme="minorHAnsi" w:cstheme="minorHAnsi"/>
          <w:sz w:val="22"/>
          <w:szCs w:val="22"/>
        </w:rPr>
        <w:t xml:space="preserve"> or have your Clubs submit.</w:t>
      </w:r>
    </w:p>
    <w:p w:rsidR="009F1732" w:rsidRPr="0044107B" w:rsidRDefault="009F1732" w:rsidP="009F1732">
      <w:pPr>
        <w:rPr>
          <w:rFonts w:asciiTheme="minorHAnsi" w:hAnsiTheme="minorHAnsi" w:cstheme="minorHAnsi"/>
          <w:sz w:val="22"/>
          <w:szCs w:val="22"/>
        </w:rPr>
      </w:pPr>
      <w:r w:rsidRPr="00FD77D3">
        <w:rPr>
          <w:rFonts w:asciiTheme="minorHAnsi" w:hAnsiTheme="minorHAnsi" w:cstheme="minorHAnsi"/>
          <w:sz w:val="22"/>
          <w:szCs w:val="22"/>
          <w:u w:val="single"/>
        </w:rPr>
        <w:t>Facilities</w:t>
      </w:r>
      <w:r w:rsidRPr="0044107B">
        <w:rPr>
          <w:rFonts w:asciiTheme="minorHAnsi" w:hAnsiTheme="minorHAnsi" w:cstheme="minorHAnsi"/>
          <w:sz w:val="22"/>
          <w:szCs w:val="22"/>
        </w:rPr>
        <w:t xml:space="preserve"> </w:t>
      </w:r>
      <w:r w:rsidR="009C5FBE">
        <w:rPr>
          <w:rFonts w:asciiTheme="minorHAnsi" w:hAnsiTheme="minorHAnsi" w:cstheme="minorHAnsi"/>
          <w:sz w:val="22"/>
          <w:szCs w:val="22"/>
        </w:rPr>
        <w:t xml:space="preserve">- </w:t>
      </w:r>
      <w:r w:rsidRPr="0044107B">
        <w:rPr>
          <w:rFonts w:asciiTheme="minorHAnsi" w:hAnsiTheme="minorHAnsi" w:cstheme="minorHAnsi"/>
          <w:sz w:val="22"/>
          <w:szCs w:val="22"/>
        </w:rPr>
        <w:t>(Randall)</w:t>
      </w:r>
      <w:r w:rsidR="009C5FBE">
        <w:rPr>
          <w:rFonts w:asciiTheme="minorHAnsi" w:hAnsiTheme="minorHAnsi" w:cstheme="minorHAnsi"/>
          <w:sz w:val="22"/>
          <w:szCs w:val="22"/>
        </w:rPr>
        <w:t xml:space="preserve"> </w:t>
      </w:r>
      <w:r w:rsidR="00B46CEF">
        <w:rPr>
          <w:rFonts w:asciiTheme="minorHAnsi" w:hAnsiTheme="minorHAnsi" w:cstheme="minorHAnsi"/>
          <w:sz w:val="22"/>
          <w:szCs w:val="22"/>
        </w:rPr>
        <w:t>Year in review h</w:t>
      </w:r>
      <w:r>
        <w:rPr>
          <w:rFonts w:asciiTheme="minorHAnsi" w:hAnsiTheme="minorHAnsi" w:cstheme="minorHAnsi"/>
          <w:sz w:val="22"/>
          <w:szCs w:val="22"/>
        </w:rPr>
        <w:t>andout. Where do we stand right now?  Has been reviewed by both lawyers and now they have to meet. Randall to send the information by email to Chairs and Board.</w:t>
      </w:r>
    </w:p>
    <w:p w:rsidR="009F1732" w:rsidRPr="000D0598" w:rsidRDefault="009F1732" w:rsidP="009F1732">
      <w:pPr>
        <w:pStyle w:val="Heading2"/>
        <w:rPr>
          <w:rFonts w:ascii="Calibri" w:hAnsi="Calibri" w:cs="Tahoma"/>
          <w:sz w:val="22"/>
          <w:szCs w:val="22"/>
          <w:u w:val="none"/>
        </w:rPr>
      </w:pPr>
      <w:r w:rsidRPr="000D0598">
        <w:rPr>
          <w:rFonts w:ascii="Calibri" w:hAnsi="Calibri" w:cs="Tahoma"/>
          <w:sz w:val="22"/>
          <w:szCs w:val="22"/>
          <w:u w:val="none"/>
        </w:rPr>
        <w:t>CORRESPONDENCE</w:t>
      </w:r>
      <w:r>
        <w:rPr>
          <w:rFonts w:ascii="Calibri" w:hAnsi="Calibri" w:cs="Tahoma"/>
          <w:sz w:val="22"/>
          <w:szCs w:val="22"/>
          <w:u w:val="none"/>
        </w:rPr>
        <w:t xml:space="preserve"> </w:t>
      </w:r>
      <w:r w:rsidRPr="00A048A3">
        <w:rPr>
          <w:rFonts w:ascii="Calibri" w:hAnsi="Calibri" w:cs="Tahoma"/>
          <w:b w:val="0"/>
          <w:sz w:val="22"/>
          <w:szCs w:val="22"/>
          <w:u w:val="none"/>
        </w:rPr>
        <w:t>- none</w:t>
      </w:r>
    </w:p>
    <w:p w:rsidR="00B46CEF" w:rsidRDefault="00B46CEF" w:rsidP="009F1732">
      <w:pPr>
        <w:pStyle w:val="Heading2"/>
        <w:rPr>
          <w:rFonts w:ascii="Calibri" w:hAnsi="Calibri" w:cs="Tahoma"/>
          <w:sz w:val="22"/>
          <w:szCs w:val="22"/>
          <w:u w:val="none"/>
        </w:rPr>
      </w:pPr>
    </w:p>
    <w:p w:rsidR="009F1732" w:rsidRDefault="009F1732" w:rsidP="009F1732">
      <w:pPr>
        <w:pStyle w:val="Heading2"/>
        <w:rPr>
          <w:rFonts w:ascii="Calibri" w:hAnsi="Calibri" w:cs="Tahoma"/>
          <w:sz w:val="22"/>
          <w:szCs w:val="22"/>
          <w:u w:val="none"/>
        </w:rPr>
      </w:pPr>
      <w:r w:rsidRPr="000D0598">
        <w:rPr>
          <w:rFonts w:ascii="Calibri" w:hAnsi="Calibri" w:cs="Tahoma"/>
          <w:sz w:val="22"/>
          <w:szCs w:val="22"/>
          <w:u w:val="none"/>
        </w:rPr>
        <w:t>BUSINESS CARRIED FORWARD / NEW BUSINESS</w:t>
      </w:r>
    </w:p>
    <w:p w:rsidR="009F1732" w:rsidRDefault="009F1732" w:rsidP="009F1732">
      <w:pPr>
        <w:rPr>
          <w:rFonts w:asciiTheme="minorHAnsi" w:hAnsiTheme="minorHAnsi" w:cstheme="minorHAnsi"/>
          <w:sz w:val="22"/>
          <w:szCs w:val="22"/>
        </w:rPr>
      </w:pPr>
      <w:proofErr w:type="gramStart"/>
      <w:r w:rsidRPr="00831512">
        <w:rPr>
          <w:rFonts w:asciiTheme="minorHAnsi" w:hAnsiTheme="minorHAnsi" w:cstheme="minorHAnsi"/>
          <w:b/>
          <w:sz w:val="22"/>
          <w:szCs w:val="22"/>
          <w:u w:val="single"/>
        </w:rPr>
        <w:t>2018</w:t>
      </w:r>
      <w:proofErr w:type="gramEnd"/>
      <w:r w:rsidRPr="00831512">
        <w:rPr>
          <w:rFonts w:asciiTheme="minorHAnsi" w:hAnsiTheme="minorHAnsi" w:cstheme="minorHAnsi"/>
          <w:b/>
          <w:sz w:val="22"/>
          <w:szCs w:val="22"/>
          <w:u w:val="single"/>
        </w:rPr>
        <w:t xml:space="preserve"> </w:t>
      </w:r>
      <w:r w:rsidR="0015086B">
        <w:rPr>
          <w:rFonts w:asciiTheme="minorHAnsi" w:hAnsiTheme="minorHAnsi" w:cstheme="minorHAnsi"/>
          <w:b/>
          <w:sz w:val="22"/>
          <w:szCs w:val="22"/>
          <w:u w:val="single"/>
        </w:rPr>
        <w:t>P</w:t>
      </w:r>
      <w:r w:rsidRPr="00831512">
        <w:rPr>
          <w:rFonts w:asciiTheme="minorHAnsi" w:hAnsiTheme="minorHAnsi" w:cstheme="minorHAnsi"/>
          <w:b/>
          <w:sz w:val="22"/>
          <w:szCs w:val="22"/>
          <w:u w:val="single"/>
        </w:rPr>
        <w:t>rovincials</w:t>
      </w:r>
      <w:r>
        <w:rPr>
          <w:rFonts w:asciiTheme="minorHAnsi" w:hAnsiTheme="minorHAnsi" w:cstheme="minorHAnsi"/>
          <w:sz w:val="22"/>
          <w:szCs w:val="22"/>
        </w:rPr>
        <w:t xml:space="preserve"> –</w:t>
      </w:r>
      <w:r w:rsidR="0015086B">
        <w:rPr>
          <w:rFonts w:asciiTheme="minorHAnsi" w:hAnsiTheme="minorHAnsi" w:cstheme="minorHAnsi"/>
          <w:sz w:val="22"/>
          <w:szCs w:val="22"/>
        </w:rPr>
        <w:t xml:space="preserve"> (Chris V) I</w:t>
      </w:r>
      <w:r>
        <w:rPr>
          <w:rFonts w:asciiTheme="minorHAnsi" w:hAnsiTheme="minorHAnsi" w:cstheme="minorHAnsi"/>
          <w:sz w:val="22"/>
          <w:szCs w:val="22"/>
        </w:rPr>
        <w:t xml:space="preserve">f we did it, the catch is volunteers. End of first week of July.  Boards change over so this Board could say yes but next Board says no.  Would take a </w:t>
      </w:r>
      <w:proofErr w:type="gramStart"/>
      <w:r>
        <w:rPr>
          <w:rFonts w:asciiTheme="minorHAnsi" w:hAnsiTheme="minorHAnsi" w:cstheme="minorHAnsi"/>
          <w:sz w:val="22"/>
          <w:szCs w:val="22"/>
        </w:rPr>
        <w:t>monumental</w:t>
      </w:r>
      <w:proofErr w:type="gramEnd"/>
      <w:r>
        <w:rPr>
          <w:rFonts w:asciiTheme="minorHAnsi" w:hAnsiTheme="minorHAnsi" w:cstheme="minorHAnsi"/>
          <w:sz w:val="22"/>
          <w:szCs w:val="22"/>
        </w:rPr>
        <w:t xml:space="preserve"> effort to get ready for 2018 but maybe 2019. KU not offering to host?  No, COYSA.  If COYSA was considering it, they could look to subcontracting</w:t>
      </w:r>
      <w:r w:rsidR="0015086B">
        <w:rPr>
          <w:rFonts w:asciiTheme="minorHAnsi" w:hAnsiTheme="minorHAnsi" w:cstheme="minorHAnsi"/>
          <w:sz w:val="22"/>
          <w:szCs w:val="22"/>
        </w:rPr>
        <w:t xml:space="preserve"> a professional</w:t>
      </w:r>
      <w:r>
        <w:rPr>
          <w:rFonts w:asciiTheme="minorHAnsi" w:hAnsiTheme="minorHAnsi" w:cstheme="minorHAnsi"/>
          <w:sz w:val="22"/>
          <w:szCs w:val="22"/>
        </w:rPr>
        <w:t xml:space="preserve">.  </w:t>
      </w:r>
      <w:r w:rsidR="0015086B">
        <w:rPr>
          <w:rFonts w:asciiTheme="minorHAnsi" w:hAnsiTheme="minorHAnsi" w:cstheme="minorHAnsi"/>
          <w:sz w:val="22"/>
          <w:szCs w:val="22"/>
        </w:rPr>
        <w:t>F</w:t>
      </w:r>
      <w:r>
        <w:rPr>
          <w:rFonts w:asciiTheme="minorHAnsi" w:hAnsiTheme="minorHAnsi" w:cstheme="minorHAnsi"/>
          <w:sz w:val="22"/>
          <w:szCs w:val="22"/>
        </w:rPr>
        <w:t xml:space="preserve">or Provincials, there are no fees collected.  We lost $4,000 last time.  Can </w:t>
      </w:r>
      <w:r w:rsidR="0015086B">
        <w:rPr>
          <w:rFonts w:asciiTheme="minorHAnsi" w:hAnsiTheme="minorHAnsi" w:cstheme="minorHAnsi"/>
          <w:sz w:val="22"/>
          <w:szCs w:val="22"/>
        </w:rPr>
        <w:t>apply for</w:t>
      </w:r>
      <w:r>
        <w:rPr>
          <w:rFonts w:asciiTheme="minorHAnsi" w:hAnsiTheme="minorHAnsi" w:cstheme="minorHAnsi"/>
          <w:sz w:val="22"/>
          <w:szCs w:val="22"/>
        </w:rPr>
        <w:t xml:space="preserve"> grants but no guarantee we would get any.  There are opportunities for costs to </w:t>
      </w:r>
      <w:proofErr w:type="gramStart"/>
      <w:r>
        <w:rPr>
          <w:rFonts w:asciiTheme="minorHAnsi" w:hAnsiTheme="minorHAnsi" w:cstheme="minorHAnsi"/>
          <w:sz w:val="22"/>
          <w:szCs w:val="22"/>
        </w:rPr>
        <w:t>be recovered</w:t>
      </w:r>
      <w:proofErr w:type="gramEnd"/>
      <w:r>
        <w:rPr>
          <w:rFonts w:asciiTheme="minorHAnsi" w:hAnsiTheme="minorHAnsi" w:cstheme="minorHAnsi"/>
          <w:sz w:val="22"/>
          <w:szCs w:val="22"/>
        </w:rPr>
        <w:t>.  In past</w:t>
      </w:r>
      <w:r w:rsidR="00DF11D2">
        <w:rPr>
          <w:rFonts w:asciiTheme="minorHAnsi" w:hAnsiTheme="minorHAnsi" w:cstheme="minorHAnsi"/>
          <w:sz w:val="22"/>
          <w:szCs w:val="22"/>
        </w:rPr>
        <w:t>,</w:t>
      </w:r>
      <w:r>
        <w:rPr>
          <w:rFonts w:asciiTheme="minorHAnsi" w:hAnsiTheme="minorHAnsi" w:cstheme="minorHAnsi"/>
          <w:sz w:val="22"/>
          <w:szCs w:val="22"/>
        </w:rPr>
        <w:t xml:space="preserve"> house Clubs were not supportive.  We </w:t>
      </w:r>
      <w:proofErr w:type="gramStart"/>
      <w:r>
        <w:rPr>
          <w:rFonts w:asciiTheme="minorHAnsi" w:hAnsiTheme="minorHAnsi" w:cstheme="minorHAnsi"/>
          <w:sz w:val="22"/>
          <w:szCs w:val="22"/>
        </w:rPr>
        <w:t>can’t</w:t>
      </w:r>
      <w:proofErr w:type="gramEnd"/>
      <w:r>
        <w:rPr>
          <w:rFonts w:asciiTheme="minorHAnsi" w:hAnsiTheme="minorHAnsi" w:cstheme="minorHAnsi"/>
          <w:sz w:val="22"/>
          <w:szCs w:val="22"/>
        </w:rPr>
        <w:t xml:space="preserve"> expect that what we put into place, someone is going to volunteer.  Why don’t we take it to the Chairs to go to the </w:t>
      </w:r>
      <w:proofErr w:type="gramStart"/>
      <w:r>
        <w:rPr>
          <w:rFonts w:asciiTheme="minorHAnsi" w:hAnsiTheme="minorHAnsi" w:cstheme="minorHAnsi"/>
          <w:sz w:val="22"/>
          <w:szCs w:val="22"/>
        </w:rPr>
        <w:t>Club</w:t>
      </w:r>
      <w:r w:rsidR="00B46CEF">
        <w:rPr>
          <w:rFonts w:asciiTheme="minorHAnsi" w:hAnsiTheme="minorHAnsi" w:cstheme="minorHAnsi"/>
          <w:sz w:val="22"/>
          <w:szCs w:val="22"/>
        </w:rPr>
        <w:t>s</w:t>
      </w:r>
      <w:r>
        <w:rPr>
          <w:rFonts w:asciiTheme="minorHAnsi" w:hAnsiTheme="minorHAnsi" w:cstheme="minorHAnsi"/>
          <w:sz w:val="22"/>
          <w:szCs w:val="22"/>
        </w:rPr>
        <w:t>.</w:t>
      </w:r>
      <w:proofErr w:type="gramEnd"/>
      <w:r>
        <w:rPr>
          <w:rFonts w:asciiTheme="minorHAnsi" w:hAnsiTheme="minorHAnsi" w:cstheme="minorHAnsi"/>
          <w:sz w:val="22"/>
          <w:szCs w:val="22"/>
        </w:rPr>
        <w:t xml:space="preserve">  This table will not be here in a year or two.  </w:t>
      </w:r>
      <w:proofErr w:type="gramStart"/>
      <w:r>
        <w:rPr>
          <w:rFonts w:asciiTheme="minorHAnsi" w:hAnsiTheme="minorHAnsi" w:cstheme="minorHAnsi"/>
          <w:sz w:val="22"/>
          <w:szCs w:val="22"/>
        </w:rPr>
        <w:t>We’d</w:t>
      </w:r>
      <w:proofErr w:type="gramEnd"/>
      <w:r>
        <w:rPr>
          <w:rFonts w:asciiTheme="minorHAnsi" w:hAnsiTheme="minorHAnsi" w:cstheme="minorHAnsi"/>
          <w:sz w:val="22"/>
          <w:szCs w:val="22"/>
        </w:rPr>
        <w:t xml:space="preserve"> be handing down a legacy that’s a pile of work.  A Committee would have to commit to seeing it through even if they </w:t>
      </w:r>
      <w:proofErr w:type="gramStart"/>
      <w:r>
        <w:rPr>
          <w:rFonts w:asciiTheme="minorHAnsi" w:hAnsiTheme="minorHAnsi" w:cstheme="minorHAnsi"/>
          <w:sz w:val="22"/>
          <w:szCs w:val="22"/>
        </w:rPr>
        <w:t>aren’t</w:t>
      </w:r>
      <w:proofErr w:type="gramEnd"/>
      <w:r>
        <w:rPr>
          <w:rFonts w:asciiTheme="minorHAnsi" w:hAnsiTheme="minorHAnsi" w:cstheme="minorHAnsi"/>
          <w:sz w:val="22"/>
          <w:szCs w:val="22"/>
        </w:rPr>
        <w:t xml:space="preserve"> on the Board.</w:t>
      </w:r>
    </w:p>
    <w:p w:rsidR="007E21D5" w:rsidRDefault="009F1732" w:rsidP="009F1732">
      <w:pPr>
        <w:rPr>
          <w:rFonts w:asciiTheme="minorHAnsi" w:hAnsiTheme="minorHAnsi" w:cstheme="minorHAnsi"/>
          <w:sz w:val="22"/>
          <w:szCs w:val="22"/>
        </w:rPr>
      </w:pPr>
      <w:r w:rsidRPr="00831512">
        <w:rPr>
          <w:rFonts w:asciiTheme="minorHAnsi" w:hAnsiTheme="minorHAnsi" w:cstheme="minorHAnsi"/>
          <w:b/>
          <w:sz w:val="22"/>
          <w:szCs w:val="22"/>
          <w:u w:val="single"/>
        </w:rPr>
        <w:t>FA Cup idea</w:t>
      </w:r>
      <w:r>
        <w:rPr>
          <w:rFonts w:asciiTheme="minorHAnsi" w:hAnsiTheme="minorHAnsi" w:cstheme="minorHAnsi"/>
          <w:sz w:val="22"/>
          <w:szCs w:val="22"/>
        </w:rPr>
        <w:t xml:space="preserve"> for one age group</w:t>
      </w:r>
      <w:r w:rsidR="00750D38">
        <w:rPr>
          <w:rFonts w:asciiTheme="minorHAnsi" w:hAnsiTheme="minorHAnsi" w:cstheme="minorHAnsi"/>
          <w:sz w:val="22"/>
          <w:szCs w:val="22"/>
        </w:rPr>
        <w:t xml:space="preserve"> U14</w:t>
      </w:r>
      <w:r>
        <w:rPr>
          <w:rFonts w:asciiTheme="minorHAnsi" w:hAnsiTheme="minorHAnsi" w:cstheme="minorHAnsi"/>
          <w:sz w:val="22"/>
          <w:szCs w:val="22"/>
        </w:rPr>
        <w:t xml:space="preserve">.  </w:t>
      </w:r>
      <w:r w:rsidR="007E21D5">
        <w:rPr>
          <w:rFonts w:asciiTheme="minorHAnsi" w:hAnsiTheme="minorHAnsi" w:cstheme="minorHAnsi"/>
          <w:sz w:val="22"/>
          <w:szCs w:val="22"/>
        </w:rPr>
        <w:t>A</w:t>
      </w:r>
      <w:r>
        <w:rPr>
          <w:rFonts w:asciiTheme="minorHAnsi" w:hAnsiTheme="minorHAnsi" w:cstheme="minorHAnsi"/>
          <w:sz w:val="22"/>
          <w:szCs w:val="22"/>
        </w:rPr>
        <w:t>ny interest for that?  One game</w:t>
      </w:r>
      <w:r w:rsidR="007E21D5">
        <w:rPr>
          <w:rFonts w:asciiTheme="minorHAnsi" w:hAnsiTheme="minorHAnsi" w:cstheme="minorHAnsi"/>
          <w:sz w:val="22"/>
          <w:szCs w:val="22"/>
        </w:rPr>
        <w:t xml:space="preserve"> lost and</w:t>
      </w:r>
      <w:r>
        <w:rPr>
          <w:rFonts w:asciiTheme="minorHAnsi" w:hAnsiTheme="minorHAnsi" w:cstheme="minorHAnsi"/>
          <w:sz w:val="22"/>
          <w:szCs w:val="22"/>
        </w:rPr>
        <w:t xml:space="preserve"> </w:t>
      </w:r>
      <w:proofErr w:type="gramStart"/>
      <w:r>
        <w:rPr>
          <w:rFonts w:asciiTheme="minorHAnsi" w:hAnsiTheme="minorHAnsi" w:cstheme="minorHAnsi"/>
          <w:sz w:val="22"/>
          <w:szCs w:val="22"/>
        </w:rPr>
        <w:t>you’re</w:t>
      </w:r>
      <w:proofErr w:type="gramEnd"/>
      <w:r>
        <w:rPr>
          <w:rFonts w:asciiTheme="minorHAnsi" w:hAnsiTheme="minorHAnsi" w:cstheme="minorHAnsi"/>
          <w:sz w:val="22"/>
          <w:szCs w:val="22"/>
        </w:rPr>
        <w:t xml:space="preserve"> out.  W</w:t>
      </w:r>
      <w:r w:rsidR="00B46CEF">
        <w:rPr>
          <w:rFonts w:asciiTheme="minorHAnsi" w:hAnsiTheme="minorHAnsi" w:cstheme="minorHAnsi"/>
          <w:sz w:val="22"/>
          <w:szCs w:val="22"/>
        </w:rPr>
        <w:t>hy that division, v</w:t>
      </w:r>
      <w:r>
        <w:rPr>
          <w:rFonts w:asciiTheme="minorHAnsi" w:hAnsiTheme="minorHAnsi" w:cstheme="minorHAnsi"/>
          <w:sz w:val="22"/>
          <w:szCs w:val="22"/>
        </w:rPr>
        <w:t>ast difference in skill</w:t>
      </w:r>
      <w:r w:rsidR="00B46CEF">
        <w:rPr>
          <w:rFonts w:asciiTheme="minorHAnsi" w:hAnsiTheme="minorHAnsi" w:cstheme="minorHAnsi"/>
          <w:sz w:val="22"/>
          <w:szCs w:val="22"/>
        </w:rPr>
        <w:t>?</w:t>
      </w:r>
      <w:r>
        <w:rPr>
          <w:rFonts w:asciiTheme="minorHAnsi" w:hAnsiTheme="minorHAnsi" w:cstheme="minorHAnsi"/>
          <w:sz w:val="22"/>
          <w:szCs w:val="22"/>
        </w:rPr>
        <w:t xml:space="preserve">  </w:t>
      </w:r>
      <w:r w:rsidR="00B46CEF">
        <w:rPr>
          <w:rFonts w:asciiTheme="minorHAnsi" w:hAnsiTheme="minorHAnsi" w:cstheme="minorHAnsi"/>
          <w:sz w:val="22"/>
          <w:szCs w:val="22"/>
        </w:rPr>
        <w:t>B</w:t>
      </w:r>
      <w:r>
        <w:rPr>
          <w:rFonts w:asciiTheme="minorHAnsi" w:hAnsiTheme="minorHAnsi" w:cstheme="minorHAnsi"/>
          <w:sz w:val="22"/>
          <w:szCs w:val="22"/>
        </w:rPr>
        <w:t xml:space="preserve">uilds excitement and interest.  Coaches can learn, recreational kids can learn, a process of development.  KU, Tier, Recreational.  </w:t>
      </w:r>
      <w:proofErr w:type="gramStart"/>
      <w:r>
        <w:rPr>
          <w:rFonts w:asciiTheme="minorHAnsi" w:hAnsiTheme="minorHAnsi" w:cstheme="minorHAnsi"/>
          <w:sz w:val="22"/>
          <w:szCs w:val="22"/>
        </w:rPr>
        <w:t>Opt in?</w:t>
      </w:r>
      <w:proofErr w:type="gramEnd"/>
      <w:r>
        <w:rPr>
          <w:rFonts w:asciiTheme="minorHAnsi" w:hAnsiTheme="minorHAnsi" w:cstheme="minorHAnsi"/>
          <w:sz w:val="22"/>
          <w:szCs w:val="22"/>
        </w:rPr>
        <w:t xml:space="preserve">  Up to Committee. For half the teams in COYSA it would just be one more game.  What about for U13/14 one combined team only per Club? </w:t>
      </w:r>
      <w:proofErr w:type="gramStart"/>
      <w:r>
        <w:rPr>
          <w:rFonts w:asciiTheme="minorHAnsi" w:hAnsiTheme="minorHAnsi" w:cstheme="minorHAnsi"/>
          <w:sz w:val="22"/>
          <w:szCs w:val="22"/>
        </w:rPr>
        <w:t>Isn’t</w:t>
      </w:r>
      <w:proofErr w:type="gramEnd"/>
      <w:r>
        <w:rPr>
          <w:rFonts w:asciiTheme="minorHAnsi" w:hAnsiTheme="minorHAnsi" w:cstheme="minorHAnsi"/>
          <w:sz w:val="22"/>
          <w:szCs w:val="22"/>
        </w:rPr>
        <w:t xml:space="preserve"> that was Div A is now?  Adil would look into.  This year?  Possibly. Fields, refs all to </w:t>
      </w:r>
      <w:proofErr w:type="gramStart"/>
      <w:r>
        <w:rPr>
          <w:rFonts w:asciiTheme="minorHAnsi" w:hAnsiTheme="minorHAnsi" w:cstheme="minorHAnsi"/>
          <w:sz w:val="22"/>
          <w:szCs w:val="22"/>
        </w:rPr>
        <w:t>be considered</w:t>
      </w:r>
      <w:proofErr w:type="gramEnd"/>
      <w:r>
        <w:rPr>
          <w:rFonts w:asciiTheme="minorHAnsi" w:hAnsiTheme="minorHAnsi" w:cstheme="minorHAnsi"/>
          <w:sz w:val="22"/>
          <w:szCs w:val="22"/>
        </w:rPr>
        <w:t xml:space="preserve">.  Lay it all out on paper to go to the Clubs.  KU would look at it from perspective of technical advantage.  Not wanting to have a Jr Heat team </w:t>
      </w:r>
      <w:proofErr w:type="gramStart"/>
      <w:r>
        <w:rPr>
          <w:rFonts w:asciiTheme="minorHAnsi" w:hAnsiTheme="minorHAnsi" w:cstheme="minorHAnsi"/>
          <w:sz w:val="22"/>
          <w:szCs w:val="22"/>
        </w:rPr>
        <w:t>that’s</w:t>
      </w:r>
      <w:proofErr w:type="gramEnd"/>
      <w:r>
        <w:rPr>
          <w:rFonts w:asciiTheme="minorHAnsi" w:hAnsiTheme="minorHAnsi" w:cstheme="minorHAnsi"/>
          <w:sz w:val="22"/>
          <w:szCs w:val="22"/>
        </w:rPr>
        <w:t xml:space="preserve"> trained 4 days a week for months playing against a team that comes out once a week for fun.  Anything for them would have to be in the </w:t>
      </w:r>
      <w:proofErr w:type="gramStart"/>
      <w:r>
        <w:rPr>
          <w:rFonts w:asciiTheme="minorHAnsi" w:hAnsiTheme="minorHAnsi" w:cstheme="minorHAnsi"/>
          <w:sz w:val="22"/>
          <w:szCs w:val="22"/>
        </w:rPr>
        <w:t>Fall</w:t>
      </w:r>
      <w:proofErr w:type="gramEnd"/>
      <w:r>
        <w:rPr>
          <w:rFonts w:asciiTheme="minorHAnsi" w:hAnsiTheme="minorHAnsi" w:cstheme="minorHAnsi"/>
          <w:sz w:val="22"/>
          <w:szCs w:val="22"/>
        </w:rPr>
        <w:t xml:space="preserve">.  Provincials is the goal they work towards all season.  No one wants to win or lose badly.  </w:t>
      </w:r>
      <w:proofErr w:type="gramStart"/>
      <w:r>
        <w:rPr>
          <w:rFonts w:asciiTheme="minorHAnsi" w:hAnsiTheme="minorHAnsi" w:cstheme="minorHAnsi"/>
          <w:sz w:val="22"/>
          <w:szCs w:val="22"/>
        </w:rPr>
        <w:t>What’s</w:t>
      </w:r>
      <w:proofErr w:type="gramEnd"/>
      <w:r>
        <w:rPr>
          <w:rFonts w:asciiTheme="minorHAnsi" w:hAnsiTheme="minorHAnsi" w:cstheme="minorHAnsi"/>
          <w:sz w:val="22"/>
          <w:szCs w:val="22"/>
        </w:rPr>
        <w:t xml:space="preserve"> best for the kids, it’s about them.  Can only ever be two age groups U14-U16.  That would be KU U13 and U15.  Feedback from Chairs?  Similar concerns to here.  </w:t>
      </w:r>
    </w:p>
    <w:p w:rsidR="009F1732" w:rsidRDefault="009F1732" w:rsidP="009F1732">
      <w:pPr>
        <w:rPr>
          <w:rFonts w:asciiTheme="minorHAnsi" w:hAnsiTheme="minorHAnsi" w:cstheme="minorHAnsi"/>
          <w:sz w:val="22"/>
          <w:szCs w:val="22"/>
        </w:rPr>
      </w:pPr>
      <w:r>
        <w:rPr>
          <w:rFonts w:asciiTheme="minorHAnsi" w:hAnsiTheme="minorHAnsi" w:cstheme="minorHAnsi"/>
          <w:sz w:val="22"/>
          <w:szCs w:val="22"/>
        </w:rPr>
        <w:t>Al left at 8:58pm</w:t>
      </w:r>
    </w:p>
    <w:p w:rsidR="009F1732" w:rsidRDefault="009F1732" w:rsidP="009F1732">
      <w:pPr>
        <w:rPr>
          <w:rFonts w:asciiTheme="minorHAnsi" w:hAnsiTheme="minorHAnsi" w:cstheme="minorHAnsi"/>
          <w:sz w:val="22"/>
          <w:szCs w:val="22"/>
        </w:rPr>
      </w:pPr>
      <w:r w:rsidRPr="00831512">
        <w:rPr>
          <w:rFonts w:asciiTheme="minorHAnsi" w:hAnsiTheme="minorHAnsi" w:cstheme="minorHAnsi"/>
          <w:b/>
          <w:sz w:val="22"/>
          <w:szCs w:val="22"/>
          <w:u w:val="single"/>
        </w:rPr>
        <w:t>Technical Direction</w:t>
      </w:r>
      <w:r>
        <w:rPr>
          <w:rFonts w:asciiTheme="minorHAnsi" w:hAnsiTheme="minorHAnsi" w:cstheme="minorHAnsi"/>
          <w:sz w:val="22"/>
          <w:szCs w:val="22"/>
        </w:rPr>
        <w:t xml:space="preserve"> (Chris V) – The idea behind KU is they are the technical arm of COYSA.  </w:t>
      </w:r>
      <w:r w:rsidR="00B46CEF">
        <w:rPr>
          <w:rFonts w:asciiTheme="minorHAnsi" w:hAnsiTheme="minorHAnsi" w:cstheme="minorHAnsi"/>
          <w:sz w:val="22"/>
          <w:szCs w:val="22"/>
        </w:rPr>
        <w:t>Can</w:t>
      </w:r>
      <w:r>
        <w:rPr>
          <w:rFonts w:asciiTheme="minorHAnsi" w:hAnsiTheme="minorHAnsi" w:cstheme="minorHAnsi"/>
          <w:sz w:val="22"/>
          <w:szCs w:val="22"/>
        </w:rPr>
        <w:t xml:space="preserve"> tailor to every Club.  Want to work with the Clubs, not coming in and doing it but work with you to develop your coaches.  KU coaches go through coaching mentorship regularly and that affects player development. With the Club Charter, supposed to have a technical lead with a technical program.  KU would work with a Club’s technical lead to help develop a program.  Each Club might need something different but the message is still the same.  </w:t>
      </w:r>
      <w:proofErr w:type="gramStart"/>
      <w:r>
        <w:rPr>
          <w:rFonts w:asciiTheme="minorHAnsi" w:hAnsiTheme="minorHAnsi" w:cstheme="minorHAnsi"/>
          <w:sz w:val="22"/>
          <w:szCs w:val="22"/>
        </w:rPr>
        <w:t>What’s</w:t>
      </w:r>
      <w:proofErr w:type="gramEnd"/>
      <w:r>
        <w:rPr>
          <w:rFonts w:asciiTheme="minorHAnsi" w:hAnsiTheme="minorHAnsi" w:cstheme="minorHAnsi"/>
          <w:sz w:val="22"/>
          <w:szCs w:val="22"/>
        </w:rPr>
        <w:t xml:space="preserve"> required to get the technical requirement for Charter? Needs a Technical Director but it </w:t>
      </w:r>
      <w:proofErr w:type="gramStart"/>
      <w:r>
        <w:rPr>
          <w:rFonts w:asciiTheme="minorHAnsi" w:hAnsiTheme="minorHAnsi" w:cstheme="minorHAnsi"/>
          <w:sz w:val="22"/>
          <w:szCs w:val="22"/>
        </w:rPr>
        <w:t>doesn’t</w:t>
      </w:r>
      <w:proofErr w:type="gramEnd"/>
      <w:r>
        <w:rPr>
          <w:rFonts w:asciiTheme="minorHAnsi" w:hAnsiTheme="minorHAnsi" w:cstheme="minorHAnsi"/>
          <w:sz w:val="22"/>
          <w:szCs w:val="22"/>
        </w:rPr>
        <w:t xml:space="preserve"> have to be in house.  </w:t>
      </w:r>
      <w:proofErr w:type="gramStart"/>
      <w:r>
        <w:rPr>
          <w:rFonts w:asciiTheme="minorHAnsi" w:hAnsiTheme="minorHAnsi" w:cstheme="minorHAnsi"/>
          <w:sz w:val="22"/>
          <w:szCs w:val="22"/>
        </w:rPr>
        <w:t>It’s</w:t>
      </w:r>
      <w:proofErr w:type="gramEnd"/>
      <w:r>
        <w:rPr>
          <w:rFonts w:asciiTheme="minorHAnsi" w:hAnsiTheme="minorHAnsi" w:cstheme="minorHAnsi"/>
          <w:sz w:val="22"/>
          <w:szCs w:val="22"/>
        </w:rPr>
        <w:t xml:space="preserve"> the Canadian soccer curriculum, we have to follow that.  LTPD (</w:t>
      </w:r>
      <w:proofErr w:type="gramStart"/>
      <w:r>
        <w:rPr>
          <w:rFonts w:asciiTheme="minorHAnsi" w:hAnsiTheme="minorHAnsi" w:cstheme="minorHAnsi"/>
          <w:sz w:val="22"/>
          <w:szCs w:val="22"/>
        </w:rPr>
        <w:t>long term</w:t>
      </w:r>
      <w:proofErr w:type="gramEnd"/>
      <w:r>
        <w:rPr>
          <w:rFonts w:asciiTheme="minorHAnsi" w:hAnsiTheme="minorHAnsi" w:cstheme="minorHAnsi"/>
          <w:sz w:val="22"/>
          <w:szCs w:val="22"/>
        </w:rPr>
        <w:t xml:space="preserve"> player development) puts less pressure on coach to win, even though kids know the score.  Do other sports keep score?  Any game that follows Canadian Sport does not.  KU coaches develop players to whatever level is for that child.  We </w:t>
      </w:r>
      <w:proofErr w:type="gramStart"/>
      <w:r>
        <w:rPr>
          <w:rFonts w:asciiTheme="minorHAnsi" w:hAnsiTheme="minorHAnsi" w:cstheme="minorHAnsi"/>
          <w:sz w:val="22"/>
          <w:szCs w:val="22"/>
        </w:rPr>
        <w:t>don’t</w:t>
      </w:r>
      <w:proofErr w:type="gramEnd"/>
      <w:r>
        <w:rPr>
          <w:rFonts w:asciiTheme="minorHAnsi" w:hAnsiTheme="minorHAnsi" w:cstheme="minorHAnsi"/>
          <w:sz w:val="22"/>
          <w:szCs w:val="22"/>
        </w:rPr>
        <w:t xml:space="preserve"> own the kids.  The more that we can push to TOFC or higher is an endorsement.  The more kids from U10 and under that go on to KU shows how good the house program is.  Would be up to KU to provide staff, </w:t>
      </w:r>
      <w:proofErr w:type="gramStart"/>
      <w:r>
        <w:rPr>
          <w:rFonts w:asciiTheme="minorHAnsi" w:hAnsiTheme="minorHAnsi" w:cstheme="minorHAnsi"/>
          <w:sz w:val="22"/>
          <w:szCs w:val="22"/>
        </w:rPr>
        <w:t>lots of</w:t>
      </w:r>
      <w:proofErr w:type="gramEnd"/>
      <w:r>
        <w:rPr>
          <w:rFonts w:asciiTheme="minorHAnsi" w:hAnsiTheme="minorHAnsi" w:cstheme="minorHAnsi"/>
          <w:sz w:val="22"/>
          <w:szCs w:val="22"/>
        </w:rPr>
        <w:t xml:space="preserve"> quality coaches in the area. Ideally would like the same message to </w:t>
      </w:r>
      <w:proofErr w:type="gramStart"/>
      <w:r>
        <w:rPr>
          <w:rFonts w:asciiTheme="minorHAnsi" w:hAnsiTheme="minorHAnsi" w:cstheme="minorHAnsi"/>
          <w:sz w:val="22"/>
          <w:szCs w:val="22"/>
        </w:rPr>
        <w:t>everyone</w:t>
      </w:r>
      <w:proofErr w:type="gramEnd"/>
      <w:r>
        <w:rPr>
          <w:rFonts w:asciiTheme="minorHAnsi" w:hAnsiTheme="minorHAnsi" w:cstheme="minorHAnsi"/>
          <w:sz w:val="22"/>
          <w:szCs w:val="22"/>
        </w:rPr>
        <w:t xml:space="preserve"> as we are one organization.</w:t>
      </w:r>
    </w:p>
    <w:p w:rsidR="009F1732" w:rsidRDefault="009F1732" w:rsidP="009F1732">
      <w:pPr>
        <w:rPr>
          <w:rFonts w:asciiTheme="minorHAnsi" w:hAnsiTheme="minorHAnsi"/>
          <w:sz w:val="22"/>
          <w:szCs w:val="22"/>
        </w:rPr>
      </w:pPr>
      <w:r w:rsidRPr="00831512">
        <w:rPr>
          <w:rFonts w:asciiTheme="minorHAnsi" w:hAnsiTheme="minorHAnsi"/>
          <w:b/>
          <w:sz w:val="22"/>
          <w:szCs w:val="22"/>
          <w:u w:val="single"/>
        </w:rPr>
        <w:t>Soccaskool</w:t>
      </w:r>
      <w:r w:rsidRPr="00831512">
        <w:rPr>
          <w:rFonts w:asciiTheme="minorHAnsi" w:hAnsiTheme="minorHAnsi"/>
          <w:b/>
          <w:sz w:val="22"/>
          <w:szCs w:val="22"/>
        </w:rPr>
        <w:t xml:space="preserve"> </w:t>
      </w:r>
      <w:r>
        <w:rPr>
          <w:rFonts w:asciiTheme="minorHAnsi" w:hAnsiTheme="minorHAnsi"/>
          <w:sz w:val="22"/>
          <w:szCs w:val="22"/>
        </w:rPr>
        <w:t>– not covering tonight.</w:t>
      </w:r>
    </w:p>
    <w:p w:rsidR="009F1732" w:rsidRDefault="009F1732" w:rsidP="009F1732">
      <w:pPr>
        <w:rPr>
          <w:rFonts w:asciiTheme="minorHAnsi" w:hAnsiTheme="minorHAnsi"/>
          <w:sz w:val="22"/>
          <w:szCs w:val="22"/>
        </w:rPr>
      </w:pPr>
      <w:r w:rsidRPr="00831512">
        <w:rPr>
          <w:rFonts w:asciiTheme="minorHAnsi" w:hAnsiTheme="minorHAnsi"/>
          <w:b/>
          <w:sz w:val="22"/>
          <w:szCs w:val="22"/>
          <w:u w:val="single"/>
        </w:rPr>
        <w:t>Committees/Portfolios</w:t>
      </w:r>
      <w:r w:rsidRPr="00726188">
        <w:rPr>
          <w:rFonts w:asciiTheme="minorHAnsi" w:hAnsiTheme="minorHAnsi"/>
          <w:sz w:val="22"/>
          <w:szCs w:val="22"/>
        </w:rPr>
        <w:t xml:space="preserve"> </w:t>
      </w:r>
      <w:r w:rsidR="007465A1">
        <w:rPr>
          <w:rFonts w:asciiTheme="minorHAnsi" w:hAnsiTheme="minorHAnsi"/>
          <w:sz w:val="22"/>
          <w:szCs w:val="22"/>
        </w:rPr>
        <w:t xml:space="preserve">- </w:t>
      </w:r>
      <w:r w:rsidRPr="00726188">
        <w:rPr>
          <w:rFonts w:asciiTheme="minorHAnsi" w:hAnsiTheme="minorHAnsi"/>
          <w:sz w:val="22"/>
          <w:szCs w:val="22"/>
        </w:rPr>
        <w:t>Tiering; Facilities; Competitions; Promotion/Sponsorship</w:t>
      </w:r>
      <w:r>
        <w:rPr>
          <w:rFonts w:asciiTheme="minorHAnsi" w:hAnsiTheme="minorHAnsi"/>
          <w:sz w:val="22"/>
          <w:szCs w:val="22"/>
        </w:rPr>
        <w:t>; Indoor</w:t>
      </w:r>
    </w:p>
    <w:p w:rsidR="00103236" w:rsidRDefault="009F1732" w:rsidP="009F1732">
      <w:pPr>
        <w:ind w:firstLine="720"/>
        <w:rPr>
          <w:rFonts w:asciiTheme="minorHAnsi" w:hAnsiTheme="minorHAnsi"/>
          <w:sz w:val="22"/>
          <w:szCs w:val="22"/>
        </w:rPr>
      </w:pPr>
      <w:r w:rsidRPr="006D509A">
        <w:rPr>
          <w:rFonts w:asciiTheme="minorHAnsi" w:hAnsiTheme="minorHAnsi"/>
          <w:sz w:val="22"/>
          <w:szCs w:val="22"/>
          <w:u w:val="single"/>
        </w:rPr>
        <w:t>Tiering</w:t>
      </w:r>
      <w:r>
        <w:rPr>
          <w:rFonts w:asciiTheme="minorHAnsi" w:hAnsiTheme="minorHAnsi"/>
          <w:sz w:val="22"/>
          <w:szCs w:val="22"/>
        </w:rPr>
        <w:t xml:space="preserve"> – Dan was Chair last year but not returning.  Adil will take it on.  </w:t>
      </w:r>
    </w:p>
    <w:p w:rsidR="009F1732" w:rsidRDefault="009F1732" w:rsidP="009F1732">
      <w:pPr>
        <w:ind w:firstLine="720"/>
        <w:rPr>
          <w:rFonts w:asciiTheme="minorHAnsi" w:hAnsiTheme="minorHAnsi"/>
          <w:sz w:val="22"/>
          <w:szCs w:val="22"/>
        </w:rPr>
      </w:pPr>
      <w:r w:rsidRPr="00103236">
        <w:rPr>
          <w:rFonts w:asciiTheme="minorHAnsi" w:hAnsiTheme="minorHAnsi"/>
          <w:sz w:val="22"/>
          <w:szCs w:val="22"/>
          <w:u w:val="single"/>
        </w:rPr>
        <w:t>Competitions</w:t>
      </w:r>
      <w:r>
        <w:rPr>
          <w:rFonts w:asciiTheme="minorHAnsi" w:hAnsiTheme="minorHAnsi"/>
          <w:sz w:val="22"/>
          <w:szCs w:val="22"/>
        </w:rPr>
        <w:t xml:space="preserve"> – Dan was Chair last year but not returning.  What does this Committee do? Worked with COYSA to make sure the </w:t>
      </w:r>
      <w:proofErr w:type="gramStart"/>
      <w:r>
        <w:rPr>
          <w:rFonts w:asciiTheme="minorHAnsi" w:hAnsiTheme="minorHAnsi"/>
          <w:sz w:val="22"/>
          <w:szCs w:val="22"/>
        </w:rPr>
        <w:t>year end</w:t>
      </w:r>
      <w:proofErr w:type="gramEnd"/>
      <w:r>
        <w:rPr>
          <w:rFonts w:asciiTheme="minorHAnsi" w:hAnsiTheme="minorHAnsi"/>
          <w:sz w:val="22"/>
          <w:szCs w:val="22"/>
        </w:rPr>
        <w:t xml:space="preserve"> tournaments were done, chose medals, figured out who </w:t>
      </w:r>
      <w:r w:rsidR="00B46CEF">
        <w:rPr>
          <w:rFonts w:asciiTheme="minorHAnsi" w:hAnsiTheme="minorHAnsi"/>
          <w:sz w:val="22"/>
          <w:szCs w:val="22"/>
        </w:rPr>
        <w:t>are</w:t>
      </w:r>
      <w:r>
        <w:rPr>
          <w:rFonts w:asciiTheme="minorHAnsi" w:hAnsiTheme="minorHAnsi"/>
          <w:sz w:val="22"/>
          <w:szCs w:val="22"/>
        </w:rPr>
        <w:t xml:space="preserve"> the Field Marshals</w:t>
      </w:r>
      <w:r w:rsidR="007465A1">
        <w:rPr>
          <w:rFonts w:asciiTheme="minorHAnsi" w:hAnsiTheme="minorHAnsi"/>
          <w:sz w:val="22"/>
          <w:szCs w:val="22"/>
        </w:rPr>
        <w:t xml:space="preserve">.  </w:t>
      </w:r>
      <w:r>
        <w:rPr>
          <w:rFonts w:asciiTheme="minorHAnsi" w:hAnsiTheme="minorHAnsi"/>
          <w:sz w:val="22"/>
          <w:szCs w:val="22"/>
        </w:rPr>
        <w:t xml:space="preserve">Will bring this </w:t>
      </w:r>
      <w:r w:rsidR="007465A1">
        <w:rPr>
          <w:rFonts w:asciiTheme="minorHAnsi" w:hAnsiTheme="minorHAnsi"/>
          <w:sz w:val="22"/>
          <w:szCs w:val="22"/>
        </w:rPr>
        <w:t xml:space="preserve">and the others </w:t>
      </w:r>
      <w:r>
        <w:rPr>
          <w:rFonts w:asciiTheme="minorHAnsi" w:hAnsiTheme="minorHAnsi"/>
          <w:sz w:val="22"/>
          <w:szCs w:val="22"/>
        </w:rPr>
        <w:t>back next meeting.</w:t>
      </w:r>
    </w:p>
    <w:p w:rsidR="009F1732" w:rsidRDefault="009F1732" w:rsidP="009F1732">
      <w:pPr>
        <w:rPr>
          <w:rFonts w:asciiTheme="minorHAnsi" w:hAnsiTheme="minorHAnsi" w:cstheme="minorHAnsi"/>
          <w:sz w:val="22"/>
          <w:szCs w:val="22"/>
        </w:rPr>
      </w:pPr>
      <w:r w:rsidRPr="00041D68">
        <w:rPr>
          <w:rFonts w:asciiTheme="minorHAnsi" w:hAnsiTheme="minorHAnsi" w:cstheme="minorHAnsi"/>
          <w:b/>
          <w:sz w:val="22"/>
          <w:szCs w:val="22"/>
          <w:u w:val="single"/>
        </w:rPr>
        <w:t xml:space="preserve">COYSA </w:t>
      </w:r>
      <w:proofErr w:type="gramStart"/>
      <w:r w:rsidRPr="00041D68">
        <w:rPr>
          <w:rFonts w:asciiTheme="minorHAnsi" w:hAnsiTheme="minorHAnsi" w:cstheme="minorHAnsi"/>
          <w:b/>
          <w:sz w:val="22"/>
          <w:szCs w:val="22"/>
          <w:u w:val="single"/>
        </w:rPr>
        <w:t>Vice</w:t>
      </w:r>
      <w:proofErr w:type="gramEnd"/>
      <w:r w:rsidRPr="00041D68">
        <w:rPr>
          <w:rFonts w:asciiTheme="minorHAnsi" w:hAnsiTheme="minorHAnsi" w:cstheme="minorHAnsi"/>
          <w:b/>
          <w:sz w:val="22"/>
          <w:szCs w:val="22"/>
          <w:u w:val="single"/>
        </w:rPr>
        <w:t xml:space="preserve"> Chair election</w:t>
      </w:r>
      <w:r>
        <w:rPr>
          <w:rFonts w:asciiTheme="minorHAnsi" w:hAnsiTheme="minorHAnsi" w:cstheme="minorHAnsi"/>
          <w:sz w:val="22"/>
          <w:szCs w:val="22"/>
        </w:rPr>
        <w:t xml:space="preserve"> </w:t>
      </w:r>
      <w:r w:rsidR="007465A1">
        <w:rPr>
          <w:rFonts w:asciiTheme="minorHAnsi" w:hAnsiTheme="minorHAnsi" w:cstheme="minorHAnsi"/>
          <w:sz w:val="22"/>
          <w:szCs w:val="22"/>
        </w:rPr>
        <w:t xml:space="preserve">- </w:t>
      </w:r>
      <w:r>
        <w:rPr>
          <w:rFonts w:asciiTheme="minorHAnsi" w:hAnsiTheme="minorHAnsi" w:cstheme="minorHAnsi"/>
          <w:sz w:val="22"/>
          <w:szCs w:val="22"/>
        </w:rPr>
        <w:t xml:space="preserve">Randall was Vice Chair last year but not returning. </w:t>
      </w:r>
      <w:r w:rsidR="00202453">
        <w:rPr>
          <w:rFonts w:asciiTheme="minorHAnsi" w:hAnsiTheme="minorHAnsi" w:cstheme="minorHAnsi"/>
          <w:sz w:val="22"/>
          <w:szCs w:val="22"/>
        </w:rPr>
        <w:t>Dan Tauber nominated and accepted.</w:t>
      </w:r>
    </w:p>
    <w:p w:rsidR="009F1732" w:rsidRPr="00831512" w:rsidRDefault="009F1732" w:rsidP="009F1732">
      <w:pPr>
        <w:rPr>
          <w:rFonts w:asciiTheme="minorHAnsi" w:hAnsiTheme="minorHAnsi" w:cstheme="minorHAnsi"/>
          <w:sz w:val="22"/>
          <w:szCs w:val="22"/>
        </w:rPr>
      </w:pPr>
      <w:r w:rsidRPr="00202453">
        <w:rPr>
          <w:rFonts w:asciiTheme="minorHAnsi" w:hAnsiTheme="minorHAnsi" w:cstheme="minorHAnsi"/>
          <w:b/>
          <w:sz w:val="22"/>
          <w:szCs w:val="22"/>
          <w:u w:val="single"/>
        </w:rPr>
        <w:t>Tournament Sanctioning</w:t>
      </w:r>
      <w:r>
        <w:rPr>
          <w:rFonts w:asciiTheme="minorHAnsi" w:hAnsiTheme="minorHAnsi" w:cstheme="minorHAnsi"/>
          <w:sz w:val="22"/>
          <w:szCs w:val="22"/>
        </w:rPr>
        <w:t xml:space="preserve"> – not needing to go over.</w:t>
      </w:r>
    </w:p>
    <w:p w:rsidR="00B46CEF" w:rsidRDefault="00B46CEF" w:rsidP="009F1732">
      <w:pPr>
        <w:pStyle w:val="Heading2"/>
        <w:rPr>
          <w:rFonts w:ascii="Calibri" w:hAnsi="Calibri" w:cs="Tahoma"/>
          <w:sz w:val="22"/>
          <w:szCs w:val="22"/>
          <w:u w:val="none"/>
        </w:rPr>
      </w:pPr>
    </w:p>
    <w:p w:rsidR="009F1732" w:rsidRPr="000D0598" w:rsidRDefault="009F1732" w:rsidP="009F1732">
      <w:pPr>
        <w:pStyle w:val="Heading2"/>
        <w:rPr>
          <w:rFonts w:ascii="Calibri" w:hAnsi="Calibri" w:cs="Tahoma"/>
          <w:sz w:val="22"/>
          <w:szCs w:val="22"/>
          <w:u w:val="none"/>
        </w:rPr>
      </w:pPr>
      <w:r w:rsidRPr="000D0598">
        <w:rPr>
          <w:rFonts w:ascii="Calibri" w:hAnsi="Calibri" w:cs="Tahoma"/>
          <w:sz w:val="22"/>
          <w:szCs w:val="22"/>
          <w:u w:val="none"/>
        </w:rPr>
        <w:t>ADJOURNMENT</w:t>
      </w:r>
      <w:r>
        <w:rPr>
          <w:rFonts w:ascii="Calibri" w:hAnsi="Calibri" w:cs="Tahoma"/>
          <w:sz w:val="22"/>
          <w:szCs w:val="22"/>
          <w:u w:val="none"/>
        </w:rPr>
        <w:t xml:space="preserve"> 9:30pm</w:t>
      </w:r>
    </w:p>
    <w:p w:rsidR="009F1732" w:rsidRPr="000D0598" w:rsidRDefault="009F1732" w:rsidP="009F1732">
      <w:pPr>
        <w:rPr>
          <w:rFonts w:ascii="Calibri" w:hAnsi="Calibri" w:cs="Tahoma"/>
          <w:b/>
          <w:bCs/>
          <w:sz w:val="22"/>
          <w:szCs w:val="22"/>
          <w:u w:val="single"/>
        </w:rPr>
      </w:pPr>
      <w:r w:rsidRPr="000D0598">
        <w:rPr>
          <w:rFonts w:ascii="Calibri" w:hAnsi="Calibri" w:cs="Tahoma"/>
          <w:b/>
          <w:bCs/>
          <w:sz w:val="22"/>
          <w:szCs w:val="22"/>
        </w:rPr>
        <w:t xml:space="preserve">NEXT MEETING:  Thursday, </w:t>
      </w:r>
      <w:r>
        <w:rPr>
          <w:rFonts w:ascii="Calibri" w:hAnsi="Calibri" w:cs="Tahoma"/>
          <w:b/>
          <w:bCs/>
          <w:sz w:val="22"/>
          <w:szCs w:val="22"/>
        </w:rPr>
        <w:t xml:space="preserve">February 9, </w:t>
      </w:r>
      <w:r w:rsidRPr="000D0598">
        <w:rPr>
          <w:rFonts w:ascii="Calibri" w:hAnsi="Calibri" w:cs="Tahoma"/>
          <w:b/>
          <w:bCs/>
          <w:sz w:val="22"/>
          <w:szCs w:val="22"/>
        </w:rPr>
        <w:t>201</w:t>
      </w:r>
      <w:r>
        <w:rPr>
          <w:rFonts w:ascii="Calibri" w:hAnsi="Calibri" w:cs="Tahoma"/>
          <w:b/>
          <w:bCs/>
          <w:sz w:val="22"/>
          <w:szCs w:val="22"/>
        </w:rPr>
        <w:t>7</w:t>
      </w:r>
      <w:r w:rsidRPr="000D0598">
        <w:rPr>
          <w:rFonts w:ascii="Calibri" w:hAnsi="Calibri" w:cs="Tahoma"/>
          <w:b/>
          <w:bCs/>
          <w:sz w:val="22"/>
          <w:szCs w:val="22"/>
        </w:rPr>
        <w:t xml:space="preserve"> @ 7:00pm</w:t>
      </w:r>
    </w:p>
    <w:p w:rsidR="009F1732" w:rsidRPr="000D0598" w:rsidRDefault="009F1732" w:rsidP="009F1732">
      <w:pPr>
        <w:rPr>
          <w:rFonts w:ascii="Calibri" w:hAnsi="Calibri" w:cs="Tahoma"/>
          <w:b/>
          <w:bCs/>
          <w:sz w:val="22"/>
          <w:szCs w:val="22"/>
          <w:u w:val="single"/>
        </w:rPr>
      </w:pPr>
    </w:p>
    <w:p w:rsidR="00964AE1" w:rsidRPr="00A24115" w:rsidRDefault="00964AE1">
      <w:pPr>
        <w:rPr>
          <w:rFonts w:ascii="Calibri" w:hAnsi="Calibri" w:cs="Calibri"/>
        </w:rPr>
      </w:pPr>
    </w:p>
    <w:sectPr w:rsidR="00964AE1" w:rsidRPr="00A24115" w:rsidSect="00620646">
      <w:footerReference w:type="even" r:id="rId8"/>
      <w:footerReference w:type="default" r:id="rId9"/>
      <w:pgSz w:w="12240" w:h="15840"/>
      <w:pgMar w:top="539" w:right="720" w:bottom="357" w:left="72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BEB" w:rsidRDefault="00132BEB">
      <w:r>
        <w:separator/>
      </w:r>
    </w:p>
  </w:endnote>
  <w:endnote w:type="continuationSeparator" w:id="0">
    <w:p w:rsidR="00132BEB" w:rsidRDefault="0013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AE1" w:rsidRDefault="006C78B9">
    <w:pPr>
      <w:pStyle w:val="Footer"/>
      <w:framePr w:wrap="around" w:vAnchor="text" w:hAnchor="margin" w:xAlign="right" w:y="1"/>
      <w:rPr>
        <w:rStyle w:val="PageNumber"/>
      </w:rPr>
    </w:pPr>
    <w:r>
      <w:rPr>
        <w:rStyle w:val="PageNumber"/>
      </w:rPr>
      <w:fldChar w:fldCharType="begin"/>
    </w:r>
    <w:r w:rsidR="00964AE1">
      <w:rPr>
        <w:rStyle w:val="PageNumber"/>
      </w:rPr>
      <w:instrText xml:space="preserve">PAGE  </w:instrText>
    </w:r>
    <w:r>
      <w:rPr>
        <w:rStyle w:val="PageNumber"/>
      </w:rPr>
      <w:fldChar w:fldCharType="end"/>
    </w:r>
  </w:p>
  <w:p w:rsidR="00964AE1" w:rsidRDefault="00964A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821407"/>
      <w:docPartObj>
        <w:docPartGallery w:val="Page Numbers (Bottom of Page)"/>
        <w:docPartUnique/>
      </w:docPartObj>
    </w:sdtPr>
    <w:sdtEndPr/>
    <w:sdtContent>
      <w:sdt>
        <w:sdtPr>
          <w:id w:val="565050523"/>
          <w:docPartObj>
            <w:docPartGallery w:val="Page Numbers (Top of Page)"/>
            <w:docPartUnique/>
          </w:docPartObj>
        </w:sdtPr>
        <w:sdtEndPr/>
        <w:sdtContent>
          <w:p w:rsidR="004202C4" w:rsidRDefault="00360B61">
            <w:pPr>
              <w:pStyle w:val="Footer"/>
              <w:jc w:val="right"/>
            </w:pPr>
            <w:r>
              <w:t xml:space="preserve"> </w:t>
            </w:r>
            <w:r w:rsidR="00EA1F63">
              <w:rPr>
                <w:rFonts w:asciiTheme="minorHAnsi" w:hAnsiTheme="minorHAnsi"/>
                <w:sz w:val="16"/>
                <w:szCs w:val="16"/>
              </w:rPr>
              <w:t>January 12 2</w:t>
            </w:r>
            <w:r w:rsidRPr="00360B61">
              <w:rPr>
                <w:rFonts w:asciiTheme="minorHAnsi" w:hAnsiTheme="minorHAnsi"/>
                <w:sz w:val="16"/>
                <w:szCs w:val="16"/>
              </w:rPr>
              <w:t>01</w:t>
            </w:r>
            <w:r w:rsidR="009B28DC">
              <w:rPr>
                <w:rFonts w:asciiTheme="minorHAnsi" w:hAnsiTheme="minorHAnsi"/>
                <w:sz w:val="16"/>
                <w:szCs w:val="16"/>
              </w:rPr>
              <w:t>7</w:t>
            </w:r>
            <w:r w:rsidRPr="00360B61">
              <w:rPr>
                <w:rFonts w:asciiTheme="minorHAnsi" w:hAnsiTheme="minorHAnsi"/>
                <w:sz w:val="16"/>
                <w:szCs w:val="16"/>
              </w:rPr>
              <w:t xml:space="preserve"> </w:t>
            </w:r>
            <w:r>
              <w:rPr>
                <w:sz w:val="16"/>
                <w:szCs w:val="16"/>
              </w:rPr>
              <w:t xml:space="preserve">Minutes </w:t>
            </w:r>
            <w:r w:rsidR="00EA1F63">
              <w:rPr>
                <w:sz w:val="16"/>
                <w:szCs w:val="16"/>
              </w:rPr>
              <w:t xml:space="preserve">    </w:t>
            </w:r>
            <w:r w:rsidR="00424D06">
              <w:rPr>
                <w:sz w:val="16"/>
                <w:szCs w:val="16"/>
              </w:rPr>
              <w:t xml:space="preserve">                 </w:t>
            </w:r>
            <w:r w:rsidR="00EA1F63">
              <w:rPr>
                <w:sz w:val="16"/>
                <w:szCs w:val="16"/>
              </w:rPr>
              <w:t xml:space="preserve">                      </w:t>
            </w:r>
            <w:r>
              <w:rPr>
                <w:sz w:val="16"/>
                <w:szCs w:val="16"/>
              </w:rPr>
              <w:t xml:space="preserve">                                                                                                                                                                     </w:t>
            </w:r>
            <w:r w:rsidR="004202C4" w:rsidRPr="004202C4">
              <w:rPr>
                <w:rFonts w:asciiTheme="minorHAnsi" w:hAnsiTheme="minorHAnsi"/>
                <w:sz w:val="16"/>
                <w:szCs w:val="16"/>
              </w:rPr>
              <w:t xml:space="preserve">Page </w:t>
            </w:r>
            <w:r w:rsidR="006C78B9" w:rsidRPr="004202C4">
              <w:rPr>
                <w:rFonts w:asciiTheme="minorHAnsi" w:hAnsiTheme="minorHAnsi"/>
                <w:b/>
                <w:sz w:val="16"/>
                <w:szCs w:val="16"/>
              </w:rPr>
              <w:fldChar w:fldCharType="begin"/>
            </w:r>
            <w:r w:rsidR="004202C4" w:rsidRPr="004202C4">
              <w:rPr>
                <w:rFonts w:asciiTheme="minorHAnsi" w:hAnsiTheme="minorHAnsi"/>
                <w:b/>
                <w:sz w:val="16"/>
                <w:szCs w:val="16"/>
              </w:rPr>
              <w:instrText xml:space="preserve"> PAGE </w:instrText>
            </w:r>
            <w:r w:rsidR="006C78B9" w:rsidRPr="004202C4">
              <w:rPr>
                <w:rFonts w:asciiTheme="minorHAnsi" w:hAnsiTheme="minorHAnsi"/>
                <w:b/>
                <w:sz w:val="16"/>
                <w:szCs w:val="16"/>
              </w:rPr>
              <w:fldChar w:fldCharType="separate"/>
            </w:r>
            <w:r w:rsidR="00152234">
              <w:rPr>
                <w:rFonts w:asciiTheme="minorHAnsi" w:hAnsiTheme="minorHAnsi"/>
                <w:b/>
                <w:noProof/>
                <w:sz w:val="16"/>
                <w:szCs w:val="16"/>
              </w:rPr>
              <w:t>2</w:t>
            </w:r>
            <w:r w:rsidR="006C78B9" w:rsidRPr="004202C4">
              <w:rPr>
                <w:rFonts w:asciiTheme="minorHAnsi" w:hAnsiTheme="minorHAnsi"/>
                <w:b/>
                <w:sz w:val="16"/>
                <w:szCs w:val="16"/>
              </w:rPr>
              <w:fldChar w:fldCharType="end"/>
            </w:r>
            <w:r w:rsidR="004202C4" w:rsidRPr="004202C4">
              <w:rPr>
                <w:rFonts w:asciiTheme="minorHAnsi" w:hAnsiTheme="minorHAnsi"/>
                <w:sz w:val="16"/>
                <w:szCs w:val="16"/>
              </w:rPr>
              <w:t xml:space="preserve"> of </w:t>
            </w:r>
            <w:r w:rsidR="006C78B9" w:rsidRPr="004202C4">
              <w:rPr>
                <w:rFonts w:asciiTheme="minorHAnsi" w:hAnsiTheme="minorHAnsi"/>
                <w:b/>
                <w:sz w:val="16"/>
                <w:szCs w:val="16"/>
              </w:rPr>
              <w:fldChar w:fldCharType="begin"/>
            </w:r>
            <w:r w:rsidR="004202C4" w:rsidRPr="004202C4">
              <w:rPr>
                <w:rFonts w:asciiTheme="minorHAnsi" w:hAnsiTheme="minorHAnsi"/>
                <w:b/>
                <w:sz w:val="16"/>
                <w:szCs w:val="16"/>
              </w:rPr>
              <w:instrText xml:space="preserve"> NUMPAGES  </w:instrText>
            </w:r>
            <w:r w:rsidR="006C78B9" w:rsidRPr="004202C4">
              <w:rPr>
                <w:rFonts w:asciiTheme="minorHAnsi" w:hAnsiTheme="minorHAnsi"/>
                <w:b/>
                <w:sz w:val="16"/>
                <w:szCs w:val="16"/>
              </w:rPr>
              <w:fldChar w:fldCharType="separate"/>
            </w:r>
            <w:r w:rsidR="00152234">
              <w:rPr>
                <w:rFonts w:asciiTheme="minorHAnsi" w:hAnsiTheme="minorHAnsi"/>
                <w:b/>
                <w:noProof/>
                <w:sz w:val="16"/>
                <w:szCs w:val="16"/>
              </w:rPr>
              <w:t>2</w:t>
            </w:r>
            <w:r w:rsidR="006C78B9" w:rsidRPr="004202C4">
              <w:rPr>
                <w:rFonts w:asciiTheme="minorHAnsi" w:hAnsiTheme="minorHAnsi"/>
                <w:b/>
                <w:sz w:val="16"/>
                <w:szCs w:val="16"/>
              </w:rPr>
              <w:fldChar w:fldCharType="end"/>
            </w:r>
          </w:p>
        </w:sdtContent>
      </w:sdt>
    </w:sdtContent>
  </w:sdt>
  <w:p w:rsidR="006D35E5" w:rsidRDefault="006D35E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BEB" w:rsidRDefault="00132BEB">
      <w:r>
        <w:separator/>
      </w:r>
    </w:p>
  </w:footnote>
  <w:footnote w:type="continuationSeparator" w:id="0">
    <w:p w:rsidR="00132BEB" w:rsidRDefault="00132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B0734"/>
    <w:multiLevelType w:val="hybridMultilevel"/>
    <w:tmpl w:val="A30A5BA0"/>
    <w:lvl w:ilvl="0" w:tplc="49DA98E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502D03"/>
    <w:multiLevelType w:val="hybridMultilevel"/>
    <w:tmpl w:val="1090EB00"/>
    <w:lvl w:ilvl="0" w:tplc="49DA98E0">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A7B"/>
    <w:rsid w:val="00001044"/>
    <w:rsid w:val="00054DF4"/>
    <w:rsid w:val="000B5F67"/>
    <w:rsid w:val="000F543C"/>
    <w:rsid w:val="00103236"/>
    <w:rsid w:val="00124872"/>
    <w:rsid w:val="00132BEB"/>
    <w:rsid w:val="0015086B"/>
    <w:rsid w:val="00152234"/>
    <w:rsid w:val="00152FC2"/>
    <w:rsid w:val="00160882"/>
    <w:rsid w:val="001E5643"/>
    <w:rsid w:val="00202453"/>
    <w:rsid w:val="00226252"/>
    <w:rsid w:val="00227A7B"/>
    <w:rsid w:val="00234423"/>
    <w:rsid w:val="002409D0"/>
    <w:rsid w:val="002E7E92"/>
    <w:rsid w:val="00312F9F"/>
    <w:rsid w:val="003350AE"/>
    <w:rsid w:val="00360B61"/>
    <w:rsid w:val="00374F17"/>
    <w:rsid w:val="003813EF"/>
    <w:rsid w:val="003B4F37"/>
    <w:rsid w:val="004142F9"/>
    <w:rsid w:val="004202C4"/>
    <w:rsid w:val="00424D06"/>
    <w:rsid w:val="004312A5"/>
    <w:rsid w:val="00486F1B"/>
    <w:rsid w:val="005008AF"/>
    <w:rsid w:val="00511D4D"/>
    <w:rsid w:val="00521546"/>
    <w:rsid w:val="00533906"/>
    <w:rsid w:val="005362D2"/>
    <w:rsid w:val="005B4010"/>
    <w:rsid w:val="005B4454"/>
    <w:rsid w:val="005B6433"/>
    <w:rsid w:val="005C217F"/>
    <w:rsid w:val="005D0370"/>
    <w:rsid w:val="00606044"/>
    <w:rsid w:val="0061470B"/>
    <w:rsid w:val="00620646"/>
    <w:rsid w:val="00637668"/>
    <w:rsid w:val="00650739"/>
    <w:rsid w:val="00661B0B"/>
    <w:rsid w:val="006B2C8B"/>
    <w:rsid w:val="006C78B9"/>
    <w:rsid w:val="006D35E5"/>
    <w:rsid w:val="006D509A"/>
    <w:rsid w:val="00705C28"/>
    <w:rsid w:val="007213D3"/>
    <w:rsid w:val="007435AC"/>
    <w:rsid w:val="007465A1"/>
    <w:rsid w:val="007507F9"/>
    <w:rsid w:val="00750D38"/>
    <w:rsid w:val="00796DB8"/>
    <w:rsid w:val="007B0B44"/>
    <w:rsid w:val="007B47DA"/>
    <w:rsid w:val="007B6047"/>
    <w:rsid w:val="007E21D5"/>
    <w:rsid w:val="007F6CC4"/>
    <w:rsid w:val="00800B8E"/>
    <w:rsid w:val="00805370"/>
    <w:rsid w:val="0081401E"/>
    <w:rsid w:val="00897966"/>
    <w:rsid w:val="008A7DD5"/>
    <w:rsid w:val="008C24F7"/>
    <w:rsid w:val="008C72B9"/>
    <w:rsid w:val="008F6676"/>
    <w:rsid w:val="00912FA6"/>
    <w:rsid w:val="00913E64"/>
    <w:rsid w:val="00964AE1"/>
    <w:rsid w:val="009B28DC"/>
    <w:rsid w:val="009C5FBE"/>
    <w:rsid w:val="009C7383"/>
    <w:rsid w:val="009D36C0"/>
    <w:rsid w:val="009F1001"/>
    <w:rsid w:val="009F1732"/>
    <w:rsid w:val="00A025BC"/>
    <w:rsid w:val="00A17D5C"/>
    <w:rsid w:val="00A24115"/>
    <w:rsid w:val="00A27058"/>
    <w:rsid w:val="00A60980"/>
    <w:rsid w:val="00A92668"/>
    <w:rsid w:val="00AD157F"/>
    <w:rsid w:val="00AE73D9"/>
    <w:rsid w:val="00B46CEF"/>
    <w:rsid w:val="00B66E01"/>
    <w:rsid w:val="00B77A21"/>
    <w:rsid w:val="00B809F3"/>
    <w:rsid w:val="00BD157F"/>
    <w:rsid w:val="00BD31D7"/>
    <w:rsid w:val="00C271BA"/>
    <w:rsid w:val="00C27CAB"/>
    <w:rsid w:val="00C42322"/>
    <w:rsid w:val="00C52CE6"/>
    <w:rsid w:val="00C83800"/>
    <w:rsid w:val="00CF2678"/>
    <w:rsid w:val="00D412F0"/>
    <w:rsid w:val="00D8351E"/>
    <w:rsid w:val="00DB1042"/>
    <w:rsid w:val="00DF11D2"/>
    <w:rsid w:val="00DF362A"/>
    <w:rsid w:val="00E50A41"/>
    <w:rsid w:val="00EA1F63"/>
    <w:rsid w:val="00F421A5"/>
    <w:rsid w:val="00F776A3"/>
    <w:rsid w:val="00F9446D"/>
    <w:rsid w:val="00FE4F5B"/>
    <w:rsid w:val="00FF3A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FDB9A3"/>
  <w15:docId w15:val="{64B461D9-09CD-469A-B180-14F356393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252"/>
    <w:rPr>
      <w:sz w:val="24"/>
      <w:szCs w:val="24"/>
      <w:lang w:eastAsia="en-US"/>
    </w:rPr>
  </w:style>
  <w:style w:type="paragraph" w:styleId="Heading1">
    <w:name w:val="heading 1"/>
    <w:basedOn w:val="Normal"/>
    <w:next w:val="Normal"/>
    <w:qFormat/>
    <w:rsid w:val="00226252"/>
    <w:pPr>
      <w:keepNext/>
      <w:jc w:val="center"/>
      <w:outlineLvl w:val="0"/>
    </w:pPr>
    <w:rPr>
      <w:u w:val="single"/>
    </w:rPr>
  </w:style>
  <w:style w:type="paragraph" w:styleId="Heading2">
    <w:name w:val="heading 2"/>
    <w:basedOn w:val="Normal"/>
    <w:next w:val="Normal"/>
    <w:qFormat/>
    <w:rsid w:val="00226252"/>
    <w:pPr>
      <w:keepNext/>
      <w:outlineLvl w:val="1"/>
    </w:pPr>
    <w:rPr>
      <w:b/>
      <w:bCs/>
      <w:u w:val="single"/>
    </w:rPr>
  </w:style>
  <w:style w:type="paragraph" w:styleId="Heading3">
    <w:name w:val="heading 3"/>
    <w:basedOn w:val="Normal"/>
    <w:next w:val="Normal"/>
    <w:qFormat/>
    <w:rsid w:val="00226252"/>
    <w:pPr>
      <w:keepNext/>
      <w:outlineLvl w:val="2"/>
    </w:pPr>
    <w:rPr>
      <w:b/>
      <w:bCs/>
      <w:sz w:val="22"/>
      <w:u w:val="single"/>
    </w:rPr>
  </w:style>
  <w:style w:type="paragraph" w:styleId="Heading4">
    <w:name w:val="heading 4"/>
    <w:basedOn w:val="Normal"/>
    <w:next w:val="Normal"/>
    <w:qFormat/>
    <w:rsid w:val="00226252"/>
    <w:pPr>
      <w:keepNext/>
      <w:outlineLvl w:val="3"/>
    </w:pPr>
    <w:rPr>
      <w:color w:val="000000"/>
      <w:sz w:val="20"/>
      <w:szCs w:val="20"/>
      <w:u w:val="single"/>
    </w:rPr>
  </w:style>
  <w:style w:type="paragraph" w:styleId="Heading5">
    <w:name w:val="heading 5"/>
    <w:basedOn w:val="Normal"/>
    <w:next w:val="Normal"/>
    <w:qFormat/>
    <w:rsid w:val="00226252"/>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26252"/>
    <w:pPr>
      <w:jc w:val="center"/>
    </w:pPr>
    <w:rPr>
      <w:sz w:val="28"/>
    </w:rPr>
  </w:style>
  <w:style w:type="paragraph" w:styleId="BodyText">
    <w:name w:val="Body Text"/>
    <w:basedOn w:val="Normal"/>
    <w:semiHidden/>
    <w:rsid w:val="00226252"/>
    <w:rPr>
      <w:sz w:val="20"/>
    </w:rPr>
  </w:style>
  <w:style w:type="paragraph" w:styleId="BodyText2">
    <w:name w:val="Body Text 2"/>
    <w:basedOn w:val="Normal"/>
    <w:semiHidden/>
    <w:rsid w:val="00226252"/>
    <w:rPr>
      <w:sz w:val="22"/>
    </w:rPr>
  </w:style>
  <w:style w:type="paragraph" w:styleId="BodyText3">
    <w:name w:val="Body Text 3"/>
    <w:basedOn w:val="Normal"/>
    <w:semiHidden/>
    <w:rsid w:val="00226252"/>
    <w:rPr>
      <w:color w:val="000000"/>
      <w:sz w:val="22"/>
      <w:szCs w:val="20"/>
    </w:rPr>
  </w:style>
  <w:style w:type="character" w:styleId="Hyperlink">
    <w:name w:val="Hyperlink"/>
    <w:basedOn w:val="DefaultParagraphFont"/>
    <w:semiHidden/>
    <w:rsid w:val="00226252"/>
    <w:rPr>
      <w:color w:val="0000FF"/>
      <w:u w:val="single"/>
    </w:rPr>
  </w:style>
  <w:style w:type="paragraph" w:styleId="Header">
    <w:name w:val="header"/>
    <w:basedOn w:val="Normal"/>
    <w:semiHidden/>
    <w:rsid w:val="00226252"/>
    <w:pPr>
      <w:tabs>
        <w:tab w:val="center" w:pos="4320"/>
        <w:tab w:val="right" w:pos="8640"/>
      </w:tabs>
    </w:pPr>
  </w:style>
  <w:style w:type="paragraph" w:styleId="Footer">
    <w:name w:val="footer"/>
    <w:basedOn w:val="Normal"/>
    <w:link w:val="FooterChar"/>
    <w:uiPriority w:val="99"/>
    <w:rsid w:val="00226252"/>
    <w:pPr>
      <w:tabs>
        <w:tab w:val="center" w:pos="4320"/>
        <w:tab w:val="right" w:pos="8640"/>
      </w:tabs>
    </w:pPr>
  </w:style>
  <w:style w:type="character" w:styleId="PageNumber">
    <w:name w:val="page number"/>
    <w:basedOn w:val="DefaultParagraphFont"/>
    <w:semiHidden/>
    <w:rsid w:val="00226252"/>
  </w:style>
  <w:style w:type="character" w:customStyle="1" w:styleId="FooterChar">
    <w:name w:val="Footer Char"/>
    <w:basedOn w:val="DefaultParagraphFont"/>
    <w:link w:val="Footer"/>
    <w:uiPriority w:val="99"/>
    <w:rsid w:val="004202C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81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CENTRAL OKANAGAN YOUTH SOCCER ASSOCIATION</vt:lpstr>
    </vt:vector>
  </TitlesOfParts>
  <Company>Toshiba</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OKANAGAN YOUTH SOCCER ASSOCIATION</dc:title>
  <dc:creator>Sheryl</dc:creator>
  <cp:lastModifiedBy>Sheryl Turner</cp:lastModifiedBy>
  <cp:revision>17</cp:revision>
  <cp:lastPrinted>2005-12-16T21:07:00Z</cp:lastPrinted>
  <dcterms:created xsi:type="dcterms:W3CDTF">2017-01-16T07:44:00Z</dcterms:created>
  <dcterms:modified xsi:type="dcterms:W3CDTF">2017-05-27T18:51:00Z</dcterms:modified>
</cp:coreProperties>
</file>