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2" w:rsidRDefault="00185092" w:rsidP="00185092">
      <w:pPr>
        <w:spacing w:after="0" w:line="256" w:lineRule="auto"/>
        <w:jc w:val="center"/>
      </w:pPr>
      <w:r>
        <w:t>Edmonton Ringette</w:t>
      </w:r>
    </w:p>
    <w:p w:rsidR="00185092" w:rsidRDefault="00185092" w:rsidP="00185092">
      <w:pPr>
        <w:spacing w:after="0" w:line="256" w:lineRule="auto"/>
        <w:jc w:val="center"/>
      </w:pPr>
      <w:r>
        <w:t>Regular Meeting of the Board of Directors</w:t>
      </w:r>
    </w:p>
    <w:p w:rsidR="00185092" w:rsidRDefault="00185092" w:rsidP="00185092">
      <w:pPr>
        <w:spacing w:after="0" w:line="256" w:lineRule="auto"/>
        <w:jc w:val="center"/>
      </w:pPr>
      <w:r>
        <w:t>EFCL Building - 7103 - 105 Street, Edmonton</w:t>
      </w:r>
    </w:p>
    <w:p w:rsidR="00185092" w:rsidRDefault="003A35BC" w:rsidP="00185092">
      <w:pPr>
        <w:spacing w:after="262" w:line="256" w:lineRule="auto"/>
        <w:jc w:val="center"/>
      </w:pPr>
      <w:r>
        <w:t>Wednesday, Sept 28</w:t>
      </w:r>
      <w:r w:rsidR="00185092">
        <w:t>, 2016</w:t>
      </w:r>
    </w:p>
    <w:p w:rsidR="00920121" w:rsidRDefault="00920121"/>
    <w:p w:rsidR="00185092" w:rsidRDefault="00185092">
      <w:r>
        <w:t>In Attendance:</w:t>
      </w:r>
    </w:p>
    <w:p w:rsidR="00185092" w:rsidRDefault="00185092"/>
    <w:p w:rsidR="00185092" w:rsidRDefault="00185092">
      <w:r>
        <w:t>Marcie Arnold (President)</w:t>
      </w:r>
      <w:r>
        <w:tab/>
      </w:r>
      <w:r>
        <w:tab/>
      </w:r>
      <w:r>
        <w:tab/>
      </w:r>
      <w:r>
        <w:tab/>
        <w:t>Rob Corscadden (1</w:t>
      </w:r>
      <w:r w:rsidRPr="00185092">
        <w:rPr>
          <w:vertAlign w:val="superscript"/>
        </w:rPr>
        <w:t>st</w:t>
      </w:r>
      <w:r>
        <w:t xml:space="preserve"> Vice President)</w:t>
      </w:r>
    </w:p>
    <w:p w:rsidR="00185092" w:rsidRDefault="00185092">
      <w:r>
        <w:t>Leanne Devlin (2</w:t>
      </w:r>
      <w:r w:rsidRPr="00185092">
        <w:rPr>
          <w:vertAlign w:val="superscript"/>
        </w:rPr>
        <w:t>nd</w:t>
      </w:r>
      <w:r>
        <w:t xml:space="preserve"> Vice President)</w:t>
      </w:r>
      <w:r>
        <w:tab/>
      </w:r>
      <w:r>
        <w:tab/>
        <w:t>Kim Herbert (Secretary)</w:t>
      </w:r>
    </w:p>
    <w:p w:rsidR="00185092" w:rsidRDefault="00185092">
      <w:r>
        <w:tab/>
        <w:t>Rob Shkrobot (Coaching Mentor)</w:t>
      </w:r>
      <w:r w:rsidR="003A35BC">
        <w:tab/>
      </w:r>
      <w:r w:rsidR="003A35BC">
        <w:tab/>
      </w:r>
      <w:r w:rsidR="003A35BC">
        <w:tab/>
        <w:t>Kim Patten (Open Director)</w:t>
      </w:r>
    </w:p>
    <w:p w:rsidR="00185092" w:rsidRDefault="00201A9A">
      <w:r>
        <w:t>Brad Gurba (U12 Director)</w:t>
      </w:r>
      <w:r>
        <w:tab/>
      </w:r>
      <w:r>
        <w:tab/>
      </w:r>
      <w:r>
        <w:tab/>
      </w:r>
      <w:r>
        <w:tab/>
        <w:t>Scott Patten (Evaluations</w:t>
      </w:r>
      <w:r w:rsidR="00185092">
        <w:t>)</w:t>
      </w:r>
    </w:p>
    <w:p w:rsidR="00185092" w:rsidRDefault="00185092">
      <w:r>
        <w:t>Brian Hoyano (Past President)</w:t>
      </w:r>
      <w:r>
        <w:tab/>
      </w:r>
      <w:r>
        <w:tab/>
      </w:r>
      <w:r>
        <w:tab/>
        <w:t>Trent Franson (U14 Director)</w:t>
      </w:r>
    </w:p>
    <w:p w:rsidR="00185092" w:rsidRDefault="00185092">
      <w:r>
        <w:t>Alexis Snowdon (Active Start</w:t>
      </w:r>
      <w:r w:rsidR="003A35BC">
        <w:t xml:space="preserve"> Director)</w:t>
      </w:r>
      <w:r w:rsidR="003A35BC">
        <w:tab/>
      </w:r>
      <w:r w:rsidR="003A35BC">
        <w:tab/>
      </w:r>
      <w:r w:rsidR="00201A9A">
        <w:t>Jon Gosche (U16 Director</w:t>
      </w:r>
      <w:r>
        <w:t>)</w:t>
      </w:r>
    </w:p>
    <w:p w:rsidR="00185092" w:rsidRDefault="00185092">
      <w:r>
        <w:t>Loretta Antonello (U19 Director)</w:t>
      </w:r>
      <w:r>
        <w:tab/>
      </w:r>
      <w:r>
        <w:tab/>
      </w:r>
      <w:r>
        <w:tab/>
        <w:t>Lesley-Ann Finnen (Ref-in-Chief)</w:t>
      </w:r>
      <w:r>
        <w:tab/>
      </w:r>
    </w:p>
    <w:p w:rsidR="00201A9A" w:rsidRDefault="00201A9A">
      <w:r>
        <w:t>Blair Sorensen (Equipment)</w:t>
      </w:r>
      <w:r w:rsidR="00B60D80">
        <w:tab/>
      </w:r>
      <w:r w:rsidR="00B60D80">
        <w:tab/>
      </w:r>
      <w:r w:rsidR="00B60D80">
        <w:tab/>
        <w:t>Shannon Langstrom (Internal Director</w:t>
      </w:r>
      <w:r w:rsidR="003A35BC">
        <w:t>)</w:t>
      </w:r>
    </w:p>
    <w:p w:rsidR="00185092" w:rsidRDefault="003A35BC">
      <w:r>
        <w:t xml:space="preserve">Kathy Lukas </w:t>
      </w:r>
      <w:r>
        <w:tab/>
      </w:r>
      <w:r w:rsidR="00B60D80">
        <w:t>(U19 Director)</w:t>
      </w:r>
      <w:r>
        <w:tab/>
      </w:r>
      <w:r>
        <w:tab/>
      </w:r>
      <w:r>
        <w:tab/>
        <w:t>Sharon Appelman-Eszczuk</w:t>
      </w:r>
    </w:p>
    <w:p w:rsidR="00B60D80" w:rsidRDefault="00B60D80"/>
    <w:p w:rsidR="00185092" w:rsidRDefault="00201A9A">
      <w:r>
        <w:t>Quorum</w:t>
      </w:r>
      <w:r w:rsidR="00185092">
        <w:t xml:space="preserve"> Reached</w:t>
      </w:r>
    </w:p>
    <w:p w:rsidR="00185092" w:rsidRDefault="00185092"/>
    <w:p w:rsidR="00185092" w:rsidRDefault="00B60D80" w:rsidP="00185092">
      <w:pPr>
        <w:pStyle w:val="ListParagraph"/>
        <w:numPr>
          <w:ilvl w:val="0"/>
          <w:numId w:val="1"/>
        </w:numPr>
      </w:pPr>
      <w:r>
        <w:t xml:space="preserve"> Meeting called to order at 7:05</w:t>
      </w:r>
      <w:r w:rsidR="00185092">
        <w:t>pm.</w:t>
      </w:r>
    </w:p>
    <w:p w:rsidR="00185092" w:rsidRDefault="00185092" w:rsidP="00185092"/>
    <w:p w:rsidR="00185092" w:rsidRDefault="00185092" w:rsidP="00185092">
      <w:pPr>
        <w:pStyle w:val="ListParagraph"/>
        <w:numPr>
          <w:ilvl w:val="0"/>
          <w:numId w:val="1"/>
        </w:numPr>
      </w:pPr>
      <w:r>
        <w:t xml:space="preserve">Approval of Agenda – </w:t>
      </w:r>
      <w:r w:rsidRPr="00185092">
        <w:rPr>
          <w:b/>
          <w:u w:val="single"/>
        </w:rPr>
        <w:t>MOTION:</w:t>
      </w:r>
      <w:r>
        <w:t xml:space="preserve"> to approve agenda, moved</w:t>
      </w:r>
      <w:r w:rsidR="00B60D80">
        <w:t xml:space="preserve"> by Kim Patten and seconded by Lesley-Ann Finnen</w:t>
      </w:r>
      <w:r>
        <w:t>, carried</w:t>
      </w:r>
      <w:r>
        <w:tab/>
      </w:r>
    </w:p>
    <w:p w:rsidR="00185092" w:rsidRDefault="00185092" w:rsidP="00185092">
      <w:pPr>
        <w:pStyle w:val="ListParagraph"/>
      </w:pPr>
    </w:p>
    <w:p w:rsidR="00185092" w:rsidRDefault="00185092" w:rsidP="00185092">
      <w:pPr>
        <w:pStyle w:val="ListParagraph"/>
        <w:numPr>
          <w:ilvl w:val="0"/>
          <w:numId w:val="1"/>
        </w:numPr>
      </w:pPr>
      <w:r>
        <w:t>Approval of minutes for last meeting – old business</w:t>
      </w:r>
    </w:p>
    <w:p w:rsidR="00201A9A" w:rsidRDefault="00201A9A" w:rsidP="00201A9A">
      <w:pPr>
        <w:pStyle w:val="ListParagraph"/>
      </w:pPr>
    </w:p>
    <w:p w:rsidR="00201A9A" w:rsidRPr="00B60D80" w:rsidRDefault="00201A9A" w:rsidP="00B60D80">
      <w:pPr>
        <w:pStyle w:val="ListParagraph"/>
        <w:numPr>
          <w:ilvl w:val="0"/>
          <w:numId w:val="4"/>
        </w:numPr>
        <w:rPr>
          <w:highlight w:val="yellow"/>
        </w:rPr>
      </w:pPr>
      <w:r w:rsidRPr="00201A9A">
        <w:rPr>
          <w:b/>
          <w:highlight w:val="yellow"/>
          <w:u w:val="single"/>
        </w:rPr>
        <w:t>ACTION:</w:t>
      </w:r>
      <w:r w:rsidR="00B60D80">
        <w:rPr>
          <w:highlight w:val="yellow"/>
        </w:rPr>
        <w:t xml:space="preserve">  Meeting with James Keillor regarding ice allocator position</w:t>
      </w:r>
    </w:p>
    <w:p w:rsidR="00185092" w:rsidRDefault="00185092" w:rsidP="00201A9A">
      <w:pPr>
        <w:ind w:left="0" w:firstLine="0"/>
      </w:pPr>
    </w:p>
    <w:p w:rsidR="00185092" w:rsidRDefault="00201A9A" w:rsidP="00B60D80">
      <w:pPr>
        <w:ind w:left="35" w:firstLine="0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185092">
        <w:rPr>
          <w:b/>
          <w:color w:val="000000" w:themeColor="text1"/>
        </w:rPr>
        <w:t xml:space="preserve">OTION: </w:t>
      </w:r>
      <w:r w:rsidR="00185092">
        <w:rPr>
          <w:color w:val="000000" w:themeColor="text1"/>
        </w:rPr>
        <w:t>to appr</w:t>
      </w:r>
      <w:r w:rsidR="00B60D80">
        <w:rPr>
          <w:color w:val="000000" w:themeColor="text1"/>
        </w:rPr>
        <w:t>ove the minutes from the Aug 17th</w:t>
      </w:r>
      <w:r>
        <w:rPr>
          <w:color w:val="000000" w:themeColor="text1"/>
        </w:rPr>
        <w:t>,</w:t>
      </w:r>
      <w:r w:rsidR="00185092">
        <w:rPr>
          <w:color w:val="000000" w:themeColor="text1"/>
        </w:rPr>
        <w:t xml:space="preserve"> 2016 meeting with am</w:t>
      </w:r>
      <w:r w:rsidR="00B60D80">
        <w:rPr>
          <w:color w:val="000000" w:themeColor="text1"/>
        </w:rPr>
        <w:t>endments, moved by Leanne Devlin</w:t>
      </w:r>
      <w:r>
        <w:rPr>
          <w:color w:val="000000" w:themeColor="text1"/>
        </w:rPr>
        <w:t xml:space="preserve"> a</w:t>
      </w:r>
      <w:r w:rsidR="00B60D80">
        <w:rPr>
          <w:color w:val="000000" w:themeColor="text1"/>
        </w:rPr>
        <w:t>nd seconded by Brad Gurba</w:t>
      </w:r>
      <w:r w:rsidR="00185092">
        <w:rPr>
          <w:color w:val="000000" w:themeColor="text1"/>
        </w:rPr>
        <w:t>, carried.</w:t>
      </w:r>
    </w:p>
    <w:p w:rsidR="00B60D80" w:rsidRDefault="00B60D80" w:rsidP="00B60D80">
      <w:pPr>
        <w:ind w:left="35" w:firstLine="0"/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Approval to adopt minutes from the April board meeting </w:t>
      </w:r>
    </w:p>
    <w:p w:rsidR="00B60D80" w:rsidRDefault="00B60D80" w:rsidP="00B60D80">
      <w:pPr>
        <w:ind w:left="0" w:firstLine="0"/>
        <w:rPr>
          <w:color w:val="000000" w:themeColor="text1"/>
        </w:rPr>
      </w:pPr>
      <w:r w:rsidRPr="00B60D80">
        <w:rPr>
          <w:b/>
          <w:color w:val="000000" w:themeColor="text1"/>
        </w:rPr>
        <w:t xml:space="preserve">MOTION: </w:t>
      </w:r>
      <w:r>
        <w:rPr>
          <w:color w:val="000000" w:themeColor="text1"/>
        </w:rPr>
        <w:t>to approve the minutes from the April 2016 board meeting with amendments moved by Rob Corscadden and seconded by Kim Patten, carried.  All past board members accepted.</w:t>
      </w:r>
    </w:p>
    <w:p w:rsidR="00B60D80" w:rsidRDefault="00B60D80" w:rsidP="00B60D80">
      <w:pPr>
        <w:ind w:left="0" w:firstLine="0"/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Ice (Carla – not in attendance)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Carla has been in contact with BGL and the new policy states that each association can only use 3 reschedules per year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There will be zero blackout dates in the first session and 2 in the second session</w:t>
      </w:r>
    </w:p>
    <w:p w:rsidR="00B60D80" w:rsidRDefault="00B60D80" w:rsidP="00B60D80">
      <w:pPr>
        <w:rPr>
          <w:color w:val="000000" w:themeColor="text1"/>
        </w:rPr>
      </w:pPr>
    </w:p>
    <w:p w:rsidR="00B60D80" w:rsidRPr="00B60D80" w:rsidRDefault="00B60D80" w:rsidP="00B60D80">
      <w:pPr>
        <w:rPr>
          <w:color w:val="000000" w:themeColor="text1"/>
        </w:rPr>
      </w:pPr>
    </w:p>
    <w:p w:rsidR="00201A9A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Treasurer’s Report (Todd – not in attendance)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Todd is working on transferring funds to the ERC and will have an updated budget at that point</w:t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Registration (Kim, Shannon)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Active Start 1 - 34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Active Start 2 - 37</w:t>
      </w:r>
    </w:p>
    <w:p w:rsidR="00201A9A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U10 – 3 Step 1 teams of 14 each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U10 – 4 Step 2 teams, 3 at 13 and 1 at 12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U10 – 2 Step 3 teams, 1 at 13 and 1 at 12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U12A – 11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U12B – 11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U12C – 1 at 13 and 1 at 12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U14A – 14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U14B – 14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U16A – 13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U16B – 13 (1 overage goalie player)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U19A – 15 (1 goalie)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U19B – 20 (18 skaters and 2 goalies)</w:t>
      </w:r>
    </w:p>
    <w:p w:rsidR="00B60D80" w:rsidRDefault="00B60D80" w:rsidP="00B60D80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>Predictions for next year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U10 – 124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U12 – 73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U14 – 47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U16 – 50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U19 – 65 </w:t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Evaluations (Scott, Brian)</w:t>
      </w:r>
    </w:p>
    <w:p w:rsidR="00201A9A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Next year it was discussed that ERC have their evaluations before Sept 1</w:t>
      </w:r>
      <w:r w:rsidRPr="00B60D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, 2017 to make it easier for the association – evals were very hectic 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Concerns were discussed about the number of defence required to be selected by coaches (Jon Gosche) – the policy needs to be addressed regarding the way it is worded in relation to the number of defence required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Suggestion for our association to review the evaluation process by talking to other associations</w:t>
      </w:r>
    </w:p>
    <w:p w:rsidR="00B60D80" w:rsidRDefault="00B60D80" w:rsidP="00B60D80">
      <w:pPr>
        <w:ind w:left="395" w:firstLine="0"/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Loretta to speak to Bow View regarding their evaluation process and report back to Edmonton Ringette on their process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to streamline the process especially at the U10 level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U12 level also needs adjusting – the bottom 1/3 should not be skating with the top 1/3 as parents were frustrated by this skate time – the </w:t>
      </w:r>
      <w:r w:rsidR="00EF0CF2">
        <w:rPr>
          <w:color w:val="000000" w:themeColor="text1"/>
        </w:rPr>
        <w:t>decision</w:t>
      </w:r>
      <w:r>
        <w:rPr>
          <w:color w:val="000000" w:themeColor="text1"/>
        </w:rPr>
        <w:t xml:space="preserve"> had been made this year to have the top 1/3 and bottom 1/3 skate together instead of not having them skate at all</w:t>
      </w:r>
    </w:p>
    <w:p w:rsidR="00B60D80" w:rsidRDefault="00B60D80" w:rsidP="00B60D80">
      <w:pPr>
        <w:ind w:left="395" w:firstLine="0"/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Division directors to make comments about the evaluation process at the U10 and U12 level and give to Brian Hoyano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Overall our process worked – our numbers in the UAA evaluations matched other associations and their player placements – all of our teams are where they are supposed to be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Some discussion around beginner 2007 born players and starting at Step 2 instead of Step 3 since they will be moving up to U12 the following year – these players will show more development at the Step 2 level</w:t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Coachi</w:t>
      </w:r>
      <w:r w:rsidR="00B60D80">
        <w:rPr>
          <w:color w:val="000000" w:themeColor="text1"/>
        </w:rPr>
        <w:t>ng –</w:t>
      </w:r>
      <w:r>
        <w:rPr>
          <w:color w:val="000000" w:themeColor="text1"/>
        </w:rPr>
        <w:t xml:space="preserve"> (Chris Birmingham</w:t>
      </w:r>
      <w:r w:rsidR="00B60D80">
        <w:rPr>
          <w:color w:val="000000" w:themeColor="text1"/>
        </w:rPr>
        <w:t>/Shannon – not in attendance</w:t>
      </w:r>
      <w:r>
        <w:rPr>
          <w:color w:val="000000" w:themeColor="text1"/>
        </w:rPr>
        <w:t>)</w:t>
      </w:r>
    </w:p>
    <w:p w:rsidR="00201A9A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Coaching is all set for the season including junior coaching positions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If there are still girls who would like to be junior coaches, they can either coach alone at the U10 level or help out at the Active Start levels as a pair</w:t>
      </w:r>
    </w:p>
    <w:p w:rsidR="00B60D80" w:rsidRDefault="00B60D80" w:rsidP="00B60D80">
      <w:pPr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Coaching Mentoring (Rob Shkrobot)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3 coaches are already paired up with mentor coaches – all set up and now waiting on ice time for coaching sessions</w:t>
      </w:r>
    </w:p>
    <w:p w:rsid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 w:rsidRPr="00B60D80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Division directors to let Rob Shkrobot know if there are any coaches who would benefit from coaching mentorship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Coaches meetings  - U12 to U19  Oct 5, 2016  CAC 7:00pm</w:t>
      </w:r>
    </w:p>
    <w:p w:rsidR="00B60D80" w:rsidRDefault="00B60D80" w:rsidP="00B60D80">
      <w:pPr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Division directors updates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>Active Start</w:t>
      </w:r>
    </w:p>
    <w:p w:rsidR="00B60D80" w:rsidRPr="00B60D80" w:rsidRDefault="00B60D80" w:rsidP="00B60D80">
      <w:pPr>
        <w:ind w:firstLine="675"/>
        <w:rPr>
          <w:color w:val="000000" w:themeColor="text1"/>
        </w:rPr>
      </w:pPr>
      <w:r w:rsidRPr="00B60D80">
        <w:rPr>
          <w:color w:val="000000" w:themeColor="text1"/>
        </w:rPr>
        <w:t xml:space="preserve">– Active start is starting the first weekend of Oct </w:t>
      </w:r>
    </w:p>
    <w:p w:rsidR="00B60D80" w:rsidRDefault="00B60D80" w:rsidP="00B60D80">
      <w:pPr>
        <w:ind w:left="720" w:firstLine="0"/>
        <w:rPr>
          <w:color w:val="000000" w:themeColor="text1"/>
        </w:rPr>
      </w:pPr>
      <w:r w:rsidRPr="00B60D80">
        <w:rPr>
          <w:color w:val="000000" w:themeColor="text1"/>
        </w:rPr>
        <w:t xml:space="preserve">– lots of coaches have signed up to help – 8 – 10 coaches for Active Start 1 and 15 coaches for </w:t>
      </w:r>
      <w:r w:rsidR="00EF0CF2" w:rsidRPr="00B60D80">
        <w:rPr>
          <w:color w:val="000000" w:themeColor="text1"/>
        </w:rPr>
        <w:t>Active</w:t>
      </w:r>
      <w:r w:rsidRPr="00B60D80">
        <w:rPr>
          <w:color w:val="000000" w:themeColor="text1"/>
        </w:rPr>
        <w:t xml:space="preserve"> Start 2 – coaches meeting has already occurred</w:t>
      </w:r>
      <w:r>
        <w:rPr>
          <w:color w:val="000000" w:themeColor="text1"/>
        </w:rPr>
        <w:t xml:space="preserve"> – still looking for jerseys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>U10</w:t>
      </w:r>
    </w:p>
    <w:p w:rsidR="00B60D80" w:rsidRDefault="00B60D80" w:rsidP="00B60D80">
      <w:pPr>
        <w:ind w:left="720" w:firstLine="0"/>
        <w:rPr>
          <w:color w:val="000000" w:themeColor="text1"/>
        </w:rPr>
      </w:pPr>
      <w:r>
        <w:rPr>
          <w:color w:val="000000" w:themeColor="text1"/>
        </w:rPr>
        <w:t>– evaluations went smoothly – 118 now registered – one comment on evaluations being too long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 xml:space="preserve">U12 </w:t>
      </w:r>
    </w:p>
    <w:p w:rsidR="00B60D80" w:rsidRDefault="00B60D80" w:rsidP="00B60D80">
      <w:pPr>
        <w:ind w:firstLine="675"/>
        <w:rPr>
          <w:color w:val="000000" w:themeColor="text1"/>
        </w:rPr>
      </w:pPr>
      <w:r>
        <w:rPr>
          <w:color w:val="000000" w:themeColor="text1"/>
        </w:rPr>
        <w:t xml:space="preserve">– very little backlash – very well organized </w:t>
      </w:r>
    </w:p>
    <w:p w:rsidR="00B60D80" w:rsidRDefault="00B60D80" w:rsidP="00B60D80">
      <w:pPr>
        <w:ind w:left="720" w:firstLine="0"/>
        <w:rPr>
          <w:color w:val="000000" w:themeColor="text1"/>
        </w:rPr>
      </w:pPr>
      <w:r>
        <w:rPr>
          <w:color w:val="000000" w:themeColor="text1"/>
        </w:rPr>
        <w:t xml:space="preserve">– a couple of comments about not letting the A players skating with the C players as it creates frustration </w:t>
      </w:r>
    </w:p>
    <w:p w:rsidR="00B60D80" w:rsidRDefault="00B60D80" w:rsidP="00B60D80">
      <w:pPr>
        <w:ind w:left="720" w:firstLine="0"/>
        <w:rPr>
          <w:color w:val="000000" w:themeColor="text1"/>
        </w:rPr>
      </w:pPr>
      <w:r>
        <w:rPr>
          <w:color w:val="000000" w:themeColor="text1"/>
        </w:rPr>
        <w:t>– one parent withdrew but it was because of a gymnastics conflict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 xml:space="preserve">U14 </w:t>
      </w:r>
    </w:p>
    <w:p w:rsidR="00B60D80" w:rsidRDefault="00B60D80" w:rsidP="00B60D80">
      <w:pPr>
        <w:ind w:firstLine="675"/>
        <w:rPr>
          <w:color w:val="000000" w:themeColor="text1"/>
        </w:rPr>
      </w:pPr>
      <w:r>
        <w:rPr>
          <w:color w:val="000000" w:themeColor="text1"/>
        </w:rPr>
        <w:t>– very straightforward – no complaints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>U16</w:t>
      </w:r>
    </w:p>
    <w:p w:rsidR="00B60D80" w:rsidRDefault="00B60D80" w:rsidP="00B60D80">
      <w:pPr>
        <w:ind w:firstLine="675"/>
        <w:rPr>
          <w:color w:val="000000" w:themeColor="text1"/>
        </w:rPr>
      </w:pPr>
      <w:r>
        <w:rPr>
          <w:color w:val="000000" w:themeColor="text1"/>
        </w:rPr>
        <w:t>– went well – a female coach is needed at the U16 level</w:t>
      </w:r>
    </w:p>
    <w:p w:rsid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Kim to ask Open players if they would be interested in coaching at the U16 level</w:t>
      </w:r>
    </w:p>
    <w:p w:rsid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to discuss the role of the female coach on the bench</w:t>
      </w:r>
    </w:p>
    <w:p w:rsidR="00B60D80" w:rsidRDefault="00B60D80" w:rsidP="00B60D80">
      <w:pPr>
        <w:rPr>
          <w:color w:val="000000" w:themeColor="text1"/>
        </w:rPr>
      </w:pPr>
      <w:r>
        <w:rPr>
          <w:color w:val="000000" w:themeColor="text1"/>
        </w:rPr>
        <w:t>U19</w:t>
      </w:r>
    </w:p>
    <w:p w:rsidR="00B60D80" w:rsidRDefault="00B60D80" w:rsidP="00B60D80">
      <w:pPr>
        <w:ind w:left="720" w:firstLine="60"/>
        <w:rPr>
          <w:color w:val="000000" w:themeColor="text1"/>
        </w:rPr>
      </w:pPr>
      <w:r>
        <w:rPr>
          <w:color w:val="000000" w:themeColor="text1"/>
        </w:rPr>
        <w:t>– 58 registered – 17 playing for ERC, 2 playing for other associations, 1 quit due to injury, 1 playing for the U of A and 1 moved to open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some discussion around teams bumping up a level (</w:t>
      </w:r>
      <w:r w:rsidR="00EF0CF2">
        <w:rPr>
          <w:color w:val="000000" w:themeColor="text1"/>
        </w:rPr>
        <w:t>i.e.</w:t>
      </w:r>
      <w:r>
        <w:rPr>
          <w:color w:val="000000" w:themeColor="text1"/>
        </w:rPr>
        <w:t xml:space="preserve"> B to A) and having to compete at the level they bump up to in provincials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Golden Ticket – if there is a tournament a team would like to go into – need to figure out numbers since we have less ice time for the Silver Ring – this needs to be discussed at the coaches meeting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It was suggested that there should be one golden ticket per team from the U12-U19 levels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Before golden ticket is </w:t>
      </w:r>
      <w:r w:rsidR="00EF0CF2">
        <w:rPr>
          <w:color w:val="000000" w:themeColor="text1"/>
        </w:rPr>
        <w:t>issued</w:t>
      </w:r>
      <w:r>
        <w:rPr>
          <w:color w:val="000000" w:themeColor="text1"/>
        </w:rPr>
        <w:t>, teams need to assess which teams would be competi</w:t>
      </w:r>
      <w:r w:rsidR="00EF0CF2">
        <w:rPr>
          <w:color w:val="000000" w:themeColor="text1"/>
        </w:rPr>
        <w:t>ti</w:t>
      </w:r>
      <w:r>
        <w:rPr>
          <w:color w:val="000000" w:themeColor="text1"/>
        </w:rPr>
        <w:t xml:space="preserve">ve and play at the same level </w:t>
      </w:r>
    </w:p>
    <w:p w:rsidR="00B60D80" w:rsidRDefault="00B60D80" w:rsidP="00B60D80">
      <w:pPr>
        <w:ind w:left="395" w:firstLine="0"/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Let Marcie know when Golden Ticket is to be used – an email confirmation must be sent from the receiving association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This year, teams could potentially be bumped down a level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Fort McMurray – their association met with other associations at the BGL and it was decided that teams will be travelling there to play league games this year – they are offering a $500 travel budget to teams who come and play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U12B, U14A, U16B and U19B all have teams – going to try and arrange for two teams to travel there together (probably U12B and U14A – U16B and U19B)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Travelling to Fort McMurray will not be an option – fine will be upwards of about $1,000</w:t>
      </w:r>
    </w:p>
    <w:p w:rsidR="00B60D80" w:rsidRP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Once the schedule is figured out, coaches will all have a meeting to figure out the best way to deal with the travel</w:t>
      </w:r>
      <w:r w:rsidRPr="00B60D80">
        <w:rPr>
          <w:color w:val="000000" w:themeColor="text1"/>
        </w:rPr>
        <w:tab/>
      </w:r>
      <w:r w:rsidRPr="00B60D80">
        <w:rPr>
          <w:color w:val="000000" w:themeColor="text1"/>
        </w:rPr>
        <w:tab/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Fundraising (Rob Corscadden)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Oil Kings – we received 2 dates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Big ringette night featuring Edmonton Ringette – Dec 18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600 ticket commitment which works out to 30 per team $18 per ticket at the door $28 – suggested by the Oil Kings to sell the tickets for $20 each to make it a fundraiser</w:t>
      </w:r>
      <w:r w:rsidR="00B60D80">
        <w:rPr>
          <w:color w:val="000000" w:themeColor="text1"/>
        </w:rPr>
        <w:t xml:space="preserve"> – could make around $1,200</w:t>
      </w:r>
    </w:p>
    <w:p w:rsidR="00B60D80" w:rsidRP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Rob to see if he can get these tickets for the coaches meetings</w:t>
      </w:r>
    </w:p>
    <w:p w:rsidR="00201A9A" w:rsidRDefault="00201A9A" w:rsidP="00201A9A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Dec 16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we need voluntee</w:t>
      </w:r>
      <w:r w:rsidR="00B60D80">
        <w:rPr>
          <w:color w:val="000000" w:themeColor="text1"/>
        </w:rPr>
        <w:t>rs for Chuck a Puck (16 volunteers needed</w:t>
      </w:r>
      <w:r>
        <w:rPr>
          <w:color w:val="000000" w:themeColor="text1"/>
        </w:rPr>
        <w:t>)</w:t>
      </w:r>
      <w:r w:rsidR="00B60D80">
        <w:rPr>
          <w:color w:val="000000" w:themeColor="text1"/>
        </w:rPr>
        <w:t xml:space="preserve"> – we are looking to make around $5,000 </w:t>
      </w:r>
    </w:p>
    <w:p w:rsidR="00201A9A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Oilers – we need 60 volunteers for the 50/50 night – Rob tried to change the date but the date is set unless another association wants to switch with us 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Looking to make around $15,000 for this fundraiser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The Oilers will pay $1,500 for a bus to take volunteers to the game since parking is an issue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Volunteers must be there 2-3 hours before the game but will leave in the middle of the third period</w:t>
      </w:r>
    </w:p>
    <w:p w:rsidR="00B60D80" w:rsidRP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Call for volunteers to be posted on the website – min 40 people selling, 10 cash counter, 2 machine dockers, 1 printer assistant, 2 coordinators, 2 coin counters and 10 on the sub list</w:t>
      </w:r>
    </w:p>
    <w:p w:rsidR="00201A9A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10 spare volunteers must show up to the bus and if they are not needed, they can go home but will still receive their volunteer credit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Edmonton Ringette 50/50 for our own association – update website on a regular basis as to the amount available to win</w:t>
      </w:r>
    </w:p>
    <w:p w:rsidR="00B60D80" w:rsidRDefault="00B60D80" w:rsidP="00B60D80">
      <w:pPr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Rob C, Kim P and Sharon A to be on the 50/50 committee – organize, get licence and print tickets before the coaches meeting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Team banner - $100 – they will be ready for the end of October – if teams don’t go through the association, they cannot use the Edmonton Ringette logo</w:t>
      </w:r>
    </w:p>
    <w:p w:rsidR="00B60D80" w:rsidRDefault="00B60D80" w:rsidP="00B60D80">
      <w:pPr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Refund/Evaluation policy (Marcie/Brian) – discussion on the refund policies that we currently have and if they are acceptable</w:t>
      </w:r>
    </w:p>
    <w:p w:rsidR="00B60D80" w:rsidRDefault="00B60D80" w:rsidP="00B60D80">
      <w:pPr>
        <w:ind w:left="0" w:firstLine="0"/>
        <w:rPr>
          <w:color w:val="000000" w:themeColor="text1"/>
        </w:rPr>
      </w:pPr>
      <w:r w:rsidRPr="00B60D80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Alexis to reword the refund policy with two different options that will be voted on at the October board meeting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Evaluation policy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1 skate missed – players scores will be averaged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2 or more skates missed – a player will be removed from the mandatory pick list but they can still be a coaches pick\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Doctors note is necessary if evaluation is missed due to illness or injury</w:t>
      </w:r>
    </w:p>
    <w:p w:rsidR="00B60D80" w:rsidRDefault="00B60D80" w:rsidP="00B60D80">
      <w:pPr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Goalie update (Marcie)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Ken Hogan has arranged for Gold in the Net sessions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There have been some complaints about Gold in the Net sessions as it is more geared towards hockey than ringette but we went with it because of ice times  - open to suggestions for new session next year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Limiting the number of sessions goalies can attend – if extras come available, contact coaches for extra spots</w:t>
      </w:r>
    </w:p>
    <w:p w:rsidR="00B60D80" w:rsidRDefault="00B60D80" w:rsidP="00B60D8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Shannon thinking 3 sessions per goalie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 executive will be working on the goalie affiliates this year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RAB will be coming out with an emergency goalie affiliate policy this year</w:t>
      </w:r>
    </w:p>
    <w:p w:rsidR="00B60D80" w:rsidRDefault="00B60D80" w:rsidP="00B60D80">
      <w:pPr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Player Development (Chris Birmingham – not in attendance)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U10 powerskating full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U12/U14/U16 10 spots left</w:t>
      </w:r>
    </w:p>
    <w:p w:rsidR="00EF0CF2" w:rsidRDefault="00EF0CF2" w:rsidP="00EF0CF2">
      <w:pPr>
        <w:rPr>
          <w:color w:val="000000" w:themeColor="text1"/>
        </w:rPr>
      </w:pPr>
    </w:p>
    <w:p w:rsidR="00EF0CF2" w:rsidRDefault="00EF0CF2" w:rsidP="00EF0CF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Sliver Ring (Shannon)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Teams need one or two volunteers per team to be on the Silver Ring committee which will be run by Leanne Devlin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First meeting will be at the end of October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Online registration – form should be out by the end of the week but we need to make sure our fees are updated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>2015/2016 fees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AS2  $250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Step 1  $500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Step 2  $575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Step 3  $575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U12   $650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U14   $700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U16   $700</w:t>
      </w:r>
    </w:p>
    <w:p w:rsidR="00EF0CF2" w:rsidRDefault="00EF0CF2" w:rsidP="00EF0CF2">
      <w:pPr>
        <w:pStyle w:val="ListParagraph"/>
        <w:ind w:left="755" w:firstLine="0"/>
        <w:rPr>
          <w:color w:val="000000" w:themeColor="text1"/>
        </w:rPr>
      </w:pPr>
      <w:r>
        <w:rPr>
          <w:color w:val="000000" w:themeColor="text1"/>
        </w:rPr>
        <w:tab/>
        <w:t>U19   $700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Once team numbers are known, division directors will help pick out teams that will be playing in the Silver Ring</w:t>
      </w:r>
    </w:p>
    <w:p w:rsidR="00EF0CF2" w:rsidRDefault="00EF0CF2" w:rsidP="00EF0CF2">
      <w:pPr>
        <w:rPr>
          <w:color w:val="000000" w:themeColor="text1"/>
        </w:rPr>
      </w:pPr>
      <w:r>
        <w:rPr>
          <w:color w:val="000000" w:themeColor="text1"/>
        </w:rPr>
        <w:lastRenderedPageBreak/>
        <w:t>MOTION:  To raise the fee by $50 for each division of the Silver Ring, moved by Blair Sorensen, second by Rob Corscadden, carried</w:t>
      </w:r>
    </w:p>
    <w:p w:rsidR="00EF0CF2" w:rsidRDefault="00EF0CF2" w:rsidP="00EF0CF2">
      <w:pPr>
        <w:rPr>
          <w:color w:val="000000" w:themeColor="text1"/>
        </w:rPr>
      </w:pPr>
    </w:p>
    <w:p w:rsidR="00EF0CF2" w:rsidRDefault="00EF0CF2" w:rsidP="00EF0CF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Grocery Card fundraiser (Sharon)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This year it will only be one card – Sobey’s and Safeway on the same card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All ready to go and will be presented at the coaches meeting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It will all be completed by November – and cards will be activated before they are distributed</w:t>
      </w:r>
    </w:p>
    <w:p w:rsidR="00EF0CF2" w:rsidRPr="00EF0CF2" w:rsidRDefault="00EF0CF2" w:rsidP="00EF0CF2">
      <w:pPr>
        <w:rPr>
          <w:color w:val="000000" w:themeColor="text1"/>
        </w:rPr>
      </w:pPr>
      <w:r w:rsidRPr="00EF0CF2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Shannon to post grocery card info on the website after the coaches meeting</w:t>
      </w:r>
    </w:p>
    <w:p w:rsidR="00B60D80" w:rsidRPr="00B60D80" w:rsidRDefault="00B60D80" w:rsidP="00B60D80">
      <w:pPr>
        <w:pStyle w:val="ListParagraph"/>
        <w:ind w:left="360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Apparel (Loretta, Shannon)</w:t>
      </w:r>
    </w:p>
    <w:p w:rsidR="00EF0CF2" w:rsidRDefault="00EF0CF2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October 15, 2016 will be our apparel day where teams can go and try on samples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Stadium is located on 119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street and 113</w:t>
      </w:r>
      <w:r w:rsidRPr="00201A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Avenue – Kingsway area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Teams are to work with Stadium directly with choices that have been made by the board in the colors black, purple and grey</w:t>
      </w:r>
    </w:p>
    <w:p w:rsidR="00201A9A" w:rsidRDefault="00201A9A" w:rsidP="00201A9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Logo will not be available to any other supplier</w:t>
      </w:r>
    </w:p>
    <w:p w:rsidR="00420096" w:rsidRDefault="00420096" w:rsidP="00420096">
      <w:pPr>
        <w:rPr>
          <w:color w:val="000000" w:themeColor="text1"/>
        </w:rPr>
      </w:pPr>
    </w:p>
    <w:p w:rsidR="00420096" w:rsidRDefault="00420096" w:rsidP="004200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 on 3 (Marcie)</w:t>
      </w:r>
    </w:p>
    <w:p w:rsidR="00420096" w:rsidRDefault="00420096" w:rsidP="00420096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 decision needs to be made on whether or not we want to continue with this program </w:t>
      </w:r>
    </w:p>
    <w:p w:rsidR="00420096" w:rsidRDefault="00420096" w:rsidP="00420096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a volunteer to run the 3 on 3 program</w:t>
      </w:r>
    </w:p>
    <w:p w:rsidR="00420096" w:rsidRDefault="00420096" w:rsidP="00420096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Suggestion was made that one team be made up per division and play with the St Albert 3 on 3 program</w:t>
      </w:r>
      <w:bookmarkStart w:id="0" w:name="_GoBack"/>
      <w:bookmarkEnd w:id="0"/>
    </w:p>
    <w:p w:rsidR="00420096" w:rsidRPr="00420096" w:rsidRDefault="00420096" w:rsidP="00420096">
      <w:pPr>
        <w:rPr>
          <w:color w:val="000000" w:themeColor="text1"/>
        </w:rPr>
      </w:pPr>
      <w:r w:rsidRPr="00420096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Marcie to speak with St Albert about their 3 on 3 program</w:t>
      </w:r>
    </w:p>
    <w:p w:rsidR="00EF0CF2" w:rsidRDefault="00EF0CF2" w:rsidP="00EF0CF2">
      <w:pPr>
        <w:rPr>
          <w:color w:val="000000" w:themeColor="text1"/>
        </w:rPr>
      </w:pPr>
    </w:p>
    <w:p w:rsidR="00EF0CF2" w:rsidRDefault="00EF0CF2" w:rsidP="00EF0CF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Board Vacancies (Marcie)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Kathy Lukas volunteered for the ERC liaison</w:t>
      </w:r>
    </w:p>
    <w:p w:rsidR="00EF0CF2" w:rsidRDefault="00EF0CF2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Statistician  - need someone to set up and keep track of teams scores as BGL is requesting one from us</w:t>
      </w:r>
    </w:p>
    <w:p w:rsidR="00EF0CF2" w:rsidRPr="00EF0CF2" w:rsidRDefault="00EF0CF2" w:rsidP="00EF0CF2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Managers are now responsible to record scores and stats for each game</w:t>
      </w:r>
    </w:p>
    <w:p w:rsidR="00201A9A" w:rsidRDefault="00201A9A" w:rsidP="00201A9A">
      <w:pPr>
        <w:pStyle w:val="ListParagraph"/>
        <w:ind w:left="395" w:firstLine="0"/>
        <w:rPr>
          <w:color w:val="000000" w:themeColor="text1"/>
        </w:rPr>
      </w:pPr>
    </w:p>
    <w:p w:rsidR="005F247D" w:rsidRDefault="00201A9A" w:rsidP="005F247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Next</w:t>
      </w:r>
      <w:r w:rsidR="00EF0CF2">
        <w:rPr>
          <w:color w:val="000000" w:themeColor="text1"/>
        </w:rPr>
        <w:t xml:space="preserve"> Meeting will be on October 19</w:t>
      </w:r>
      <w:r>
        <w:rPr>
          <w:color w:val="000000" w:themeColor="text1"/>
        </w:rPr>
        <w:t>, 2016 at 7:0</w:t>
      </w:r>
      <w:r w:rsidR="005F247D">
        <w:rPr>
          <w:color w:val="000000" w:themeColor="text1"/>
        </w:rPr>
        <w:t>0 in the EFCL Building</w:t>
      </w:r>
    </w:p>
    <w:p w:rsidR="005F247D" w:rsidRDefault="005F247D" w:rsidP="005F247D">
      <w:pPr>
        <w:rPr>
          <w:color w:val="000000" w:themeColor="text1"/>
        </w:rPr>
      </w:pPr>
    </w:p>
    <w:p w:rsidR="005F247D" w:rsidRDefault="005F247D" w:rsidP="005F247D">
      <w:pPr>
        <w:pStyle w:val="ListParagraph"/>
        <w:numPr>
          <w:ilvl w:val="0"/>
          <w:numId w:val="1"/>
        </w:numPr>
      </w:pPr>
      <w:r w:rsidRPr="005F247D">
        <w:rPr>
          <w:color w:val="000000" w:themeColor="text1"/>
        </w:rPr>
        <w:t xml:space="preserve"> </w:t>
      </w:r>
      <w:r w:rsidR="00EF0CF2">
        <w:t>MOTION: to adjourn 9:35</w:t>
      </w:r>
      <w:r>
        <w:t xml:space="preserve">pm, moved by </w:t>
      </w:r>
      <w:r w:rsidR="00EF0CF2">
        <w:t>Rob Corscadden and seconded by Brad Gurba</w:t>
      </w:r>
      <w:r>
        <w:t>, carried.</w:t>
      </w:r>
    </w:p>
    <w:p w:rsidR="005F247D" w:rsidRPr="005F247D" w:rsidRDefault="005F247D" w:rsidP="005F247D">
      <w:pPr>
        <w:pStyle w:val="ListParagraph"/>
        <w:ind w:left="395" w:firstLine="0"/>
        <w:rPr>
          <w:color w:val="000000" w:themeColor="text1"/>
        </w:rPr>
      </w:pPr>
    </w:p>
    <w:p w:rsidR="005F247D" w:rsidRPr="005F247D" w:rsidRDefault="005F247D" w:rsidP="005F247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</w:p>
    <w:p w:rsidR="005F247D" w:rsidRPr="005F247D" w:rsidRDefault="005F247D" w:rsidP="005F247D">
      <w:pPr>
        <w:ind w:left="405"/>
        <w:rPr>
          <w:color w:val="000000" w:themeColor="text1"/>
        </w:rPr>
      </w:pPr>
    </w:p>
    <w:p w:rsidR="00185092" w:rsidRPr="00185092" w:rsidRDefault="00185092" w:rsidP="00185092">
      <w:pPr>
        <w:pStyle w:val="ListParagraph"/>
        <w:ind w:left="395" w:firstLine="0"/>
        <w:rPr>
          <w:color w:val="000000" w:themeColor="text1"/>
        </w:rPr>
      </w:pPr>
    </w:p>
    <w:p w:rsidR="00185092" w:rsidRPr="00185092" w:rsidRDefault="00185092" w:rsidP="0018509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185092" w:rsidRPr="0018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57720D4"/>
    <w:multiLevelType w:val="hybridMultilevel"/>
    <w:tmpl w:val="36C0BFE6"/>
    <w:lvl w:ilvl="0" w:tplc="6C9C1B6E">
      <w:start w:val="1"/>
      <w:numFmt w:val="decimal"/>
      <w:lvlText w:val="%1."/>
      <w:lvlJc w:val="left"/>
      <w:pPr>
        <w:ind w:left="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0AD328">
      <w:start w:val="1"/>
      <w:numFmt w:val="bullet"/>
      <w:lvlText w:val="-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122AB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2B3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0800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EA07B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BAE9B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EFC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EEA93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E094FFE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7BE02280"/>
    <w:multiLevelType w:val="hybridMultilevel"/>
    <w:tmpl w:val="8144AB8E"/>
    <w:lvl w:ilvl="0" w:tplc="4A0AEA06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2"/>
    <w:rsid w:val="000604AF"/>
    <w:rsid w:val="00062F31"/>
    <w:rsid w:val="00185092"/>
    <w:rsid w:val="001B1368"/>
    <w:rsid w:val="00201A9A"/>
    <w:rsid w:val="0023796D"/>
    <w:rsid w:val="002957D3"/>
    <w:rsid w:val="003431CF"/>
    <w:rsid w:val="00353C25"/>
    <w:rsid w:val="003A35BC"/>
    <w:rsid w:val="003C625F"/>
    <w:rsid w:val="004174E9"/>
    <w:rsid w:val="00420096"/>
    <w:rsid w:val="0046127E"/>
    <w:rsid w:val="0057710C"/>
    <w:rsid w:val="005F247D"/>
    <w:rsid w:val="0062603D"/>
    <w:rsid w:val="0066483B"/>
    <w:rsid w:val="00745C62"/>
    <w:rsid w:val="00777021"/>
    <w:rsid w:val="00842ACC"/>
    <w:rsid w:val="008A29CD"/>
    <w:rsid w:val="008B2123"/>
    <w:rsid w:val="00920121"/>
    <w:rsid w:val="00956BE4"/>
    <w:rsid w:val="009969A7"/>
    <w:rsid w:val="009D5A7E"/>
    <w:rsid w:val="00AE7D6B"/>
    <w:rsid w:val="00B11978"/>
    <w:rsid w:val="00B304D7"/>
    <w:rsid w:val="00B4134B"/>
    <w:rsid w:val="00B60D80"/>
    <w:rsid w:val="00C21CEB"/>
    <w:rsid w:val="00CE0D37"/>
    <w:rsid w:val="00D15265"/>
    <w:rsid w:val="00D17BEC"/>
    <w:rsid w:val="00DA1077"/>
    <w:rsid w:val="00DF7228"/>
    <w:rsid w:val="00DF766B"/>
    <w:rsid w:val="00E1230F"/>
    <w:rsid w:val="00EF0CF2"/>
    <w:rsid w:val="00F813E4"/>
    <w:rsid w:val="00FE0CB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FB5421-A6C7-49A6-B4D4-C8FFC20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92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92"/>
    <w:pPr>
      <w:ind w:left="720"/>
      <w:contextualSpacing/>
    </w:pPr>
  </w:style>
  <w:style w:type="table" w:styleId="TableGrid">
    <w:name w:val="Table Grid"/>
    <w:basedOn w:val="TableNormal"/>
    <w:uiPriority w:val="59"/>
    <w:rsid w:val="001850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D588-F546-42FA-A17F-F1A4BEDF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4</cp:revision>
  <dcterms:created xsi:type="dcterms:W3CDTF">2016-10-04T16:30:00Z</dcterms:created>
  <dcterms:modified xsi:type="dcterms:W3CDTF">2016-10-04T19:16:00Z</dcterms:modified>
</cp:coreProperties>
</file>