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83A" w:rsidRDefault="00116D1B" w:rsidP="00116D1B">
      <w:pPr>
        <w:rPr>
          <w:sz w:val="32"/>
          <w:szCs w:val="32"/>
        </w:rPr>
      </w:pPr>
      <w:r w:rsidRPr="00FF45A7">
        <w:rPr>
          <w:sz w:val="32"/>
          <w:szCs w:val="32"/>
        </w:rPr>
        <w:t xml:space="preserve">       </w:t>
      </w:r>
    </w:p>
    <w:p w:rsidR="00116D1B" w:rsidRDefault="00116D1B" w:rsidP="00116D1B">
      <w:pPr>
        <w:rPr>
          <w:b/>
          <w:sz w:val="32"/>
          <w:szCs w:val="32"/>
        </w:rPr>
      </w:pPr>
      <w:r w:rsidRPr="00FF45A7">
        <w:rPr>
          <w:sz w:val="32"/>
          <w:szCs w:val="32"/>
        </w:rPr>
        <w:t xml:space="preserve">                    </w:t>
      </w:r>
      <w:r w:rsidRPr="00FF45A7">
        <w:rPr>
          <w:b/>
          <w:sz w:val="32"/>
          <w:szCs w:val="32"/>
        </w:rPr>
        <w:t>TOURNAMENT GUIDELINES</w:t>
      </w:r>
      <w:r>
        <w:rPr>
          <w:b/>
          <w:sz w:val="32"/>
          <w:szCs w:val="32"/>
        </w:rPr>
        <w:t xml:space="preserve"> </w:t>
      </w:r>
      <w:r w:rsidR="0033683A">
        <w:rPr>
          <w:b/>
          <w:sz w:val="32"/>
          <w:szCs w:val="32"/>
        </w:rPr>
        <w:t>2018-2019</w:t>
      </w:r>
    </w:p>
    <w:p w:rsidR="0033683A" w:rsidRPr="00FF45A7" w:rsidRDefault="0033683A" w:rsidP="00116D1B">
      <w:pPr>
        <w:rPr>
          <w:b/>
          <w:sz w:val="32"/>
          <w:szCs w:val="32"/>
        </w:rPr>
      </w:pPr>
      <w:r>
        <w:rPr>
          <w:b/>
          <w:sz w:val="32"/>
          <w:szCs w:val="32"/>
        </w:rPr>
        <w:t xml:space="preserve">Tournament Organizing: </w:t>
      </w:r>
    </w:p>
    <w:p w:rsidR="0033683A" w:rsidRPr="0033683A" w:rsidRDefault="0033683A" w:rsidP="00116D1B">
      <w:pPr>
        <w:pStyle w:val="ListParagraph"/>
        <w:numPr>
          <w:ilvl w:val="0"/>
          <w:numId w:val="1"/>
        </w:numPr>
        <w:rPr>
          <w:b/>
          <w:sz w:val="24"/>
          <w:szCs w:val="24"/>
        </w:rPr>
      </w:pPr>
      <w:r w:rsidRPr="0033683A">
        <w:rPr>
          <w:b/>
          <w:sz w:val="24"/>
          <w:szCs w:val="24"/>
        </w:rPr>
        <w:t xml:space="preserve">First Tournament Meeting: </w:t>
      </w:r>
      <w:r w:rsidRPr="0033683A">
        <w:rPr>
          <w:sz w:val="24"/>
          <w:szCs w:val="24"/>
        </w:rPr>
        <w:t xml:space="preserve">First tournament meeting should be 2 months in advance of the tournament. </w:t>
      </w:r>
    </w:p>
    <w:p w:rsidR="00116D1B" w:rsidRDefault="0033683A" w:rsidP="00116D1B">
      <w:pPr>
        <w:pStyle w:val="ListParagraph"/>
        <w:numPr>
          <w:ilvl w:val="0"/>
          <w:numId w:val="1"/>
        </w:numPr>
        <w:rPr>
          <w:sz w:val="24"/>
          <w:szCs w:val="24"/>
        </w:rPr>
      </w:pPr>
      <w:r>
        <w:rPr>
          <w:sz w:val="24"/>
          <w:szCs w:val="24"/>
        </w:rPr>
        <w:t>T</w:t>
      </w:r>
      <w:r w:rsidR="00116D1B">
        <w:rPr>
          <w:sz w:val="24"/>
          <w:szCs w:val="24"/>
        </w:rPr>
        <w:t>here should be 2 representatives from each team, when multiple teams hosting</w:t>
      </w:r>
    </w:p>
    <w:p w:rsidR="00116D1B" w:rsidRDefault="00116D1B" w:rsidP="00116D1B">
      <w:pPr>
        <w:pStyle w:val="ListParagraph"/>
        <w:numPr>
          <w:ilvl w:val="0"/>
          <w:numId w:val="1"/>
        </w:numPr>
        <w:rPr>
          <w:sz w:val="24"/>
          <w:szCs w:val="24"/>
        </w:rPr>
      </w:pPr>
      <w:r>
        <w:rPr>
          <w:sz w:val="24"/>
          <w:szCs w:val="24"/>
        </w:rPr>
        <w:t xml:space="preserve">Each tournament will need one or two Directors to oversee the tournament. This does not mean they need to be present throughout the entire tournament, they simply need to make sure everyone is in place and all the organizing tasks have been completed. </w:t>
      </w:r>
    </w:p>
    <w:p w:rsidR="00116D1B" w:rsidRDefault="00116D1B" w:rsidP="00116D1B">
      <w:pPr>
        <w:pStyle w:val="ListParagraph"/>
        <w:numPr>
          <w:ilvl w:val="0"/>
          <w:numId w:val="1"/>
        </w:numPr>
        <w:rPr>
          <w:sz w:val="24"/>
          <w:szCs w:val="24"/>
        </w:rPr>
      </w:pPr>
      <w:r w:rsidRPr="00116D1B">
        <w:rPr>
          <w:sz w:val="24"/>
          <w:szCs w:val="24"/>
        </w:rPr>
        <w:t xml:space="preserve">Tournament committee members will consist of treasurers, welcome kit organizers, duty schedulers, </w:t>
      </w:r>
      <w:r w:rsidR="00600427">
        <w:rPr>
          <w:sz w:val="24"/>
          <w:szCs w:val="24"/>
        </w:rPr>
        <w:t>MVP</w:t>
      </w:r>
      <w:r w:rsidRPr="00116D1B">
        <w:rPr>
          <w:sz w:val="24"/>
          <w:szCs w:val="24"/>
        </w:rPr>
        <w:t xml:space="preserve"> awards, t-shirt sales, raffle table, 50/50’s, managing schematics, </w:t>
      </w:r>
      <w:r w:rsidR="006556ED">
        <w:rPr>
          <w:sz w:val="24"/>
          <w:szCs w:val="24"/>
        </w:rPr>
        <w:t xml:space="preserve">and </w:t>
      </w:r>
      <w:r w:rsidRPr="00116D1B">
        <w:rPr>
          <w:sz w:val="24"/>
          <w:szCs w:val="24"/>
        </w:rPr>
        <w:t>tournament set-up</w:t>
      </w:r>
      <w:r w:rsidR="006556ED">
        <w:rPr>
          <w:sz w:val="24"/>
          <w:szCs w:val="24"/>
        </w:rPr>
        <w:t>.</w:t>
      </w:r>
      <w:r w:rsidRPr="00116D1B">
        <w:rPr>
          <w:sz w:val="24"/>
          <w:szCs w:val="24"/>
        </w:rPr>
        <w:t xml:space="preserve"> </w:t>
      </w:r>
    </w:p>
    <w:p w:rsidR="00600427" w:rsidRPr="00116D1B" w:rsidRDefault="00600427" w:rsidP="00116D1B">
      <w:pPr>
        <w:pStyle w:val="ListParagraph"/>
        <w:numPr>
          <w:ilvl w:val="0"/>
          <w:numId w:val="1"/>
        </w:numPr>
        <w:rPr>
          <w:sz w:val="24"/>
          <w:szCs w:val="24"/>
        </w:rPr>
      </w:pPr>
      <w:r>
        <w:rPr>
          <w:sz w:val="24"/>
          <w:szCs w:val="24"/>
        </w:rPr>
        <w:t xml:space="preserve">Tournament Directors will receive a binder at their first meeting. You will have organizing sheets to assist you with hosting the tournament. Organizing worksheets can also be found on the KMHA website under Tournaments – Tournament Organizing tab. </w:t>
      </w:r>
    </w:p>
    <w:p w:rsidR="001D76B0" w:rsidRDefault="00116D1B">
      <w:pPr>
        <w:rPr>
          <w:sz w:val="24"/>
          <w:szCs w:val="24"/>
        </w:rPr>
      </w:pPr>
      <w:r w:rsidRPr="00600427">
        <w:rPr>
          <w:b/>
          <w:sz w:val="24"/>
          <w:szCs w:val="24"/>
        </w:rPr>
        <w:t>KMHA will provide</w:t>
      </w:r>
      <w:r w:rsidRPr="00116D1B">
        <w:rPr>
          <w:sz w:val="24"/>
          <w:szCs w:val="24"/>
        </w:rPr>
        <w:t xml:space="preserve"> </w:t>
      </w:r>
      <w:r w:rsidRPr="0033683A">
        <w:rPr>
          <w:b/>
          <w:sz w:val="24"/>
          <w:szCs w:val="24"/>
        </w:rPr>
        <w:t>your tournament</w:t>
      </w:r>
      <w:r w:rsidRPr="00116D1B">
        <w:rPr>
          <w:sz w:val="24"/>
          <w:szCs w:val="24"/>
        </w:rPr>
        <w:t xml:space="preserve"> with </w:t>
      </w:r>
      <w:r w:rsidR="0033683A" w:rsidRPr="006556ED">
        <w:rPr>
          <w:sz w:val="24"/>
          <w:szCs w:val="24"/>
        </w:rPr>
        <w:t>electronic devices for scoring</w:t>
      </w:r>
      <w:r>
        <w:rPr>
          <w:sz w:val="24"/>
          <w:szCs w:val="24"/>
        </w:rPr>
        <w:t>, schematics, medals, pucks, tournament organizing binder, rules,</w:t>
      </w:r>
      <w:r w:rsidR="00990368">
        <w:rPr>
          <w:sz w:val="24"/>
          <w:szCs w:val="24"/>
        </w:rPr>
        <w:t xml:space="preserve"> enlarged tie breaking formulas, enlarged</w:t>
      </w:r>
      <w:r>
        <w:rPr>
          <w:sz w:val="24"/>
          <w:szCs w:val="24"/>
        </w:rPr>
        <w:t xml:space="preserve"> tournament draw and a list of the teams who have been accepted into the tournament</w:t>
      </w:r>
      <w:r w:rsidR="001D76B0">
        <w:rPr>
          <w:sz w:val="24"/>
          <w:szCs w:val="24"/>
        </w:rPr>
        <w:t xml:space="preserve"> and coaches packages</w:t>
      </w:r>
      <w:r>
        <w:rPr>
          <w:sz w:val="24"/>
          <w:szCs w:val="24"/>
        </w:rPr>
        <w:t>.</w:t>
      </w:r>
    </w:p>
    <w:p w:rsidR="00116D1B" w:rsidRDefault="00600427">
      <w:pPr>
        <w:rPr>
          <w:sz w:val="24"/>
          <w:szCs w:val="24"/>
        </w:rPr>
      </w:pPr>
      <w:r>
        <w:rPr>
          <w:sz w:val="24"/>
          <w:szCs w:val="24"/>
        </w:rPr>
        <w:t xml:space="preserve">* Recreation tournament teams are selected by the Division Director. Rep tournament teams are selected by the Coaches of the Rep teams. </w:t>
      </w:r>
      <w:r w:rsidR="00116D1B">
        <w:rPr>
          <w:sz w:val="24"/>
          <w:szCs w:val="24"/>
        </w:rPr>
        <w:t xml:space="preserve">All ice is pre-booked by the Ice Ambassador for the tournament </w:t>
      </w:r>
      <w:r>
        <w:rPr>
          <w:sz w:val="24"/>
          <w:szCs w:val="24"/>
        </w:rPr>
        <w:t>before the season begins.</w:t>
      </w:r>
      <w:r w:rsidR="00116D1B">
        <w:rPr>
          <w:sz w:val="24"/>
          <w:szCs w:val="24"/>
        </w:rPr>
        <w:t xml:space="preserve"> </w:t>
      </w:r>
    </w:p>
    <w:p w:rsidR="00600427" w:rsidRPr="0080454D" w:rsidRDefault="00600427" w:rsidP="00600427">
      <w:pPr>
        <w:pStyle w:val="ListParagraph"/>
        <w:numPr>
          <w:ilvl w:val="0"/>
          <w:numId w:val="4"/>
        </w:numPr>
        <w:rPr>
          <w:rFonts w:ascii="Arial" w:hAnsi="Arial" w:cs="Arial"/>
          <w:sz w:val="20"/>
          <w:szCs w:val="20"/>
        </w:rPr>
      </w:pPr>
      <w:r w:rsidRPr="0080454D">
        <w:rPr>
          <w:rFonts w:ascii="Arial" w:hAnsi="Arial" w:cs="Arial"/>
          <w:sz w:val="20"/>
          <w:szCs w:val="20"/>
        </w:rPr>
        <w:t>Tournament sanctioning (insurance from BC Hockey) is done for all KMHA tournaments and the tournament sanction number is posted on all the tournament draws. This sanction number is also posted on BC Hockey’s website with the tournament level and dates</w:t>
      </w:r>
      <w:r w:rsidRPr="0080454D">
        <w:rPr>
          <w:rFonts w:ascii="Arial" w:hAnsi="Arial" w:cs="Arial"/>
          <w:sz w:val="20"/>
          <w:szCs w:val="20"/>
          <w:u w:val="single"/>
        </w:rPr>
        <w:t>. www.bchockey.net</w:t>
      </w:r>
    </w:p>
    <w:p w:rsidR="00116D1B" w:rsidRDefault="00600427">
      <w:pPr>
        <w:rPr>
          <w:sz w:val="24"/>
          <w:szCs w:val="24"/>
        </w:rPr>
      </w:pPr>
      <w:r w:rsidRPr="00600427">
        <w:rPr>
          <w:b/>
          <w:sz w:val="24"/>
          <w:szCs w:val="24"/>
        </w:rPr>
        <w:t>Coach packages</w:t>
      </w:r>
      <w:r>
        <w:rPr>
          <w:sz w:val="24"/>
          <w:szCs w:val="24"/>
        </w:rPr>
        <w:t xml:space="preserve"> will be sent to the Tournament Directors to then send out via email to the coaches and managers of teams participating in the tournament. This should be done 2 weeks prior to the tournament. </w:t>
      </w:r>
    </w:p>
    <w:p w:rsidR="00600427" w:rsidRDefault="00600427">
      <w:pPr>
        <w:rPr>
          <w:sz w:val="24"/>
          <w:szCs w:val="24"/>
        </w:rPr>
      </w:pPr>
      <w:r>
        <w:rPr>
          <w:sz w:val="24"/>
          <w:szCs w:val="24"/>
        </w:rPr>
        <w:t>Team welcome kits are optional. Items that can be included are juice, fruit, granola bars, and other small food items</w:t>
      </w:r>
      <w:r w:rsidR="006556ED">
        <w:rPr>
          <w:sz w:val="24"/>
          <w:szCs w:val="24"/>
        </w:rPr>
        <w:t>, c</w:t>
      </w:r>
      <w:r>
        <w:rPr>
          <w:sz w:val="24"/>
          <w:szCs w:val="24"/>
        </w:rPr>
        <w:t xml:space="preserve">oupons from sponsors, etc. </w:t>
      </w:r>
      <w:r w:rsidR="006556ED">
        <w:rPr>
          <w:sz w:val="24"/>
          <w:szCs w:val="24"/>
        </w:rPr>
        <w:t xml:space="preserve">We suggest you do not spend a lot of money on these as this will come directly from your profit. </w:t>
      </w:r>
    </w:p>
    <w:p w:rsidR="00600427" w:rsidRDefault="00600427">
      <w:pPr>
        <w:rPr>
          <w:sz w:val="24"/>
          <w:szCs w:val="24"/>
        </w:rPr>
      </w:pPr>
      <w:r w:rsidRPr="00600427">
        <w:rPr>
          <w:b/>
          <w:sz w:val="24"/>
          <w:szCs w:val="24"/>
        </w:rPr>
        <w:t>MVP awards</w:t>
      </w:r>
      <w:r>
        <w:rPr>
          <w:sz w:val="24"/>
          <w:szCs w:val="24"/>
        </w:rPr>
        <w:t xml:space="preserve"> will be the responsibility of the tournament committee to organize and purchase from tournament funds. </w:t>
      </w:r>
      <w:r w:rsidR="006556ED">
        <w:rPr>
          <w:sz w:val="24"/>
          <w:szCs w:val="24"/>
        </w:rPr>
        <w:t xml:space="preserve">Ideas vary based on ages participating in the tournament, however medals, pucks, water bottles, toques, sling bags. GC’s and candy have all been given in the past. </w:t>
      </w:r>
    </w:p>
    <w:p w:rsidR="006556ED" w:rsidRDefault="00600427">
      <w:pPr>
        <w:rPr>
          <w:sz w:val="24"/>
          <w:szCs w:val="24"/>
        </w:rPr>
      </w:pPr>
      <w:r w:rsidRPr="00600427">
        <w:rPr>
          <w:b/>
          <w:sz w:val="24"/>
          <w:szCs w:val="24"/>
        </w:rPr>
        <w:lastRenderedPageBreak/>
        <w:t>Raffle Table and 50/50</w:t>
      </w:r>
      <w:r>
        <w:rPr>
          <w:b/>
          <w:sz w:val="24"/>
          <w:szCs w:val="24"/>
        </w:rPr>
        <w:t xml:space="preserve"> </w:t>
      </w:r>
      <w:r>
        <w:rPr>
          <w:sz w:val="24"/>
          <w:szCs w:val="24"/>
        </w:rPr>
        <w:t xml:space="preserve">both require a Class D gaming license from BCLC taken out in the </w:t>
      </w:r>
      <w:r w:rsidRPr="006556ED">
        <w:rPr>
          <w:b/>
          <w:sz w:val="24"/>
          <w:szCs w:val="24"/>
        </w:rPr>
        <w:t xml:space="preserve">name </w:t>
      </w:r>
      <w:bookmarkStart w:id="0" w:name="_GoBack"/>
      <w:bookmarkEnd w:id="0"/>
      <w:r w:rsidRPr="006556ED">
        <w:rPr>
          <w:b/>
          <w:sz w:val="24"/>
          <w:szCs w:val="24"/>
        </w:rPr>
        <w:t>of the tournament and not KMHA</w:t>
      </w:r>
      <w:r>
        <w:rPr>
          <w:sz w:val="24"/>
          <w:szCs w:val="24"/>
        </w:rPr>
        <w:t xml:space="preserve"> name.</w:t>
      </w:r>
    </w:p>
    <w:p w:rsidR="006556ED" w:rsidRDefault="006556ED">
      <w:pPr>
        <w:rPr>
          <w:sz w:val="24"/>
          <w:szCs w:val="24"/>
        </w:rPr>
      </w:pPr>
      <w:r>
        <w:rPr>
          <w:sz w:val="24"/>
          <w:szCs w:val="24"/>
        </w:rPr>
        <w:t>*</w:t>
      </w:r>
      <w:r w:rsidR="00600427">
        <w:rPr>
          <w:sz w:val="24"/>
          <w:szCs w:val="24"/>
        </w:rPr>
        <w:t xml:space="preserve"> All rules and guidelines must be complied with</w:t>
      </w:r>
      <w:r w:rsidR="0080454D">
        <w:rPr>
          <w:sz w:val="24"/>
          <w:szCs w:val="24"/>
        </w:rPr>
        <w:t>, please check gaming guidelines</w:t>
      </w:r>
      <w:r w:rsidR="00600427">
        <w:rPr>
          <w:sz w:val="24"/>
          <w:szCs w:val="24"/>
        </w:rPr>
        <w:t xml:space="preserve">. IE) NO ALCOHOL on raffle tables) </w:t>
      </w:r>
      <w:r w:rsidR="0097625E" w:rsidRPr="003910B5">
        <w:rPr>
          <w:b/>
          <w:sz w:val="24"/>
          <w:szCs w:val="24"/>
        </w:rPr>
        <w:t>No</w:t>
      </w:r>
      <w:r w:rsidR="00600427" w:rsidRPr="003910B5">
        <w:rPr>
          <w:b/>
          <w:sz w:val="24"/>
          <w:szCs w:val="24"/>
        </w:rPr>
        <w:t xml:space="preserve"> </w:t>
      </w:r>
      <w:r w:rsidR="008A00E6" w:rsidRPr="003910B5">
        <w:rPr>
          <w:b/>
          <w:sz w:val="24"/>
          <w:szCs w:val="24"/>
        </w:rPr>
        <w:t>alcohol or tobacco</w:t>
      </w:r>
      <w:r w:rsidR="008A00E6">
        <w:rPr>
          <w:sz w:val="24"/>
          <w:szCs w:val="24"/>
        </w:rPr>
        <w:t xml:space="preserve"> products be permitted anywhere on the raffle table. </w:t>
      </w:r>
    </w:p>
    <w:p w:rsidR="006556ED" w:rsidRDefault="006556ED">
      <w:pPr>
        <w:rPr>
          <w:sz w:val="24"/>
          <w:szCs w:val="24"/>
        </w:rPr>
      </w:pPr>
      <w:r>
        <w:rPr>
          <w:sz w:val="24"/>
          <w:szCs w:val="24"/>
        </w:rPr>
        <w:t>*</w:t>
      </w:r>
      <w:r w:rsidR="008A00E6">
        <w:rPr>
          <w:sz w:val="24"/>
          <w:szCs w:val="24"/>
        </w:rPr>
        <w:t xml:space="preserve">Silent auction, peel and play, pick a square </w:t>
      </w:r>
      <w:proofErr w:type="spellStart"/>
      <w:r w:rsidR="008A00E6">
        <w:rPr>
          <w:sz w:val="24"/>
          <w:szCs w:val="24"/>
        </w:rPr>
        <w:t>etc</w:t>
      </w:r>
      <w:proofErr w:type="spellEnd"/>
      <w:r w:rsidR="008A00E6">
        <w:rPr>
          <w:sz w:val="24"/>
          <w:szCs w:val="24"/>
        </w:rPr>
        <w:t xml:space="preserve"> do not require raffle licenses, however, the no alcohol rule still applies. </w:t>
      </w:r>
    </w:p>
    <w:p w:rsidR="00600427" w:rsidRDefault="006556ED">
      <w:pPr>
        <w:rPr>
          <w:sz w:val="24"/>
          <w:szCs w:val="24"/>
        </w:rPr>
      </w:pPr>
      <w:r>
        <w:rPr>
          <w:sz w:val="24"/>
          <w:szCs w:val="24"/>
        </w:rPr>
        <w:t>*</w:t>
      </w:r>
      <w:r w:rsidR="0080454D">
        <w:rPr>
          <w:sz w:val="24"/>
          <w:szCs w:val="24"/>
        </w:rPr>
        <w:t xml:space="preserve">Set up a plan to store raffle items overnight on Friday/Saturday nights at the arenas with the City staff. </w:t>
      </w:r>
    </w:p>
    <w:p w:rsidR="003910B5" w:rsidRPr="003910B5" w:rsidRDefault="008A00E6">
      <w:pPr>
        <w:rPr>
          <w:sz w:val="24"/>
          <w:szCs w:val="24"/>
        </w:rPr>
      </w:pPr>
      <w:r w:rsidRPr="00990368">
        <w:rPr>
          <w:b/>
          <w:sz w:val="24"/>
          <w:szCs w:val="24"/>
        </w:rPr>
        <w:t xml:space="preserve">T-shirt sales and player </w:t>
      </w:r>
      <w:r w:rsidR="00990368" w:rsidRPr="00990368">
        <w:rPr>
          <w:b/>
          <w:sz w:val="24"/>
          <w:szCs w:val="24"/>
        </w:rPr>
        <w:t>gifts</w:t>
      </w:r>
      <w:r w:rsidR="00990368">
        <w:rPr>
          <w:sz w:val="24"/>
          <w:szCs w:val="24"/>
        </w:rPr>
        <w:t xml:space="preserve"> </w:t>
      </w:r>
      <w:r w:rsidR="00990368" w:rsidRPr="003910B5">
        <w:rPr>
          <w:sz w:val="24"/>
          <w:szCs w:val="24"/>
        </w:rPr>
        <w:t xml:space="preserve">are optional, with any financial loses that occur being the responsibility of the tournament. </w:t>
      </w:r>
      <w:r w:rsidR="003910B5" w:rsidRPr="003910B5">
        <w:rPr>
          <w:sz w:val="24"/>
          <w:szCs w:val="24"/>
        </w:rPr>
        <w:t xml:space="preserve">You must approach one of our apparel sponsors for your tournament merchandise. </w:t>
      </w:r>
    </w:p>
    <w:p w:rsidR="00990368" w:rsidRDefault="00990368">
      <w:pPr>
        <w:rPr>
          <w:sz w:val="24"/>
          <w:szCs w:val="24"/>
        </w:rPr>
      </w:pPr>
      <w:r w:rsidRPr="00990368">
        <w:rPr>
          <w:b/>
          <w:sz w:val="24"/>
          <w:szCs w:val="24"/>
        </w:rPr>
        <w:t>No Photography or Clothing Sales</w:t>
      </w:r>
      <w:r>
        <w:rPr>
          <w:sz w:val="24"/>
          <w:szCs w:val="24"/>
        </w:rPr>
        <w:t xml:space="preserve"> persons will be permitted to sell during any KMHA tournament at this time, as per the Boards decision. </w:t>
      </w:r>
    </w:p>
    <w:p w:rsidR="008A4E84" w:rsidRPr="0097175D" w:rsidRDefault="008A4E84" w:rsidP="0080454D">
      <w:pPr>
        <w:jc w:val="both"/>
        <w:rPr>
          <w:rFonts w:ascii="Arial" w:hAnsi="Arial" w:cs="Arial"/>
        </w:rPr>
      </w:pPr>
      <w:r w:rsidRPr="008A4E84">
        <w:rPr>
          <w:b/>
          <w:sz w:val="24"/>
          <w:szCs w:val="24"/>
        </w:rPr>
        <w:t>T</w:t>
      </w:r>
      <w:r w:rsidR="00990368" w:rsidRPr="008A4E84">
        <w:rPr>
          <w:b/>
          <w:sz w:val="24"/>
          <w:szCs w:val="24"/>
        </w:rPr>
        <w:t>eam Rosters</w:t>
      </w:r>
      <w:r w:rsidR="00990368" w:rsidRPr="008A4E84">
        <w:rPr>
          <w:sz w:val="24"/>
          <w:szCs w:val="24"/>
        </w:rPr>
        <w:t xml:space="preserve"> from each team </w:t>
      </w:r>
      <w:r w:rsidRPr="008A4E84">
        <w:rPr>
          <w:sz w:val="24"/>
          <w:szCs w:val="24"/>
        </w:rPr>
        <w:t xml:space="preserve">participating </w:t>
      </w:r>
      <w:r w:rsidR="00990368" w:rsidRPr="008A4E84">
        <w:rPr>
          <w:sz w:val="24"/>
          <w:szCs w:val="24"/>
        </w:rPr>
        <w:t>need to be submitted to the Tournament Director(s)</w:t>
      </w:r>
      <w:r w:rsidRPr="008A4E84">
        <w:rPr>
          <w:sz w:val="24"/>
          <w:szCs w:val="24"/>
        </w:rPr>
        <w:t xml:space="preserve"> in the Hockey Canada format, as well as in a word document so that we can </w:t>
      </w:r>
      <w:r w:rsidR="006556ED">
        <w:rPr>
          <w:sz w:val="24"/>
          <w:szCs w:val="24"/>
        </w:rPr>
        <w:t>print team rosters for the tournament.</w:t>
      </w:r>
      <w:r w:rsidRPr="008A4E84">
        <w:rPr>
          <w:sz w:val="24"/>
          <w:szCs w:val="24"/>
        </w:rPr>
        <w:t xml:space="preserve"> Rosters in word need to be submitted to </w:t>
      </w:r>
      <w:hyperlink r:id="rId5" w:history="1">
        <w:r w:rsidRPr="008A4E84">
          <w:rPr>
            <w:rStyle w:val="Hyperlink"/>
            <w:sz w:val="24"/>
            <w:szCs w:val="24"/>
          </w:rPr>
          <w:t>kmhaicescheduling@gmail.com</w:t>
        </w:r>
      </w:hyperlink>
      <w:r w:rsidRPr="008A4E84">
        <w:rPr>
          <w:sz w:val="24"/>
          <w:szCs w:val="24"/>
        </w:rPr>
        <w:t xml:space="preserve"> 2 weeks pr</w:t>
      </w:r>
      <w:r w:rsidR="00734053">
        <w:rPr>
          <w:sz w:val="24"/>
          <w:szCs w:val="24"/>
        </w:rPr>
        <w:t>ior to the tournament.</w:t>
      </w:r>
      <w:r w:rsidRPr="008A4E84">
        <w:rPr>
          <w:rFonts w:ascii="Arial" w:hAnsi="Arial" w:cs="Arial"/>
        </w:rPr>
        <w:t xml:space="preserve"> Please send as one document in </w:t>
      </w:r>
      <w:r w:rsidRPr="008A4E84">
        <w:rPr>
          <w:rFonts w:ascii="Arial" w:hAnsi="Arial" w:cs="Arial"/>
          <w:b/>
        </w:rPr>
        <w:t xml:space="preserve">WORD </w:t>
      </w:r>
      <w:r w:rsidRPr="008A4E84">
        <w:rPr>
          <w:rFonts w:ascii="Arial" w:hAnsi="Arial" w:cs="Arial"/>
        </w:rPr>
        <w:t xml:space="preserve">format so he can just copy and paste (DO NOT SEND COPIES OF HCR ROSTERS). You cannot cut an excel document and paste it into a word document. You will need to retype the rosters into word so that the printer can easily manipulate them. </w:t>
      </w:r>
    </w:p>
    <w:p w:rsidR="008A4E84" w:rsidRPr="0080454D" w:rsidRDefault="008A4E84" w:rsidP="008A4E84">
      <w:pPr>
        <w:pStyle w:val="ListParagraph"/>
        <w:numPr>
          <w:ilvl w:val="0"/>
          <w:numId w:val="6"/>
        </w:numPr>
        <w:ind w:left="1287"/>
        <w:rPr>
          <w:rFonts w:ascii="Arial" w:hAnsi="Arial" w:cs="Arial"/>
        </w:rPr>
      </w:pPr>
      <w:r w:rsidRPr="0080454D">
        <w:rPr>
          <w:rFonts w:ascii="Arial" w:hAnsi="Arial" w:cs="Arial"/>
        </w:rPr>
        <w:t>Please identify Kamloops MHA, the tournament name and date of tournament in the subject line.</w:t>
      </w:r>
      <w:r w:rsidR="0080454D">
        <w:rPr>
          <w:rFonts w:ascii="Arial" w:hAnsi="Arial" w:cs="Arial"/>
        </w:rPr>
        <w:t xml:space="preserve"> </w:t>
      </w:r>
      <w:r w:rsidRPr="0080454D">
        <w:rPr>
          <w:rFonts w:ascii="Arial" w:hAnsi="Arial" w:cs="Arial"/>
        </w:rPr>
        <w:t>Example of how rosters need to be submitted to office.</w:t>
      </w:r>
    </w:p>
    <w:p w:rsidR="008A4E84" w:rsidRPr="0097175D" w:rsidRDefault="008A4E84" w:rsidP="008A4E84">
      <w:pPr>
        <w:pStyle w:val="ListParagraph"/>
        <w:numPr>
          <w:ilvl w:val="0"/>
          <w:numId w:val="5"/>
        </w:numPr>
        <w:rPr>
          <w:rFonts w:ascii="Arial" w:hAnsi="Arial" w:cs="Arial"/>
        </w:rPr>
      </w:pPr>
      <w:r w:rsidRPr="0097175D">
        <w:rPr>
          <w:rFonts w:ascii="Arial" w:hAnsi="Arial" w:cs="Arial"/>
        </w:rPr>
        <w:t xml:space="preserve">Joe Please </w:t>
      </w:r>
    </w:p>
    <w:p w:rsidR="008A4E84" w:rsidRPr="0097175D" w:rsidRDefault="008A4E84" w:rsidP="008A4E84">
      <w:pPr>
        <w:pStyle w:val="ListParagraph"/>
        <w:numPr>
          <w:ilvl w:val="0"/>
          <w:numId w:val="5"/>
        </w:numPr>
        <w:rPr>
          <w:rFonts w:ascii="Arial" w:hAnsi="Arial" w:cs="Arial"/>
        </w:rPr>
      </w:pPr>
      <w:r w:rsidRPr="0097175D">
        <w:rPr>
          <w:rFonts w:ascii="Arial" w:hAnsi="Arial" w:cs="Arial"/>
        </w:rPr>
        <w:t xml:space="preserve">Ian Submit </w:t>
      </w:r>
    </w:p>
    <w:p w:rsidR="008A4E84" w:rsidRPr="0097175D" w:rsidRDefault="008A4E84" w:rsidP="008A4E84">
      <w:pPr>
        <w:pStyle w:val="ListParagraph"/>
        <w:numPr>
          <w:ilvl w:val="0"/>
          <w:numId w:val="5"/>
        </w:numPr>
        <w:rPr>
          <w:rFonts w:ascii="Arial" w:hAnsi="Arial" w:cs="Arial"/>
        </w:rPr>
      </w:pPr>
      <w:r w:rsidRPr="0097175D">
        <w:rPr>
          <w:rFonts w:ascii="Arial" w:hAnsi="Arial" w:cs="Arial"/>
        </w:rPr>
        <w:t>Matt These</w:t>
      </w:r>
    </w:p>
    <w:p w:rsidR="008A4E84" w:rsidRPr="0097175D" w:rsidRDefault="008A4E84" w:rsidP="008A4E84">
      <w:pPr>
        <w:pStyle w:val="ListParagraph"/>
        <w:numPr>
          <w:ilvl w:val="0"/>
          <w:numId w:val="5"/>
        </w:numPr>
        <w:rPr>
          <w:rFonts w:ascii="Arial" w:hAnsi="Arial" w:cs="Arial"/>
        </w:rPr>
      </w:pPr>
      <w:r w:rsidRPr="0097175D">
        <w:rPr>
          <w:rFonts w:ascii="Arial" w:hAnsi="Arial" w:cs="Arial"/>
        </w:rPr>
        <w:t>John Inn</w:t>
      </w:r>
    </w:p>
    <w:p w:rsidR="008A4E84" w:rsidRPr="0097175D" w:rsidRDefault="008A4E84" w:rsidP="008A4E84">
      <w:pPr>
        <w:pStyle w:val="ListParagraph"/>
        <w:numPr>
          <w:ilvl w:val="0"/>
          <w:numId w:val="5"/>
        </w:numPr>
        <w:rPr>
          <w:rFonts w:ascii="Arial" w:hAnsi="Arial" w:cs="Arial"/>
        </w:rPr>
      </w:pPr>
      <w:r w:rsidRPr="0097175D">
        <w:rPr>
          <w:rFonts w:ascii="Arial" w:hAnsi="Arial" w:cs="Arial"/>
        </w:rPr>
        <w:t>Zack The</w:t>
      </w:r>
    </w:p>
    <w:p w:rsidR="008A4E84" w:rsidRPr="0097175D" w:rsidRDefault="008A4E84" w:rsidP="008A4E84">
      <w:pPr>
        <w:pStyle w:val="ListParagraph"/>
        <w:numPr>
          <w:ilvl w:val="0"/>
          <w:numId w:val="5"/>
        </w:numPr>
        <w:rPr>
          <w:rFonts w:ascii="Arial" w:hAnsi="Arial" w:cs="Arial"/>
        </w:rPr>
      </w:pPr>
      <w:r w:rsidRPr="0097175D">
        <w:rPr>
          <w:rFonts w:ascii="Arial" w:hAnsi="Arial" w:cs="Arial"/>
        </w:rPr>
        <w:t>Mason Proper</w:t>
      </w:r>
    </w:p>
    <w:p w:rsidR="008A4E84" w:rsidRPr="0097175D" w:rsidRDefault="008A4E84" w:rsidP="008A4E84">
      <w:pPr>
        <w:pStyle w:val="ListParagraph"/>
        <w:numPr>
          <w:ilvl w:val="0"/>
          <w:numId w:val="5"/>
        </w:numPr>
        <w:rPr>
          <w:rFonts w:ascii="Arial" w:hAnsi="Arial" w:cs="Arial"/>
        </w:rPr>
      </w:pPr>
      <w:r w:rsidRPr="0097175D">
        <w:rPr>
          <w:rFonts w:ascii="Arial" w:hAnsi="Arial" w:cs="Arial"/>
        </w:rPr>
        <w:t>Kelly Format</w:t>
      </w:r>
    </w:p>
    <w:p w:rsidR="008A4E84" w:rsidRPr="0097175D" w:rsidRDefault="008A4E84" w:rsidP="008A4E84">
      <w:pPr>
        <w:pStyle w:val="ListParagraph"/>
        <w:ind w:left="1440"/>
        <w:rPr>
          <w:rFonts w:ascii="Arial" w:hAnsi="Arial" w:cs="Arial"/>
        </w:rPr>
      </w:pPr>
      <w:r w:rsidRPr="0097175D">
        <w:rPr>
          <w:rFonts w:ascii="Arial" w:hAnsi="Arial" w:cs="Arial"/>
        </w:rPr>
        <w:t xml:space="preserve">Coach: Jake Thank </w:t>
      </w:r>
    </w:p>
    <w:p w:rsidR="00990368" w:rsidRPr="006556ED" w:rsidRDefault="008A4E84" w:rsidP="006556ED">
      <w:pPr>
        <w:pStyle w:val="ListParagraph"/>
        <w:ind w:left="1440"/>
        <w:rPr>
          <w:rFonts w:ascii="Arial" w:hAnsi="Arial" w:cs="Arial"/>
        </w:rPr>
      </w:pPr>
      <w:r w:rsidRPr="0097175D">
        <w:rPr>
          <w:rFonts w:ascii="Arial" w:hAnsi="Arial" w:cs="Arial"/>
        </w:rPr>
        <w:t xml:space="preserve">Assistant Coach: Paul </w:t>
      </w:r>
      <w:r w:rsidR="0097625E">
        <w:rPr>
          <w:rFonts w:ascii="Arial" w:hAnsi="Arial" w:cs="Arial"/>
        </w:rPr>
        <w:t>You</w:t>
      </w:r>
    </w:p>
    <w:p w:rsidR="0080454D" w:rsidRPr="003910B5" w:rsidRDefault="0080454D">
      <w:pPr>
        <w:rPr>
          <w:sz w:val="24"/>
          <w:szCs w:val="24"/>
        </w:rPr>
      </w:pPr>
      <w:r w:rsidRPr="0080454D">
        <w:rPr>
          <w:b/>
          <w:sz w:val="24"/>
          <w:szCs w:val="24"/>
        </w:rPr>
        <w:t xml:space="preserve">Game </w:t>
      </w:r>
      <w:r w:rsidR="006556ED">
        <w:rPr>
          <w:b/>
          <w:sz w:val="24"/>
          <w:szCs w:val="24"/>
        </w:rPr>
        <w:t xml:space="preserve">Scoring: </w:t>
      </w:r>
      <w:r w:rsidR="006556ED" w:rsidRPr="003910B5">
        <w:rPr>
          <w:sz w:val="24"/>
          <w:szCs w:val="24"/>
        </w:rPr>
        <w:t xml:space="preserve">All tournaments will be using the electronic tablet for scoring purposes for the tournaments. </w:t>
      </w:r>
      <w:r w:rsidR="0062018F" w:rsidRPr="003910B5">
        <w:rPr>
          <w:sz w:val="24"/>
          <w:szCs w:val="24"/>
        </w:rPr>
        <w:t xml:space="preserve">HCR’s need to be submitted to KMHA 2 weeks prior to the tournament, so that they can be uploaded to the tablet. </w:t>
      </w:r>
      <w:r w:rsidRPr="003910B5">
        <w:rPr>
          <w:sz w:val="24"/>
          <w:szCs w:val="24"/>
        </w:rPr>
        <w:t xml:space="preserve"> </w:t>
      </w:r>
      <w:r w:rsidR="00705C38" w:rsidRPr="003910B5">
        <w:rPr>
          <w:sz w:val="24"/>
          <w:szCs w:val="24"/>
        </w:rPr>
        <w:t xml:space="preserve">Information needs to be sent to Sherry at OMAHA at </w:t>
      </w:r>
      <w:hyperlink r:id="rId6" w:history="1">
        <w:r w:rsidR="00705C38" w:rsidRPr="003910B5">
          <w:rPr>
            <w:rStyle w:val="Hyperlink"/>
            <w:color w:val="auto"/>
            <w:sz w:val="24"/>
            <w:szCs w:val="24"/>
          </w:rPr>
          <w:t>omahaed@hotmail.com</w:t>
        </w:r>
      </w:hyperlink>
      <w:r w:rsidR="00705C38" w:rsidRPr="003910B5">
        <w:rPr>
          <w:sz w:val="24"/>
          <w:szCs w:val="24"/>
        </w:rPr>
        <w:t xml:space="preserve">, 250 260-0017. </w:t>
      </w:r>
    </w:p>
    <w:sectPr w:rsidR="0080454D" w:rsidRPr="003910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0F8"/>
    <w:multiLevelType w:val="hybridMultilevel"/>
    <w:tmpl w:val="9602378A"/>
    <w:lvl w:ilvl="0" w:tplc="E6BEBB5E">
      <w:start w:val="1"/>
      <w:numFmt w:val="bullet"/>
      <w:lvlText w:val=""/>
      <w:lvlJc w:val="left"/>
      <w:pPr>
        <w:ind w:left="360" w:hanging="360"/>
      </w:pPr>
      <w:rPr>
        <w:rFonts w:ascii="Symbol" w:eastAsiaTheme="minorHAnsi" w:hAnsi="Symbol" w:cstheme="minorBidi" w:hint="default"/>
      </w:rPr>
    </w:lvl>
    <w:lvl w:ilvl="1" w:tplc="10090003" w:tentative="1">
      <w:start w:val="1"/>
      <w:numFmt w:val="bullet"/>
      <w:lvlText w:val="o"/>
      <w:lvlJc w:val="left"/>
      <w:pPr>
        <w:ind w:left="1233" w:hanging="360"/>
      </w:pPr>
      <w:rPr>
        <w:rFonts w:ascii="Courier New" w:hAnsi="Courier New" w:cs="Courier New" w:hint="default"/>
      </w:rPr>
    </w:lvl>
    <w:lvl w:ilvl="2" w:tplc="10090005" w:tentative="1">
      <w:start w:val="1"/>
      <w:numFmt w:val="bullet"/>
      <w:lvlText w:val=""/>
      <w:lvlJc w:val="left"/>
      <w:pPr>
        <w:ind w:left="1953" w:hanging="360"/>
      </w:pPr>
      <w:rPr>
        <w:rFonts w:ascii="Wingdings" w:hAnsi="Wingdings" w:hint="default"/>
      </w:rPr>
    </w:lvl>
    <w:lvl w:ilvl="3" w:tplc="10090001" w:tentative="1">
      <w:start w:val="1"/>
      <w:numFmt w:val="bullet"/>
      <w:lvlText w:val=""/>
      <w:lvlJc w:val="left"/>
      <w:pPr>
        <w:ind w:left="2673" w:hanging="360"/>
      </w:pPr>
      <w:rPr>
        <w:rFonts w:ascii="Symbol" w:hAnsi="Symbol" w:hint="default"/>
      </w:rPr>
    </w:lvl>
    <w:lvl w:ilvl="4" w:tplc="10090003" w:tentative="1">
      <w:start w:val="1"/>
      <w:numFmt w:val="bullet"/>
      <w:lvlText w:val="o"/>
      <w:lvlJc w:val="left"/>
      <w:pPr>
        <w:ind w:left="3393" w:hanging="360"/>
      </w:pPr>
      <w:rPr>
        <w:rFonts w:ascii="Courier New" w:hAnsi="Courier New" w:cs="Courier New" w:hint="default"/>
      </w:rPr>
    </w:lvl>
    <w:lvl w:ilvl="5" w:tplc="10090005" w:tentative="1">
      <w:start w:val="1"/>
      <w:numFmt w:val="bullet"/>
      <w:lvlText w:val=""/>
      <w:lvlJc w:val="left"/>
      <w:pPr>
        <w:ind w:left="4113" w:hanging="360"/>
      </w:pPr>
      <w:rPr>
        <w:rFonts w:ascii="Wingdings" w:hAnsi="Wingdings" w:hint="default"/>
      </w:rPr>
    </w:lvl>
    <w:lvl w:ilvl="6" w:tplc="10090001" w:tentative="1">
      <w:start w:val="1"/>
      <w:numFmt w:val="bullet"/>
      <w:lvlText w:val=""/>
      <w:lvlJc w:val="left"/>
      <w:pPr>
        <w:ind w:left="4833" w:hanging="360"/>
      </w:pPr>
      <w:rPr>
        <w:rFonts w:ascii="Symbol" w:hAnsi="Symbol" w:hint="default"/>
      </w:rPr>
    </w:lvl>
    <w:lvl w:ilvl="7" w:tplc="10090003" w:tentative="1">
      <w:start w:val="1"/>
      <w:numFmt w:val="bullet"/>
      <w:lvlText w:val="o"/>
      <w:lvlJc w:val="left"/>
      <w:pPr>
        <w:ind w:left="5553" w:hanging="360"/>
      </w:pPr>
      <w:rPr>
        <w:rFonts w:ascii="Courier New" w:hAnsi="Courier New" w:cs="Courier New" w:hint="default"/>
      </w:rPr>
    </w:lvl>
    <w:lvl w:ilvl="8" w:tplc="10090005" w:tentative="1">
      <w:start w:val="1"/>
      <w:numFmt w:val="bullet"/>
      <w:lvlText w:val=""/>
      <w:lvlJc w:val="left"/>
      <w:pPr>
        <w:ind w:left="6273" w:hanging="360"/>
      </w:pPr>
      <w:rPr>
        <w:rFonts w:ascii="Wingdings" w:hAnsi="Wingdings" w:hint="default"/>
      </w:rPr>
    </w:lvl>
  </w:abstractNum>
  <w:abstractNum w:abstractNumId="1" w15:restartNumberingAfterBreak="0">
    <w:nsid w:val="24E05EF4"/>
    <w:multiLevelType w:val="hybridMultilevel"/>
    <w:tmpl w:val="882A3A94"/>
    <w:lvl w:ilvl="0" w:tplc="7E88BAE6">
      <w:start w:val="2"/>
      <w:numFmt w:val="bullet"/>
      <w:lvlText w:val="-"/>
      <w:lvlJc w:val="left"/>
      <w:pPr>
        <w:ind w:left="360" w:hanging="360"/>
      </w:pPr>
      <w:rPr>
        <w:rFonts w:ascii="Arial" w:eastAsiaTheme="minorHAnsi" w:hAnsi="Arial" w:cs="Arial" w:hint="default"/>
        <w:color w:val="auto"/>
        <w:u w:val="no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17F140B"/>
    <w:multiLevelType w:val="hybridMultilevel"/>
    <w:tmpl w:val="5164D6E2"/>
    <w:lvl w:ilvl="0" w:tplc="919E02EC">
      <w:numFmt w:val="bullet"/>
      <w:lvlText w:val=""/>
      <w:lvlJc w:val="left"/>
      <w:pPr>
        <w:ind w:left="1050" w:hanging="360"/>
      </w:pPr>
      <w:rPr>
        <w:rFonts w:ascii="Symbol" w:eastAsiaTheme="minorHAnsi" w:hAnsi="Symbol" w:cstheme="minorBidi" w:hint="default"/>
      </w:rPr>
    </w:lvl>
    <w:lvl w:ilvl="1" w:tplc="10090003" w:tentative="1">
      <w:start w:val="1"/>
      <w:numFmt w:val="bullet"/>
      <w:lvlText w:val="o"/>
      <w:lvlJc w:val="left"/>
      <w:pPr>
        <w:ind w:left="1770" w:hanging="360"/>
      </w:pPr>
      <w:rPr>
        <w:rFonts w:ascii="Courier New" w:hAnsi="Courier New" w:cs="Courier New" w:hint="default"/>
      </w:rPr>
    </w:lvl>
    <w:lvl w:ilvl="2" w:tplc="10090005" w:tentative="1">
      <w:start w:val="1"/>
      <w:numFmt w:val="bullet"/>
      <w:lvlText w:val=""/>
      <w:lvlJc w:val="left"/>
      <w:pPr>
        <w:ind w:left="2490" w:hanging="360"/>
      </w:pPr>
      <w:rPr>
        <w:rFonts w:ascii="Wingdings" w:hAnsi="Wingdings" w:hint="default"/>
      </w:rPr>
    </w:lvl>
    <w:lvl w:ilvl="3" w:tplc="10090001" w:tentative="1">
      <w:start w:val="1"/>
      <w:numFmt w:val="bullet"/>
      <w:lvlText w:val=""/>
      <w:lvlJc w:val="left"/>
      <w:pPr>
        <w:ind w:left="3210" w:hanging="360"/>
      </w:pPr>
      <w:rPr>
        <w:rFonts w:ascii="Symbol" w:hAnsi="Symbol" w:hint="default"/>
      </w:rPr>
    </w:lvl>
    <w:lvl w:ilvl="4" w:tplc="10090003" w:tentative="1">
      <w:start w:val="1"/>
      <w:numFmt w:val="bullet"/>
      <w:lvlText w:val="o"/>
      <w:lvlJc w:val="left"/>
      <w:pPr>
        <w:ind w:left="3930" w:hanging="360"/>
      </w:pPr>
      <w:rPr>
        <w:rFonts w:ascii="Courier New" w:hAnsi="Courier New" w:cs="Courier New" w:hint="default"/>
      </w:rPr>
    </w:lvl>
    <w:lvl w:ilvl="5" w:tplc="10090005" w:tentative="1">
      <w:start w:val="1"/>
      <w:numFmt w:val="bullet"/>
      <w:lvlText w:val=""/>
      <w:lvlJc w:val="left"/>
      <w:pPr>
        <w:ind w:left="4650" w:hanging="360"/>
      </w:pPr>
      <w:rPr>
        <w:rFonts w:ascii="Wingdings" w:hAnsi="Wingdings" w:hint="default"/>
      </w:rPr>
    </w:lvl>
    <w:lvl w:ilvl="6" w:tplc="10090001" w:tentative="1">
      <w:start w:val="1"/>
      <w:numFmt w:val="bullet"/>
      <w:lvlText w:val=""/>
      <w:lvlJc w:val="left"/>
      <w:pPr>
        <w:ind w:left="5370" w:hanging="360"/>
      </w:pPr>
      <w:rPr>
        <w:rFonts w:ascii="Symbol" w:hAnsi="Symbol" w:hint="default"/>
      </w:rPr>
    </w:lvl>
    <w:lvl w:ilvl="7" w:tplc="10090003" w:tentative="1">
      <w:start w:val="1"/>
      <w:numFmt w:val="bullet"/>
      <w:lvlText w:val="o"/>
      <w:lvlJc w:val="left"/>
      <w:pPr>
        <w:ind w:left="6090" w:hanging="360"/>
      </w:pPr>
      <w:rPr>
        <w:rFonts w:ascii="Courier New" w:hAnsi="Courier New" w:cs="Courier New" w:hint="default"/>
      </w:rPr>
    </w:lvl>
    <w:lvl w:ilvl="8" w:tplc="10090005" w:tentative="1">
      <w:start w:val="1"/>
      <w:numFmt w:val="bullet"/>
      <w:lvlText w:val=""/>
      <w:lvlJc w:val="left"/>
      <w:pPr>
        <w:ind w:left="6810" w:hanging="360"/>
      </w:pPr>
      <w:rPr>
        <w:rFonts w:ascii="Wingdings" w:hAnsi="Wingdings" w:hint="default"/>
      </w:rPr>
    </w:lvl>
  </w:abstractNum>
  <w:abstractNum w:abstractNumId="3" w15:restartNumberingAfterBreak="0">
    <w:nsid w:val="43E6185F"/>
    <w:multiLevelType w:val="hybridMultilevel"/>
    <w:tmpl w:val="A4E69DB4"/>
    <w:lvl w:ilvl="0" w:tplc="016270E6">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4C063A25"/>
    <w:multiLevelType w:val="hybridMultilevel"/>
    <w:tmpl w:val="5178CD00"/>
    <w:lvl w:ilvl="0" w:tplc="919E02EC">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4D64B97"/>
    <w:multiLevelType w:val="hybridMultilevel"/>
    <w:tmpl w:val="529A6FEC"/>
    <w:lvl w:ilvl="0" w:tplc="919E02EC">
      <w:numFmt w:val="bullet"/>
      <w:lvlText w:val=""/>
      <w:lvlJc w:val="left"/>
      <w:pPr>
        <w:ind w:left="990" w:hanging="360"/>
      </w:pPr>
      <w:rPr>
        <w:rFonts w:ascii="Symbol" w:eastAsiaTheme="minorHAnsi" w:hAnsi="Symbol" w:cstheme="minorBidi"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1B"/>
    <w:rsid w:val="00116D1B"/>
    <w:rsid w:val="001D76B0"/>
    <w:rsid w:val="0033683A"/>
    <w:rsid w:val="003910B5"/>
    <w:rsid w:val="00600427"/>
    <w:rsid w:val="0062018F"/>
    <w:rsid w:val="006556ED"/>
    <w:rsid w:val="007036A3"/>
    <w:rsid w:val="00705C38"/>
    <w:rsid w:val="0070724A"/>
    <w:rsid w:val="00734053"/>
    <w:rsid w:val="0080454D"/>
    <w:rsid w:val="008A00E6"/>
    <w:rsid w:val="008A4E84"/>
    <w:rsid w:val="0097625E"/>
    <w:rsid w:val="00990368"/>
    <w:rsid w:val="00C662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D0FF0-2426-4046-899F-7F875790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D1B"/>
    <w:rPr>
      <w:color w:val="0563C1" w:themeColor="hyperlink"/>
      <w:u w:val="single"/>
    </w:rPr>
  </w:style>
  <w:style w:type="paragraph" w:styleId="ListParagraph">
    <w:name w:val="List Paragraph"/>
    <w:basedOn w:val="Normal"/>
    <w:uiPriority w:val="34"/>
    <w:qFormat/>
    <w:rsid w:val="00116D1B"/>
    <w:pPr>
      <w:ind w:left="720"/>
      <w:contextualSpacing/>
    </w:pPr>
  </w:style>
  <w:style w:type="paragraph" w:styleId="BalloonText">
    <w:name w:val="Balloon Text"/>
    <w:basedOn w:val="Normal"/>
    <w:link w:val="BalloonTextChar"/>
    <w:uiPriority w:val="99"/>
    <w:semiHidden/>
    <w:unhideWhenUsed/>
    <w:rsid w:val="00391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mahaed@hotmail.com" TargetMode="External"/><Relationship Id="rId5" Type="http://schemas.openxmlformats.org/officeDocument/2006/relationships/hyperlink" Target="mailto:kmhaiceschedulin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Cowles</dc:creator>
  <cp:keywords/>
  <dc:description/>
  <cp:lastModifiedBy>Admin</cp:lastModifiedBy>
  <cp:revision>5</cp:revision>
  <cp:lastPrinted>2018-09-17T23:25:00Z</cp:lastPrinted>
  <dcterms:created xsi:type="dcterms:W3CDTF">2018-05-29T21:23:00Z</dcterms:created>
  <dcterms:modified xsi:type="dcterms:W3CDTF">2018-09-17T23:25:00Z</dcterms:modified>
</cp:coreProperties>
</file>