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680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>
        <w:rPr>
          <w:rFonts w:ascii="Calibri" w:eastAsia="Calibri" w:hAnsi="Calibri" w:cs="Calibri"/>
          <w:sz w:val="20"/>
          <w:szCs w:val="20"/>
        </w:rPr>
        <w:br/>
      </w:r>
      <w:r w:rsidR="001B365E">
        <w:rPr>
          <w:rFonts w:ascii="Calibri" w:eastAsia="Calibri" w:hAnsi="Calibri" w:cs="Calibri"/>
          <w:sz w:val="20"/>
          <w:szCs w:val="20"/>
        </w:rPr>
        <w:t>May 30</w:t>
      </w:r>
      <w:r w:rsidR="00F43DF8">
        <w:rPr>
          <w:rFonts w:ascii="Calibri" w:eastAsia="Calibri" w:hAnsi="Calibri" w:cs="Calibri"/>
          <w:sz w:val="20"/>
          <w:szCs w:val="20"/>
        </w:rPr>
        <w:t>, 2017</w:t>
      </w:r>
      <w:r w:rsidR="00412EA8">
        <w:rPr>
          <w:rFonts w:ascii="Calibri" w:eastAsia="Calibri" w:hAnsi="Calibri" w:cs="Calibri"/>
          <w:sz w:val="20"/>
          <w:szCs w:val="20"/>
        </w:rPr>
        <w:br/>
      </w:r>
      <w:proofErr w:type="spellStart"/>
      <w:r w:rsidR="001B365E">
        <w:rPr>
          <w:rFonts w:ascii="Calibri" w:eastAsia="Calibri" w:hAnsi="Calibri" w:cs="Calibri"/>
          <w:sz w:val="20"/>
          <w:szCs w:val="20"/>
        </w:rPr>
        <w:t>Kosmo’s</w:t>
      </w:r>
      <w:proofErr w:type="spellEnd"/>
      <w:r w:rsidR="001B365E">
        <w:rPr>
          <w:rFonts w:ascii="Calibri" w:eastAsia="Calibri" w:hAnsi="Calibri" w:cs="Calibri"/>
          <w:sz w:val="20"/>
          <w:szCs w:val="20"/>
        </w:rPr>
        <w:t xml:space="preserve"> Kitchen</w:t>
      </w:r>
      <w:r w:rsidR="00412EA8">
        <w:rPr>
          <w:rFonts w:ascii="Calibri" w:eastAsia="Calibri" w:hAnsi="Calibri" w:cs="Calibri"/>
          <w:sz w:val="20"/>
          <w:szCs w:val="20"/>
        </w:rPr>
        <w:t>, 7</w:t>
      </w:r>
      <w:r w:rsidR="00BE4F56">
        <w:rPr>
          <w:rFonts w:ascii="Calibri" w:eastAsia="Calibri" w:hAnsi="Calibri" w:cs="Calibri"/>
          <w:sz w:val="20"/>
          <w:szCs w:val="20"/>
        </w:rPr>
        <w:t>:00</w:t>
      </w:r>
      <w:r w:rsidR="00412EA8">
        <w:rPr>
          <w:rFonts w:ascii="Calibri" w:eastAsia="Calibri" w:hAnsi="Calibri" w:cs="Calibri"/>
          <w:sz w:val="20"/>
          <w:szCs w:val="20"/>
        </w:rPr>
        <w:t>PM</w:t>
      </w:r>
    </w:p>
    <w:p w:rsidR="00965960" w:rsidRDefault="009659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1B365E">
        <w:rPr>
          <w:rFonts w:ascii="Calibri" w:eastAsia="Calibri" w:hAnsi="Calibri" w:cs="Calibri"/>
          <w:sz w:val="20"/>
          <w:szCs w:val="20"/>
        </w:rPr>
        <w:t xml:space="preserve">Bonnie </w:t>
      </w:r>
      <w:proofErr w:type="spellStart"/>
      <w:r w:rsidR="001B365E">
        <w:rPr>
          <w:rFonts w:ascii="Calibri" w:eastAsia="Calibri" w:hAnsi="Calibri" w:cs="Calibri"/>
          <w:sz w:val="20"/>
          <w:szCs w:val="20"/>
        </w:rPr>
        <w:t>Lammie</w:t>
      </w:r>
      <w:proofErr w:type="spellEnd"/>
    </w:p>
    <w:p w:rsidR="00965960" w:rsidRDefault="0096596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Guests:</w:t>
      </w:r>
      <w:r w:rsidR="00F45C4D">
        <w:rPr>
          <w:rFonts w:ascii="Calibri" w:eastAsia="Calibri" w:hAnsi="Calibri" w:cs="Calibri"/>
          <w:sz w:val="20"/>
          <w:szCs w:val="20"/>
        </w:rPr>
        <w:t xml:space="preserve"> </w:t>
      </w:r>
      <w:r w:rsidR="00F43DF8">
        <w:rPr>
          <w:rFonts w:ascii="Calibri" w:eastAsia="Calibri" w:hAnsi="Calibri" w:cs="Calibri"/>
          <w:sz w:val="20"/>
          <w:szCs w:val="20"/>
        </w:rPr>
        <w:t>Janet Guthrie (Sport Tourism Coordinator - City of Leduc)</w:t>
      </w:r>
      <w:r w:rsidR="00D14DAF">
        <w:rPr>
          <w:rFonts w:ascii="Calibri" w:eastAsia="Calibri" w:hAnsi="Calibri" w:cs="Calibri"/>
          <w:sz w:val="20"/>
          <w:szCs w:val="20"/>
        </w:rPr>
        <w:t xml:space="preserve">, Cory </w:t>
      </w:r>
      <w:proofErr w:type="spellStart"/>
      <w:r w:rsidR="00D14DAF">
        <w:rPr>
          <w:rFonts w:ascii="Calibri" w:eastAsia="Calibri" w:hAnsi="Calibri" w:cs="Calibri"/>
          <w:sz w:val="20"/>
          <w:szCs w:val="20"/>
        </w:rPr>
        <w:t>Gerring</w:t>
      </w:r>
      <w:proofErr w:type="spellEnd"/>
    </w:p>
    <w:p w:rsidR="00F43DF8" w:rsidRDefault="00F43DF8"/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to Order</w:t>
      </w:r>
      <w:r w:rsidR="00D90954">
        <w:rPr>
          <w:rFonts w:ascii="Calibri" w:eastAsia="Calibri" w:hAnsi="Calibri" w:cs="Calibri"/>
          <w:sz w:val="20"/>
          <w:szCs w:val="20"/>
        </w:rPr>
        <w:t xml:space="preserve"> </w:t>
      </w:r>
      <w:r w:rsidR="00D90954" w:rsidRPr="00D90954">
        <w:rPr>
          <w:rFonts w:ascii="Calibri" w:eastAsia="Calibri" w:hAnsi="Calibri" w:cs="Calibri"/>
          <w:b/>
          <w:sz w:val="20"/>
          <w:szCs w:val="20"/>
        </w:rPr>
        <w:t>@ 7:03pm</w:t>
      </w:r>
      <w:bookmarkStart w:id="0" w:name="_GoBack"/>
      <w:bookmarkEnd w:id="0"/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</w:t>
      </w:r>
      <w:r w:rsidR="00F43DF8">
        <w:rPr>
          <w:rFonts w:ascii="Calibri" w:eastAsia="Calibri" w:hAnsi="Calibri" w:cs="Calibri"/>
          <w:sz w:val="20"/>
          <w:szCs w:val="20"/>
        </w:rPr>
        <w:t>March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</w:p>
    <w:p w:rsidR="00D90954" w:rsidRPr="00D90954" w:rsidRDefault="00D90954" w:rsidP="00D90954">
      <w:pPr>
        <w:ind w:left="720"/>
        <w:contextualSpacing/>
        <w:rPr>
          <w:rFonts w:ascii="Calibri" w:eastAsia="Calibri" w:hAnsi="Calibri" w:cs="Calibri"/>
          <w:b/>
          <w:sz w:val="20"/>
          <w:szCs w:val="20"/>
        </w:rPr>
      </w:pPr>
      <w:r w:rsidRPr="00D90954">
        <w:rPr>
          <w:rFonts w:ascii="Calibri" w:eastAsia="Calibri" w:hAnsi="Calibri" w:cs="Calibri"/>
          <w:b/>
          <w:sz w:val="20"/>
          <w:szCs w:val="20"/>
        </w:rPr>
        <w:t>Motioned by Kari, second Kristine.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D90954">
        <w:rPr>
          <w:rFonts w:ascii="Calibri" w:eastAsia="Calibri" w:hAnsi="Calibri" w:cs="Calibri"/>
          <w:sz w:val="20"/>
          <w:szCs w:val="20"/>
        </w:rPr>
        <w:t xml:space="preserve"> </w:t>
      </w:r>
      <w:r w:rsidR="00D90954" w:rsidRPr="00D90954">
        <w:rPr>
          <w:rFonts w:ascii="Calibri" w:eastAsia="Calibri" w:hAnsi="Calibri" w:cs="Calibri"/>
          <w:b/>
          <w:sz w:val="20"/>
          <w:szCs w:val="20"/>
        </w:rPr>
        <w:t>- none</w:t>
      </w: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:rsidR="00380311" w:rsidRDefault="00BA7FDD" w:rsidP="0038031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Vice President – Kari Baker</w:t>
      </w:r>
    </w:p>
    <w:p w:rsidR="00252B51" w:rsidRDefault="00252B51" w:rsidP="00252B51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Currently working on Rodeo Parade, photographer and reminders need to be sent regarding coaching applications with checks.</w:t>
      </w:r>
    </w:p>
    <w:p w:rsidR="00D90954" w:rsidRPr="00252B51" w:rsidRDefault="00D90954" w:rsidP="00252B51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L.A. Nissan, Local Meats and CISN working with us for the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Blackgold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 xml:space="preserve"> Parade. Those walking will be handing out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freezies</w:t>
      </w:r>
      <w:proofErr w:type="spellEnd"/>
      <w:r>
        <w:rPr>
          <w:rFonts w:ascii="Calibri" w:eastAsia="Calibri" w:hAnsi="Calibri" w:cs="Calibri"/>
          <w:color w:val="auto"/>
          <w:sz w:val="20"/>
          <w:szCs w:val="20"/>
        </w:rPr>
        <w:t xml:space="preserve"> with our label on them.</w:t>
      </w:r>
    </w:p>
    <w:p w:rsidR="00380311" w:rsidRPr="00CF5CEE" w:rsidRDefault="00380311" w:rsidP="00380311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Treasurer's Report –Kristine </w:t>
      </w:r>
      <w:proofErr w:type="spellStart"/>
      <w:r w:rsidRPr="00CF5CEE">
        <w:rPr>
          <w:rFonts w:ascii="Calibri" w:eastAsia="Calibri" w:hAnsi="Calibri" w:cs="Calibri"/>
          <w:color w:val="auto"/>
          <w:sz w:val="20"/>
          <w:szCs w:val="20"/>
        </w:rPr>
        <w:t>Gullickson</w:t>
      </w:r>
      <w:proofErr w:type="spellEnd"/>
    </w:p>
    <w:p w:rsidR="00115BF0" w:rsidRDefault="00115BF0" w:rsidP="00115BF0">
      <w:pPr>
        <w:pStyle w:val="ListParagraph"/>
        <w:rPr>
          <w:rFonts w:ascii="Calibri" w:eastAsia="Calibri" w:hAnsi="Calibri" w:cs="Calibri"/>
          <w:color w:val="auto"/>
          <w:sz w:val="20"/>
          <w:szCs w:val="20"/>
        </w:rPr>
      </w:pPr>
    </w:p>
    <w:p w:rsidR="00115BF0" w:rsidRPr="00115BF0" w:rsidRDefault="00F12DA2" w:rsidP="00115BF0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 xml:space="preserve">May </w:t>
      </w:r>
      <w:r w:rsidR="00252B51">
        <w:rPr>
          <w:rFonts w:ascii="Calibri" w:eastAsia="Calibri" w:hAnsi="Calibri" w:cs="Calibri"/>
          <w:color w:val="auto"/>
          <w:sz w:val="20"/>
          <w:szCs w:val="20"/>
        </w:rPr>
        <w:t>15, 2017: $15632.82</w:t>
      </w:r>
    </w:p>
    <w:p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Secretary - Bonnie </w:t>
      </w:r>
      <w:proofErr w:type="spellStart"/>
      <w:r w:rsidRPr="00CF5CEE">
        <w:rPr>
          <w:rFonts w:ascii="Calibri" w:eastAsia="Calibri" w:hAnsi="Calibri" w:cs="Calibri"/>
          <w:color w:val="auto"/>
          <w:sz w:val="20"/>
          <w:szCs w:val="20"/>
        </w:rPr>
        <w:t>Lammie</w:t>
      </w:r>
      <w:proofErr w:type="spellEnd"/>
    </w:p>
    <w:p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 w:rsidP="002F04F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Angela Hewlett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Ice request for 2017/18 season was submitted to the city May 8</w:t>
      </w:r>
      <w:r w:rsidRPr="00592F34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auto"/>
          <w:sz w:val="20"/>
          <w:szCs w:val="20"/>
        </w:rPr>
        <w:t>. Bernadette says they will be completed by July 1</w:t>
      </w:r>
      <w:r w:rsidRPr="00592F34">
        <w:rPr>
          <w:rFonts w:ascii="Calibri" w:eastAsia="Calibri" w:hAnsi="Calibri" w:cs="Calibri"/>
          <w:color w:val="auto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color w:val="auto"/>
          <w:sz w:val="20"/>
          <w:szCs w:val="20"/>
        </w:rPr>
        <w:t>, 2017.</w:t>
      </w:r>
    </w:p>
    <w:p w:rsid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Requested the same ice as last year but requested 1-2 additional slots during the week to accommodate the growing association. </w:t>
      </w:r>
      <w:r w:rsidR="00F270F5">
        <w:rPr>
          <w:rFonts w:ascii="Calibri" w:eastAsia="Calibri" w:hAnsi="Calibri" w:cs="Calibri"/>
          <w:color w:val="auto"/>
          <w:sz w:val="20"/>
          <w:szCs w:val="20"/>
        </w:rPr>
        <w:t>Also,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requested to add 15 mins to Tuesday slots to accommodate for the U16/19 games.</w:t>
      </w:r>
    </w:p>
    <w:p w:rsid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Requested no ice for Oct 6-9, 2017(thanksgiving) and December 22-Jan 1, 2018 (Christmas break).</w:t>
      </w:r>
    </w:p>
    <w:p w:rsid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Tournament Ice has been requested for Jan 11-14, 2018.</w:t>
      </w:r>
    </w:p>
    <w:p w:rsid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Working with Dean to secure ice for August camps – will be dropping off a signed copy of the contract within the next day or two if all goes to plan.</w:t>
      </w:r>
    </w:p>
    <w:p w:rsidR="004B5CBD" w:rsidRPr="00592F34" w:rsidRDefault="004B5CBD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Angela to contact city regarding ice availably to possibly host U16A/U19A/Open A provincials (March 2-4, 2018).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0758B6" w:rsidRDefault="00BA7FDD" w:rsidP="007242F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2F04F6" w:rsidRPr="00CF5CEE">
        <w:rPr>
          <w:rFonts w:ascii="Calibri" w:eastAsia="Calibri" w:hAnsi="Calibri" w:cs="Calibri"/>
          <w:color w:val="auto"/>
          <w:sz w:val="20"/>
          <w:szCs w:val="20"/>
        </w:rPr>
        <w:t>Christine Pittman</w:t>
      </w:r>
    </w:p>
    <w:p w:rsidR="001B4054" w:rsidRPr="001B4054" w:rsidRDefault="001B4054" w:rsidP="001B405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NARRA Fee Increase</w:t>
      </w:r>
      <w:r w:rsidR="00252B51">
        <w:rPr>
          <w:rFonts w:ascii="Calibri" w:eastAsia="Calibri" w:hAnsi="Calibri" w:cs="Calibri"/>
          <w:color w:val="auto"/>
          <w:sz w:val="20"/>
          <w:szCs w:val="20"/>
        </w:rPr>
        <w:t>:  Home association will be billed $7.00 per game now – an increase of $2.00 per game. Home association will be billed game fees for games cancelled within 48 hours – was changed from 36 hours (NOTE: admin fees are still billed out if game is cancelled within 120 hours of games start time).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- Craig </w:t>
      </w:r>
      <w:proofErr w:type="spellStart"/>
      <w:r w:rsidRPr="00CF5CEE">
        <w:rPr>
          <w:rFonts w:ascii="Calibri" w:eastAsia="Calibri" w:hAnsi="Calibri" w:cs="Calibri"/>
          <w:color w:val="auto"/>
          <w:sz w:val="20"/>
          <w:szCs w:val="20"/>
        </w:rPr>
        <w:t>Stuparyk</w:t>
      </w:r>
      <w:proofErr w:type="spellEnd"/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All jerseys have been returned except for 2 sets from players attending Zone 5 spring camp. </w:t>
      </w:r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Emily Milne has the U12 Goalie gear – working with Ken to arrange a drop off/pick up time.</w:t>
      </w:r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In good shape heading into next year with right amount of equipment, jerseys and other related items.</w:t>
      </w:r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All mini nets have been stored in the equipment room (have a total of 6 nets now).</w:t>
      </w:r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lastRenderedPageBreak/>
        <w:t>Will be developing a new tracking system for when equipment is given out it will be signed for and tracked.</w:t>
      </w:r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Equipment requesting to be purchased: 6 first aid kits, case of cold packs, 4 totes to organize equipment items, 2 packs of game sheets ($60/pack), 4 white boards and possibly 1 Keely brown glove.</w:t>
      </w:r>
    </w:p>
    <w:p w:rsidR="00252B51" w:rsidRDefault="00252B51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Do we want to embroider the equipment bags with Jaguars logo?</w:t>
      </w:r>
    </w:p>
    <w:p w:rsidR="008D5EFF" w:rsidRPr="00252B51" w:rsidRDefault="008D5EFF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Craig will work on getting some quotes for material and we will make decisions once those are in.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 w:rsidP="00B12FF5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:rsidR="00252B51" w:rsidRDefault="00D90954" w:rsidP="00252B51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As of </w:t>
      </w:r>
      <w:r w:rsidR="00F270F5">
        <w:rPr>
          <w:rFonts w:ascii="Calibri" w:eastAsia="Calibri" w:hAnsi="Calibri" w:cs="Calibri"/>
          <w:color w:val="auto"/>
          <w:sz w:val="20"/>
          <w:szCs w:val="20"/>
        </w:rPr>
        <w:t>May 30,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we have 84 players registered: 3-AS, 26-U10, 13-U12, 17-U14, 7-U16, 17-U19 &amp; 1-Open.</w:t>
      </w:r>
    </w:p>
    <w:p w:rsidR="00D90954" w:rsidRPr="00D90954" w:rsidRDefault="00D90954" w:rsidP="00D9095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D90954">
        <w:rPr>
          <w:rFonts w:ascii="Calibri" w:eastAsia="Calibri" w:hAnsi="Calibri" w:cs="Calibri"/>
          <w:color w:val="auto"/>
          <w:sz w:val="20"/>
          <w:szCs w:val="20"/>
        </w:rPr>
        <w:t>As of May 19th, we have registered 54% of returning players. Last year a total of 148 players were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D90954">
        <w:rPr>
          <w:rFonts w:ascii="Calibri" w:eastAsia="Calibri" w:hAnsi="Calibri" w:cs="Calibri"/>
          <w:color w:val="auto"/>
          <w:sz w:val="20"/>
          <w:szCs w:val="20"/>
        </w:rPr>
        <w:t xml:space="preserve">registered. To date, no new players have </w:t>
      </w:r>
      <w:proofErr w:type="spellStart"/>
      <w:proofErr w:type="gramStart"/>
      <w:r w:rsidRPr="00D90954">
        <w:rPr>
          <w:rFonts w:ascii="Calibri" w:eastAsia="Calibri" w:hAnsi="Calibri" w:cs="Calibri"/>
          <w:color w:val="auto"/>
          <w:sz w:val="20"/>
          <w:szCs w:val="20"/>
        </w:rPr>
        <w:t>registered.Of</w:t>
      </w:r>
      <w:proofErr w:type="spellEnd"/>
      <w:proofErr w:type="gramEnd"/>
      <w:r w:rsidRPr="00D90954">
        <w:rPr>
          <w:rFonts w:ascii="Calibri" w:eastAsia="Calibri" w:hAnsi="Calibri" w:cs="Calibri"/>
          <w:color w:val="auto"/>
          <w:sz w:val="20"/>
          <w:szCs w:val="20"/>
        </w:rPr>
        <w:t xml:space="preserve"> the 80 registered, 30 have not yet paid registration fees and/or submitted volunteer </w:t>
      </w:r>
      <w:proofErr w:type="spellStart"/>
      <w:r w:rsidRPr="00D90954">
        <w:rPr>
          <w:rFonts w:ascii="Calibri" w:eastAsia="Calibri" w:hAnsi="Calibri" w:cs="Calibri"/>
          <w:color w:val="auto"/>
          <w:sz w:val="20"/>
          <w:szCs w:val="20"/>
        </w:rPr>
        <w:t>cheques</w:t>
      </w:r>
      <w:proofErr w:type="spellEnd"/>
      <w:r w:rsidRPr="00D90954">
        <w:rPr>
          <w:rFonts w:ascii="Calibri" w:eastAsia="Calibri" w:hAnsi="Calibri" w:cs="Calibri"/>
          <w:color w:val="auto"/>
          <w:sz w:val="20"/>
          <w:szCs w:val="20"/>
        </w:rPr>
        <w:t>. **This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D90954">
        <w:rPr>
          <w:rFonts w:ascii="Calibri" w:eastAsia="Calibri" w:hAnsi="Calibri" w:cs="Calibri"/>
          <w:color w:val="auto"/>
          <w:sz w:val="20"/>
          <w:szCs w:val="20"/>
        </w:rPr>
        <w:t xml:space="preserve">number could be higher, as it does not reflect outstanding </w:t>
      </w:r>
      <w:proofErr w:type="spellStart"/>
      <w:r w:rsidRPr="00D90954">
        <w:rPr>
          <w:rFonts w:ascii="Calibri" w:eastAsia="Calibri" w:hAnsi="Calibri" w:cs="Calibri"/>
          <w:color w:val="auto"/>
          <w:sz w:val="20"/>
          <w:szCs w:val="20"/>
        </w:rPr>
        <w:t>paypal</w:t>
      </w:r>
      <w:proofErr w:type="spellEnd"/>
      <w:r w:rsidRPr="00D90954">
        <w:rPr>
          <w:rFonts w:ascii="Calibri" w:eastAsia="Calibri" w:hAnsi="Calibri" w:cs="Calibri"/>
          <w:color w:val="auto"/>
          <w:sz w:val="20"/>
          <w:szCs w:val="20"/>
        </w:rPr>
        <w:t xml:space="preserve"> payments.</w:t>
      </w:r>
    </w:p>
    <w:p w:rsidR="00D90954" w:rsidRPr="00D90954" w:rsidRDefault="00D90954" w:rsidP="00D9095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D90954">
        <w:rPr>
          <w:rFonts w:ascii="Calibri" w:eastAsia="Calibri" w:hAnsi="Calibri" w:cs="Calibri"/>
          <w:color w:val="auto"/>
          <w:sz w:val="20"/>
          <w:szCs w:val="20"/>
        </w:rPr>
        <w:t>Releases: none received to date</w:t>
      </w:r>
    </w:p>
    <w:p w:rsidR="00D90954" w:rsidRPr="00D90954" w:rsidRDefault="00D90954" w:rsidP="00D9095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D90954">
        <w:rPr>
          <w:rFonts w:ascii="Calibri" w:eastAsia="Calibri" w:hAnsi="Calibri" w:cs="Calibri"/>
          <w:color w:val="auto"/>
          <w:sz w:val="20"/>
          <w:szCs w:val="20"/>
        </w:rPr>
        <w:t xml:space="preserve">Withdrawals: Reese </w:t>
      </w:r>
      <w:proofErr w:type="spellStart"/>
      <w:r w:rsidRPr="00D90954">
        <w:rPr>
          <w:rFonts w:ascii="Calibri" w:eastAsia="Calibri" w:hAnsi="Calibri" w:cs="Calibri"/>
          <w:color w:val="auto"/>
          <w:sz w:val="20"/>
          <w:szCs w:val="20"/>
        </w:rPr>
        <w:t>Hjeitaas</w:t>
      </w:r>
      <w:proofErr w:type="spellEnd"/>
    </w:p>
    <w:p w:rsidR="00D90954" w:rsidRPr="00D90954" w:rsidRDefault="00D90954" w:rsidP="00D9095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D90954">
        <w:rPr>
          <w:rFonts w:ascii="Calibri" w:eastAsia="Calibri" w:hAnsi="Calibri" w:cs="Calibri"/>
          <w:color w:val="auto"/>
          <w:sz w:val="20"/>
          <w:szCs w:val="20"/>
        </w:rPr>
        <w:t>Requesting a move up/down: none received to date – possible two U10 to move up to U12 and one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D90954">
        <w:rPr>
          <w:rFonts w:ascii="Calibri" w:eastAsia="Calibri" w:hAnsi="Calibri" w:cs="Calibri"/>
          <w:color w:val="auto"/>
          <w:sz w:val="20"/>
          <w:szCs w:val="20"/>
        </w:rPr>
        <w:t>U14 to U16.</w:t>
      </w:r>
    </w:p>
    <w:p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:rsidR="00592F34" w:rsidRP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RAB Conference – Ringette Canada is developing an athlete development matrix to be used by coaches to develop practice plans and for aiding placement of players to levels/teams. Not sure when it will be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available.</w:t>
      </w:r>
    </w:p>
    <w:p w:rsidR="00592F34" w:rsidRP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They are also doing a competitions review, which may result in Restructuring.</w:t>
      </w:r>
    </w:p>
    <w:p w:rsidR="00592F34" w:rsidRP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Ringette IN Alberta Plan – 75-22 means to have 7500 registered players in Alberta by 2022-23 season (currently there are just over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6000 players).</w:t>
      </w:r>
    </w:p>
    <w:p w:rsidR="00592F34" w:rsidRP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Improve recruitment, optimize ice usage, and strategies to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obtain more ice.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Offer more Ringette programing choices (Introduction to Sport,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Recreational for Life, Competitive for Life, Pursuit of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Excellence)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Better development and support of coaches and officials</w:t>
      </w:r>
    </w:p>
    <w:p w:rsidR="00592F34" w:rsidRP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Implement Club Excellence in all local Associations</w:t>
      </w:r>
    </w:p>
    <w:p w:rsidR="00592F34" w:rsidRDefault="00592F34" w:rsidP="00592F34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BGL AGM – Looking for a Vice President OR Treasurer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Winter Games this upcoming season (Feb. 16 – 18 Fort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McMurray)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Teams entering info into RAMP – warning letters were sent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this year, but upcoming season will result in fines if deadlines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are not met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 xml:space="preserve"> U14 A and B games will all be 18 minute periods, regardless of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time slot lengths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There may be an extra level added to U14, example U14C or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U14BB</w:t>
      </w:r>
    </w:p>
    <w:p w:rsidR="00592F34" w:rsidRDefault="00592F34" w:rsidP="00592F34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  <w:r w:rsidRPr="00592F34">
        <w:rPr>
          <w:rFonts w:ascii="Calibri" w:eastAsia="Calibri" w:hAnsi="Calibri" w:cs="Calibri"/>
          <w:color w:val="auto"/>
          <w:sz w:val="20"/>
          <w:szCs w:val="20"/>
        </w:rPr>
        <w:t>AA Ringette in league – U14 and U16 AA teams will play in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their own division. The teams may wish to schedule exhibition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2F34">
        <w:rPr>
          <w:rFonts w:ascii="Calibri" w:eastAsia="Calibri" w:hAnsi="Calibri" w:cs="Calibri"/>
          <w:color w:val="auto"/>
          <w:sz w:val="20"/>
          <w:szCs w:val="20"/>
        </w:rPr>
        <w:t>games with U16A and U19A, but will not play during league.</w:t>
      </w:r>
    </w:p>
    <w:p w:rsidR="00A876D8" w:rsidRPr="00CF5CEE" w:rsidRDefault="00A876D8" w:rsidP="00B12FF5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CF5CEE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F43DF8">
        <w:rPr>
          <w:rFonts w:asciiTheme="minorHAnsi" w:eastAsia="Calibri" w:hAnsiTheme="minorHAnsi" w:cs="Calibri"/>
          <w:color w:val="auto"/>
          <w:sz w:val="20"/>
          <w:szCs w:val="20"/>
        </w:rPr>
        <w:t>Mike Baker</w:t>
      </w:r>
    </w:p>
    <w:p w:rsidR="00FF54BB" w:rsidRPr="00592F34" w:rsidRDefault="00FF54BB" w:rsidP="00FF54B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eastAsia="Times New Roman" w:hAnsiTheme="minorHAnsi" w:cs="Arial"/>
          <w:color w:val="222222"/>
          <w:sz w:val="19"/>
          <w:szCs w:val="19"/>
        </w:rPr>
      </w:pPr>
      <w:r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>Oilers 50/50 application is now up on the Oilers website. The deadline is June 23rd to submit. Different from previous years as it must be filled out online. I will have this completed and submitted asap.</w:t>
      </w:r>
    </w:p>
    <w:p w:rsidR="00FF54BB" w:rsidRPr="00592F34" w:rsidRDefault="00FF54BB" w:rsidP="00FF54B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eastAsia="Times New Roman" w:hAnsiTheme="minorHAnsi" w:cs="Arial"/>
          <w:color w:val="222222"/>
          <w:sz w:val="19"/>
          <w:szCs w:val="19"/>
        </w:rPr>
      </w:pPr>
      <w:r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>Working on the Casino application</w:t>
      </w:r>
    </w:p>
    <w:p w:rsidR="00FF54BB" w:rsidRPr="00592F34" w:rsidRDefault="00FF54BB" w:rsidP="00FF54B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eastAsia="Times New Roman" w:hAnsiTheme="minorHAnsi" w:cs="Arial"/>
          <w:color w:val="222222"/>
          <w:sz w:val="19"/>
          <w:szCs w:val="19"/>
        </w:rPr>
      </w:pPr>
      <w:proofErr w:type="gramStart"/>
      <w:r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>Looking into</w:t>
      </w:r>
      <w:proofErr w:type="gramEnd"/>
      <w:r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 setting up an association account with the Leduc bottle depot. Donations can be made anytime throughout the year.</w:t>
      </w:r>
    </w:p>
    <w:p w:rsidR="00FF54BB" w:rsidRDefault="00592F34" w:rsidP="00FF54B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eastAsia="Times New Roman" w:hAnsiTheme="minorHAnsi" w:cs="Arial"/>
          <w:color w:val="222222"/>
          <w:sz w:val="19"/>
          <w:szCs w:val="19"/>
        </w:rPr>
      </w:pPr>
      <w:r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>Also,</w:t>
      </w:r>
      <w:r w:rsidR="00FF54BB"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 </w:t>
      </w:r>
      <w:proofErr w:type="gramStart"/>
      <w:r w:rsidR="00FF54BB"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>looking into</w:t>
      </w:r>
      <w:proofErr w:type="gramEnd"/>
      <w:r w:rsidR="00FF54BB" w:rsidRPr="00592F34"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 various other fundraising opportunities. Examples:  Local Meats?? Pub night (Brewhouse has interest), online auctions</w:t>
      </w:r>
    </w:p>
    <w:p w:rsidR="00F270F5" w:rsidRPr="00D90954" w:rsidRDefault="00F270F5" w:rsidP="00FF54BB">
      <w:pPr>
        <w:pStyle w:val="ListParagraph"/>
        <w:numPr>
          <w:ilvl w:val="0"/>
          <w:numId w:val="14"/>
        </w:numPr>
        <w:shd w:val="clear" w:color="auto" w:fill="FFFFFF"/>
        <w:rPr>
          <w:rFonts w:asciiTheme="minorHAnsi" w:eastAsia="Times New Roman" w:hAnsiTheme="minorHAnsi" w:cs="Arial"/>
          <w:color w:val="222222"/>
          <w:sz w:val="19"/>
          <w:szCs w:val="19"/>
        </w:rPr>
      </w:pPr>
      <w:r>
        <w:rPr>
          <w:rFonts w:asciiTheme="minorHAnsi" w:eastAsia="Times New Roman" w:hAnsiTheme="minorHAnsi" w:cs="Arial"/>
          <w:color w:val="222222"/>
          <w:sz w:val="19"/>
          <w:szCs w:val="19"/>
        </w:rPr>
        <w:lastRenderedPageBreak/>
        <w:t xml:space="preserve">Janet advised that the city has partnered with </w:t>
      </w:r>
      <w:proofErr w:type="spellStart"/>
      <w:r>
        <w:rPr>
          <w:rFonts w:asciiTheme="minorHAnsi" w:eastAsia="Times New Roman" w:hAnsiTheme="minorHAnsi" w:cs="Arial"/>
          <w:color w:val="222222"/>
          <w:sz w:val="19"/>
          <w:szCs w:val="19"/>
        </w:rPr>
        <w:t>Westjet</w:t>
      </w:r>
      <w:proofErr w:type="spellEnd"/>
      <w:r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. If we are planning travel we can use one point of contact the city has established. There may be opportunities for kickbacks. </w:t>
      </w:r>
    </w:p>
    <w:p w:rsidR="00B12FF5" w:rsidRPr="00CF5CEE" w:rsidRDefault="00B12FF5" w:rsidP="00B12FF5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 xml:space="preserve">Troy </w:t>
      </w:r>
      <w:proofErr w:type="spellStart"/>
      <w:r w:rsidR="00F43DF8">
        <w:rPr>
          <w:rFonts w:ascii="Calibri" w:eastAsia="Calibri" w:hAnsi="Calibri" w:cs="Calibri"/>
          <w:color w:val="auto"/>
          <w:sz w:val="20"/>
          <w:szCs w:val="20"/>
        </w:rPr>
        <w:t>Thember</w:t>
      </w:r>
      <w:proofErr w:type="spellEnd"/>
    </w:p>
    <w:p w:rsidR="00592F34" w:rsidRDefault="00F270F5" w:rsidP="00F270F5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Absent</w:t>
      </w:r>
    </w:p>
    <w:p w:rsidR="00F270F5" w:rsidRPr="00F270F5" w:rsidRDefault="00F270F5" w:rsidP="00F270F5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Kari will have an email go out regarding applications, criminal and intervention checks.</w:t>
      </w:r>
    </w:p>
    <w:p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16009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Karen Clark</w:t>
      </w:r>
    </w:p>
    <w:p w:rsidR="00D90954" w:rsidRP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:rsidR="002F04F6" w:rsidRPr="00CF5CEE" w:rsidRDefault="002F04F6" w:rsidP="002F04F6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FF3EB6" w:rsidRDefault="00BA7FDD" w:rsidP="00F12DA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Player Dev. Report –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B12FF5" w:rsidRPr="00CF5CEE">
        <w:rPr>
          <w:rFonts w:ascii="Calibri" w:eastAsia="Calibri" w:hAnsi="Calibri" w:cs="Calibri"/>
          <w:color w:val="auto"/>
          <w:sz w:val="20"/>
          <w:szCs w:val="20"/>
        </w:rPr>
        <w:t xml:space="preserve">Dean </w:t>
      </w:r>
      <w:proofErr w:type="spellStart"/>
      <w:r w:rsidR="00B12FF5" w:rsidRPr="00CF5CEE">
        <w:rPr>
          <w:rFonts w:ascii="Calibri" w:eastAsia="Calibri" w:hAnsi="Calibri" w:cs="Calibri"/>
          <w:color w:val="auto"/>
          <w:sz w:val="20"/>
          <w:szCs w:val="20"/>
        </w:rPr>
        <w:t>Charpentier</w:t>
      </w:r>
      <w:proofErr w:type="spellEnd"/>
    </w:p>
    <w:p w:rsid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Currently </w:t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looking into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 xml:space="preserve"> getting a conditioning camp up and running for end of August for U10-U19 levels. Looking at 3 skates plus dryland.</w:t>
      </w:r>
    </w:p>
    <w:p w:rsid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All camps will be offered to Leduc players first then push out to BGL associations to fill remaining spots.</w:t>
      </w:r>
    </w:p>
    <w:p w:rsid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Currently working on who will be running the camps – have a few people that are interested (200 Hockey is interested and we do have a credit with them from the last season).</w:t>
      </w:r>
    </w:p>
    <w:p w:rsid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Whoever we get we want them to be able to accommodate all age/skill levels.</w:t>
      </w:r>
    </w:p>
    <w:p w:rsid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Shannon Jordan has shown interested in running power skating for camp and regular season.</w:t>
      </w:r>
    </w:p>
    <w:p w:rsidR="00D90954" w:rsidRPr="00D90954" w:rsidRDefault="00D90954" w:rsidP="00D90954">
      <w:pPr>
        <w:pStyle w:val="ListParagraph"/>
        <w:numPr>
          <w:ilvl w:val="0"/>
          <w:numId w:val="21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Evaluations to be discussed as registrations come in.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Social Media Director: 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**Open Position**</w:t>
      </w:r>
    </w:p>
    <w:p w:rsidR="00F270F5" w:rsidRPr="00F270F5" w:rsidRDefault="00F270F5" w:rsidP="00F270F5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Will send out an email to whole association regarding interest in this position. 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4B5CBD" w:rsidRDefault="00BA7FDD" w:rsidP="004B5CB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Tournament Coordinator's Report –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Natasha Miller &amp; Crystal Wolfe</w:t>
      </w:r>
    </w:p>
    <w:p w:rsidR="00F270F5" w:rsidRPr="00F270F5" w:rsidRDefault="004B5CBD" w:rsidP="00F270F5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Janet w/ City of Leduc advised that the GTO Sport Tourism grant will be available this year to apply for. We can apply for the tournament unles</w:t>
      </w:r>
      <w:r w:rsidR="00F270F5">
        <w:rPr>
          <w:rFonts w:ascii="Calibri" w:eastAsia="Calibri" w:hAnsi="Calibri" w:cs="Calibri"/>
          <w:color w:val="auto"/>
          <w:sz w:val="20"/>
          <w:szCs w:val="20"/>
        </w:rPr>
        <w:t>s we decide to host provincials. Whichever works better for us to apply for.</w:t>
      </w:r>
    </w:p>
    <w:p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1D58A1" w:rsidRPr="00CF5CEE">
        <w:rPr>
          <w:rFonts w:ascii="Calibri" w:eastAsia="Calibri" w:hAnsi="Calibri" w:cs="Calibri"/>
          <w:color w:val="auto"/>
          <w:sz w:val="20"/>
          <w:szCs w:val="20"/>
        </w:rPr>
        <w:t>**Open Position**</w:t>
      </w:r>
    </w:p>
    <w:p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:rsidR="0064062C" w:rsidRDefault="00BA7FDD" w:rsidP="0064062C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 &amp; Marketing –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B12FF5" w:rsidRPr="00CF5CEE">
        <w:rPr>
          <w:rFonts w:ascii="Calibri" w:eastAsia="Calibri" w:hAnsi="Calibri" w:cs="Calibri"/>
          <w:color w:val="auto"/>
          <w:sz w:val="20"/>
          <w:szCs w:val="20"/>
        </w:rPr>
        <w:t xml:space="preserve">Brenda </w:t>
      </w:r>
      <w:proofErr w:type="spellStart"/>
      <w:r w:rsidR="00B12FF5" w:rsidRPr="00CF5CEE">
        <w:rPr>
          <w:rFonts w:ascii="Calibri" w:eastAsia="Calibri" w:hAnsi="Calibri" w:cs="Calibri"/>
          <w:color w:val="auto"/>
          <w:sz w:val="20"/>
          <w:szCs w:val="20"/>
        </w:rPr>
        <w:t>Goddu</w:t>
      </w:r>
      <w:proofErr w:type="spellEnd"/>
    </w:p>
    <w:p w:rsidR="00910403" w:rsidRDefault="0097354F" w:rsidP="0097354F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Absent</w:t>
      </w:r>
    </w:p>
    <w:p w:rsidR="0097354F" w:rsidRDefault="0097354F" w:rsidP="0097354F">
      <w:pPr>
        <w:pStyle w:val="ListParagraph"/>
        <w:numPr>
          <w:ilvl w:val="0"/>
          <w:numId w:val="24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Nothing to report.</w:t>
      </w:r>
    </w:p>
    <w:p w:rsidR="0097354F" w:rsidRDefault="0097354F" w:rsidP="0097354F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:rsidR="00642680" w:rsidRDefault="00BA7FD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Unfinished Business:</w:t>
      </w:r>
    </w:p>
    <w:p w:rsidR="00DB41CB" w:rsidRDefault="00DB41CB" w:rsidP="00DB41CB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Goalies – Offers, incentives for U10, U12 &amp; U14.</w:t>
      </w:r>
    </w:p>
    <w:p w:rsidR="00412EA8" w:rsidRDefault="00412EA8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Open Board Positions </w:t>
      </w:r>
    </w:p>
    <w:p w:rsidR="0038286D" w:rsidRDefault="002F04F6" w:rsidP="0038286D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Webmaster</w:t>
      </w:r>
    </w:p>
    <w:p w:rsidR="0038286D" w:rsidRPr="0038286D" w:rsidRDefault="0038286D" w:rsidP="0038286D">
      <w:pPr>
        <w:ind w:left="2160"/>
        <w:contextualSpacing/>
        <w:rPr>
          <w:rFonts w:ascii="Calibri" w:eastAsia="Calibri" w:hAnsi="Calibri" w:cs="Calibri"/>
          <w:b/>
          <w:sz w:val="20"/>
          <w:szCs w:val="20"/>
        </w:rPr>
      </w:pPr>
      <w:r w:rsidRPr="0038286D">
        <w:rPr>
          <w:rFonts w:ascii="Calibri" w:eastAsia="Calibri" w:hAnsi="Calibri" w:cs="Calibri"/>
          <w:b/>
          <w:sz w:val="20"/>
          <w:szCs w:val="20"/>
        </w:rPr>
        <w:t xml:space="preserve">Corey </w:t>
      </w:r>
      <w:proofErr w:type="spellStart"/>
      <w:r w:rsidRPr="0038286D">
        <w:rPr>
          <w:rFonts w:ascii="Calibri" w:eastAsia="Calibri" w:hAnsi="Calibri" w:cs="Calibri"/>
          <w:b/>
          <w:sz w:val="20"/>
          <w:szCs w:val="20"/>
        </w:rPr>
        <w:t>Gerring</w:t>
      </w:r>
      <w:proofErr w:type="spellEnd"/>
      <w:r w:rsidRPr="0038286D">
        <w:rPr>
          <w:rFonts w:ascii="Calibri" w:eastAsia="Calibri" w:hAnsi="Calibri" w:cs="Calibri"/>
          <w:b/>
          <w:sz w:val="20"/>
          <w:szCs w:val="20"/>
        </w:rPr>
        <w:t xml:space="preserve"> is interested in the position and has joined the board.</w:t>
      </w:r>
    </w:p>
    <w:p w:rsidR="00642680" w:rsidRDefault="00F43DF8" w:rsidP="0038286D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Social Media</w:t>
      </w:r>
    </w:p>
    <w:p w:rsidR="0038286D" w:rsidRPr="0038286D" w:rsidRDefault="0038286D" w:rsidP="0038286D">
      <w:pPr>
        <w:ind w:left="2160"/>
        <w:contextualSpacing/>
        <w:rPr>
          <w:rFonts w:ascii="Calibri" w:eastAsia="Calibri" w:hAnsi="Calibri" w:cs="Calibri"/>
          <w:sz w:val="20"/>
          <w:szCs w:val="20"/>
        </w:rPr>
      </w:pPr>
    </w:p>
    <w:p w:rsidR="002F04F6" w:rsidRDefault="00BA7FDD" w:rsidP="002F04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Business</w:t>
      </w:r>
    </w:p>
    <w:p w:rsidR="004B5CBD" w:rsidRDefault="004B5CBD" w:rsidP="00B12FF5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CN Sponsorship Money ($500) from U16A Team</w:t>
      </w:r>
    </w:p>
    <w:p w:rsidR="004B5CBD" w:rsidRDefault="004B5CBD" w:rsidP="004B5CBD">
      <w:pPr>
        <w:pStyle w:val="ListParagraph"/>
        <w:numPr>
          <w:ilvl w:val="0"/>
          <w:numId w:val="23"/>
        </w:numPr>
        <w:ind w:left="2160" w:firstLine="0"/>
        <w:rPr>
          <w:rFonts w:ascii="Calibri" w:eastAsia="Calibri" w:hAnsi="Calibri" w:cs="Calibri"/>
          <w:sz w:val="20"/>
          <w:szCs w:val="20"/>
        </w:rPr>
      </w:pPr>
      <w:r w:rsidRPr="004B5CBD">
        <w:rPr>
          <w:rFonts w:ascii="Calibri" w:eastAsia="Calibri" w:hAnsi="Calibri" w:cs="Calibri"/>
          <w:sz w:val="20"/>
          <w:szCs w:val="20"/>
        </w:rPr>
        <w:t xml:space="preserve">Tyler </w:t>
      </w:r>
      <w:proofErr w:type="spellStart"/>
      <w:r w:rsidRPr="004B5CBD">
        <w:rPr>
          <w:rFonts w:ascii="Calibri" w:eastAsia="Calibri" w:hAnsi="Calibri" w:cs="Calibri"/>
          <w:sz w:val="20"/>
          <w:szCs w:val="20"/>
        </w:rPr>
        <w:t>Banick</w:t>
      </w:r>
      <w:proofErr w:type="spellEnd"/>
      <w:r w:rsidRPr="004B5CBD">
        <w:rPr>
          <w:rFonts w:ascii="Calibri" w:eastAsia="Calibri" w:hAnsi="Calibri" w:cs="Calibri"/>
          <w:sz w:val="20"/>
          <w:szCs w:val="20"/>
        </w:rPr>
        <w:t xml:space="preserve"> applied for sponsorship from CN for 2016/17 U16A team. </w:t>
      </w:r>
      <w:proofErr w:type="spellStart"/>
      <w:r w:rsidRPr="004B5CBD">
        <w:rPr>
          <w:rFonts w:ascii="Calibri" w:eastAsia="Calibri" w:hAnsi="Calibri" w:cs="Calibri"/>
          <w:sz w:val="20"/>
          <w:szCs w:val="20"/>
        </w:rPr>
        <w:t>Cheque</w:t>
      </w:r>
      <w:proofErr w:type="spellEnd"/>
      <w:r w:rsidRPr="004B5CBD">
        <w:rPr>
          <w:rFonts w:ascii="Calibri" w:eastAsia="Calibri" w:hAnsi="Calibri" w:cs="Calibri"/>
          <w:sz w:val="20"/>
          <w:szCs w:val="20"/>
        </w:rPr>
        <w:t xml:space="preserve"> was received this past week.</w:t>
      </w:r>
      <w:r>
        <w:rPr>
          <w:rFonts w:ascii="Calibri" w:eastAsia="Calibri" w:hAnsi="Calibri" w:cs="Calibri"/>
          <w:sz w:val="20"/>
          <w:szCs w:val="20"/>
        </w:rPr>
        <w:t xml:space="preserve"> Need to decide what is happening with this money.</w:t>
      </w:r>
    </w:p>
    <w:p w:rsidR="004B5CBD" w:rsidRPr="004B5CBD" w:rsidRDefault="004B5CBD" w:rsidP="004B5CBD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 w:rsidRPr="004B5CBD">
        <w:rPr>
          <w:rFonts w:ascii="Calibri" w:eastAsia="Calibri" w:hAnsi="Calibri" w:cs="Calibri"/>
          <w:b/>
          <w:sz w:val="20"/>
          <w:szCs w:val="20"/>
        </w:rPr>
        <w:t xml:space="preserve">Kari motions for monies to be carried forward to 2017/18 team that Maddie </w:t>
      </w:r>
      <w:proofErr w:type="spellStart"/>
      <w:r w:rsidRPr="004B5CBD">
        <w:rPr>
          <w:rFonts w:ascii="Calibri" w:eastAsia="Calibri" w:hAnsi="Calibri" w:cs="Calibri"/>
          <w:b/>
          <w:sz w:val="20"/>
          <w:szCs w:val="20"/>
        </w:rPr>
        <w:t>Banick</w:t>
      </w:r>
      <w:proofErr w:type="spellEnd"/>
      <w:r w:rsidRPr="004B5CBD">
        <w:rPr>
          <w:rFonts w:ascii="Calibri" w:eastAsia="Calibri" w:hAnsi="Calibri" w:cs="Calibri"/>
          <w:b/>
          <w:sz w:val="20"/>
          <w:szCs w:val="20"/>
        </w:rPr>
        <w:t xml:space="preserve"> plays for in Leduc, Dean seconds.</w:t>
      </w:r>
    </w:p>
    <w:p w:rsidR="00884826" w:rsidRDefault="00884826" w:rsidP="00B12FF5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Sports Hall of Fame Induction Ceremony</w:t>
      </w:r>
    </w:p>
    <w:p w:rsidR="00DA00EA" w:rsidRDefault="00DA00EA" w:rsidP="00DA00EA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City is looking for 2 people to join the Hall of Fame Selection Committee</w:t>
      </w:r>
    </w:p>
    <w:p w:rsidR="004018F9" w:rsidRDefault="00DA00EA" w:rsidP="00F43DF8">
      <w:pPr>
        <w:numPr>
          <w:ilvl w:val="2"/>
          <w:numId w:val="1"/>
        </w:numPr>
        <w:ind w:firstLine="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Do we want to apply to run the banquet again?</w:t>
      </w:r>
    </w:p>
    <w:p w:rsidR="0038286D" w:rsidRPr="001A786E" w:rsidRDefault="0038286D" w:rsidP="0038286D">
      <w:pPr>
        <w:ind w:left="2160"/>
        <w:contextualSpacing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lastRenderedPageBreak/>
        <w:t xml:space="preserve">Janet Guthrie will have Christine </w:t>
      </w:r>
      <w:proofErr w:type="spellStart"/>
      <w:r w:rsidRPr="001A786E">
        <w:rPr>
          <w:rFonts w:ascii="Calibri" w:eastAsia="Calibri" w:hAnsi="Calibri" w:cs="Calibri"/>
          <w:i/>
          <w:sz w:val="20"/>
          <w:szCs w:val="20"/>
        </w:rPr>
        <w:t>Issac</w:t>
      </w:r>
      <w:proofErr w:type="spellEnd"/>
      <w:r w:rsidRPr="001A786E">
        <w:rPr>
          <w:rFonts w:ascii="Calibri" w:eastAsia="Calibri" w:hAnsi="Calibri" w:cs="Calibri"/>
          <w:i/>
          <w:sz w:val="20"/>
          <w:szCs w:val="20"/>
        </w:rPr>
        <w:t xml:space="preserve"> with the city get in touch regarding the Hall of Fame banquet. Banquet will be October 21, 2017.</w:t>
      </w:r>
    </w:p>
    <w:p w:rsidR="0038286D" w:rsidRPr="001A786E" w:rsidRDefault="0038286D" w:rsidP="0038286D">
      <w:pPr>
        <w:ind w:left="2160"/>
        <w:contextualSpacing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The successful community group partner will be responsible to supply 25 volunteers for the banquet in the following capacity: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Provide a chairperson to work with City staff to organize the event.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Provide a media contact who will be responsible for answering on behalf of your group at press conferences, etc.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Assist with the set up and take down process at the banquet.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Operate a cash bar at the banquet.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Greet and seat guests at the banquet (Ushers).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Bus tables at the banquet.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Operate a coat check at the banquet.</w:t>
      </w:r>
    </w:p>
    <w:p w:rsidR="0038286D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Administer a 50-50 raffle for the banquet.</w:t>
      </w:r>
    </w:p>
    <w:p w:rsidR="00412EA8" w:rsidRPr="001A786E" w:rsidRDefault="0038286D" w:rsidP="0038286D">
      <w:pPr>
        <w:ind w:left="2160"/>
        <w:rPr>
          <w:rFonts w:ascii="Calibri" w:eastAsia="Calibri" w:hAnsi="Calibri" w:cs="Calibri"/>
          <w:i/>
          <w:sz w:val="20"/>
          <w:szCs w:val="20"/>
        </w:rPr>
      </w:pPr>
      <w:r w:rsidRPr="001A786E">
        <w:rPr>
          <w:rFonts w:ascii="Calibri" w:eastAsia="Calibri" w:hAnsi="Calibri" w:cs="Calibri"/>
          <w:i/>
          <w:sz w:val="20"/>
          <w:szCs w:val="20"/>
        </w:rPr>
        <w:t>Administer the silent auction for the banquet (including procuring the auction items).</w:t>
      </w:r>
    </w:p>
    <w:p w:rsidR="00642680" w:rsidRDefault="00642680" w:rsidP="00412EA8">
      <w:pPr>
        <w:ind w:left="1080"/>
        <w:contextualSpacing/>
        <w:rPr>
          <w:rFonts w:ascii="Calibri" w:eastAsia="Calibri" w:hAnsi="Calibri" w:cs="Calibri"/>
          <w:sz w:val="20"/>
          <w:szCs w:val="20"/>
        </w:rPr>
      </w:pPr>
    </w:p>
    <w:p w:rsidR="0038286D" w:rsidRDefault="00BA7FDD" w:rsidP="003828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Next Meeting: </w:t>
      </w:r>
      <w:bookmarkStart w:id="1" w:name="h.yygj5rjjg2g2" w:colFirst="0" w:colLast="0"/>
      <w:bookmarkEnd w:id="1"/>
      <w:r w:rsidR="004B5CBD" w:rsidRPr="004B5CBD">
        <w:rPr>
          <w:rFonts w:ascii="Calibri" w:eastAsia="Calibri" w:hAnsi="Calibri" w:cs="Calibri"/>
          <w:b/>
          <w:sz w:val="20"/>
          <w:szCs w:val="20"/>
        </w:rPr>
        <w:t>Week of June 19-23, 2017</w:t>
      </w:r>
    </w:p>
    <w:p w:rsidR="00642680" w:rsidRPr="0038286D" w:rsidRDefault="00BA7FDD" w:rsidP="0038286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 w:rsidRPr="0038286D">
        <w:rPr>
          <w:rFonts w:ascii="Calibri" w:eastAsia="Calibri" w:hAnsi="Calibri" w:cs="Calibri"/>
          <w:sz w:val="20"/>
          <w:szCs w:val="20"/>
        </w:rPr>
        <w:t>Adjournment</w:t>
      </w:r>
      <w:r w:rsidRPr="004B5CBD">
        <w:rPr>
          <w:rFonts w:ascii="Calibri" w:eastAsia="Calibri" w:hAnsi="Calibri" w:cs="Calibri"/>
          <w:sz w:val="20"/>
          <w:szCs w:val="20"/>
        </w:rPr>
        <w:t>:</w:t>
      </w:r>
      <w:r w:rsidRPr="004B5CBD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4B5CBD" w:rsidRPr="004B5CBD">
        <w:rPr>
          <w:rFonts w:ascii="Calibri" w:eastAsia="Calibri" w:hAnsi="Calibri" w:cs="Calibri"/>
          <w:b/>
          <w:sz w:val="20"/>
          <w:szCs w:val="20"/>
        </w:rPr>
        <w:t>8:21pm</w:t>
      </w:r>
    </w:p>
    <w:p w:rsidR="00642680" w:rsidRDefault="00642680">
      <w:bookmarkStart w:id="2" w:name="h.gjdgxs" w:colFirst="0" w:colLast="0"/>
      <w:bookmarkEnd w:id="2"/>
    </w:p>
    <w:sectPr w:rsidR="006426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A6"/>
    <w:multiLevelType w:val="hybridMultilevel"/>
    <w:tmpl w:val="B366C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73318"/>
    <w:multiLevelType w:val="hybridMultilevel"/>
    <w:tmpl w:val="2D824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671023"/>
    <w:multiLevelType w:val="hybridMultilevel"/>
    <w:tmpl w:val="A7004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D8321B"/>
    <w:multiLevelType w:val="hybridMultilevel"/>
    <w:tmpl w:val="20AE1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A1857"/>
    <w:multiLevelType w:val="hybridMultilevel"/>
    <w:tmpl w:val="3B1E3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EC15F1"/>
    <w:multiLevelType w:val="hybridMultilevel"/>
    <w:tmpl w:val="907A1E7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14A533A2"/>
    <w:multiLevelType w:val="hybridMultilevel"/>
    <w:tmpl w:val="67CC5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4330A9"/>
    <w:multiLevelType w:val="hybridMultilevel"/>
    <w:tmpl w:val="01464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576FED"/>
    <w:multiLevelType w:val="hybridMultilevel"/>
    <w:tmpl w:val="47E21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9C1E81"/>
    <w:multiLevelType w:val="hybridMultilevel"/>
    <w:tmpl w:val="CD664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BA5278"/>
    <w:multiLevelType w:val="hybridMultilevel"/>
    <w:tmpl w:val="C3F28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BE5D69"/>
    <w:multiLevelType w:val="hybridMultilevel"/>
    <w:tmpl w:val="95D22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847F9"/>
    <w:multiLevelType w:val="hybridMultilevel"/>
    <w:tmpl w:val="9C68E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086F1E"/>
    <w:multiLevelType w:val="hybridMultilevel"/>
    <w:tmpl w:val="46C2FEB0"/>
    <w:lvl w:ilvl="0" w:tplc="2D800316">
      <w:start w:val="1"/>
      <w:numFmt w:val="decimal"/>
      <w:lvlText w:val="%1-"/>
      <w:lvlJc w:val="left"/>
      <w:pPr>
        <w:ind w:left="1185" w:hanging="465"/>
      </w:pPr>
      <w:rPr>
        <w:rFonts w:hint="default"/>
      </w:rPr>
    </w:lvl>
    <w:lvl w:ilvl="1" w:tplc="5852B1D4">
      <w:start w:val="1"/>
      <w:numFmt w:val="bullet"/>
      <w:lvlText w:val="-"/>
      <w:lvlJc w:val="left"/>
      <w:pPr>
        <w:ind w:left="1995" w:hanging="55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421EB2"/>
    <w:multiLevelType w:val="hybridMultilevel"/>
    <w:tmpl w:val="8FE6DFD8"/>
    <w:lvl w:ilvl="0" w:tplc="2404F51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7442380"/>
    <w:multiLevelType w:val="hybridMultilevel"/>
    <w:tmpl w:val="62141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22088F"/>
    <w:multiLevelType w:val="hybridMultilevel"/>
    <w:tmpl w:val="0A9C6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DA6B7A"/>
    <w:multiLevelType w:val="hybridMultilevel"/>
    <w:tmpl w:val="E4A40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AF6634"/>
    <w:multiLevelType w:val="hybridMultilevel"/>
    <w:tmpl w:val="2670E1F2"/>
    <w:lvl w:ilvl="0" w:tplc="2404F51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A50EF"/>
    <w:multiLevelType w:val="multilevel"/>
    <w:tmpl w:val="8642388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6F305F9F"/>
    <w:multiLevelType w:val="hybridMultilevel"/>
    <w:tmpl w:val="24424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516ECD"/>
    <w:multiLevelType w:val="hybridMultilevel"/>
    <w:tmpl w:val="F6887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4C6FF6"/>
    <w:multiLevelType w:val="hybridMultilevel"/>
    <w:tmpl w:val="DAD6E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5C97E23"/>
    <w:multiLevelType w:val="hybridMultilevel"/>
    <w:tmpl w:val="A15A89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272CDF"/>
    <w:multiLevelType w:val="hybridMultilevel"/>
    <w:tmpl w:val="2EC8F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0B4B6C"/>
    <w:multiLevelType w:val="hybridMultilevel"/>
    <w:tmpl w:val="7FD21AF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21"/>
  </w:num>
  <w:num w:numId="9">
    <w:abstractNumId w:val="25"/>
  </w:num>
  <w:num w:numId="10">
    <w:abstractNumId w:val="8"/>
  </w:num>
  <w:num w:numId="11">
    <w:abstractNumId w:val="23"/>
  </w:num>
  <w:num w:numId="12">
    <w:abstractNumId w:val="1"/>
  </w:num>
  <w:num w:numId="13">
    <w:abstractNumId w:val="5"/>
  </w:num>
  <w:num w:numId="14">
    <w:abstractNumId w:val="13"/>
  </w:num>
  <w:num w:numId="15">
    <w:abstractNumId w:val="18"/>
  </w:num>
  <w:num w:numId="16">
    <w:abstractNumId w:val="14"/>
  </w:num>
  <w:num w:numId="17">
    <w:abstractNumId w:val="12"/>
  </w:num>
  <w:num w:numId="18">
    <w:abstractNumId w:val="22"/>
  </w:num>
  <w:num w:numId="19">
    <w:abstractNumId w:val="24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80"/>
    <w:rsid w:val="000224F0"/>
    <w:rsid w:val="000550AF"/>
    <w:rsid w:val="000758B6"/>
    <w:rsid w:val="000C27A4"/>
    <w:rsid w:val="000F4A35"/>
    <w:rsid w:val="00115BF0"/>
    <w:rsid w:val="00115F56"/>
    <w:rsid w:val="00135A78"/>
    <w:rsid w:val="00151CBF"/>
    <w:rsid w:val="00160097"/>
    <w:rsid w:val="00196A00"/>
    <w:rsid w:val="00196A31"/>
    <w:rsid w:val="001A786E"/>
    <w:rsid w:val="001B365E"/>
    <w:rsid w:val="001B4054"/>
    <w:rsid w:val="001D58A1"/>
    <w:rsid w:val="001E6D26"/>
    <w:rsid w:val="0020451E"/>
    <w:rsid w:val="00236736"/>
    <w:rsid w:val="002445ED"/>
    <w:rsid w:val="002516C7"/>
    <w:rsid w:val="00252B51"/>
    <w:rsid w:val="002A2008"/>
    <w:rsid w:val="002F04F6"/>
    <w:rsid w:val="002F4CB9"/>
    <w:rsid w:val="00305558"/>
    <w:rsid w:val="00380310"/>
    <w:rsid w:val="00380311"/>
    <w:rsid w:val="0038286D"/>
    <w:rsid w:val="00396CF4"/>
    <w:rsid w:val="003E06BC"/>
    <w:rsid w:val="004018F9"/>
    <w:rsid w:val="00407C5B"/>
    <w:rsid w:val="00412EA8"/>
    <w:rsid w:val="00426F4E"/>
    <w:rsid w:val="0048264A"/>
    <w:rsid w:val="004862FB"/>
    <w:rsid w:val="004B2DEE"/>
    <w:rsid w:val="004B5CBD"/>
    <w:rsid w:val="004C3BE1"/>
    <w:rsid w:val="004C4470"/>
    <w:rsid w:val="004D43B9"/>
    <w:rsid w:val="00553241"/>
    <w:rsid w:val="00560BAB"/>
    <w:rsid w:val="005706EA"/>
    <w:rsid w:val="00591174"/>
    <w:rsid w:val="00592F34"/>
    <w:rsid w:val="005B6D95"/>
    <w:rsid w:val="005C7430"/>
    <w:rsid w:val="005D2C7B"/>
    <w:rsid w:val="0064062C"/>
    <w:rsid w:val="00642680"/>
    <w:rsid w:val="00676BC2"/>
    <w:rsid w:val="006B4742"/>
    <w:rsid w:val="006B525B"/>
    <w:rsid w:val="006E6F03"/>
    <w:rsid w:val="007077AC"/>
    <w:rsid w:val="007242F1"/>
    <w:rsid w:val="007751AF"/>
    <w:rsid w:val="00784537"/>
    <w:rsid w:val="00791DEB"/>
    <w:rsid w:val="007D54D1"/>
    <w:rsid w:val="007E2CDC"/>
    <w:rsid w:val="007F0AE3"/>
    <w:rsid w:val="007F6B8B"/>
    <w:rsid w:val="008451B0"/>
    <w:rsid w:val="008576FF"/>
    <w:rsid w:val="00882D1E"/>
    <w:rsid w:val="00884826"/>
    <w:rsid w:val="00893E05"/>
    <w:rsid w:val="0089430F"/>
    <w:rsid w:val="008A2D98"/>
    <w:rsid w:val="008D5EFF"/>
    <w:rsid w:val="008E2B70"/>
    <w:rsid w:val="008E344C"/>
    <w:rsid w:val="00910403"/>
    <w:rsid w:val="00912B86"/>
    <w:rsid w:val="00915832"/>
    <w:rsid w:val="00931BAF"/>
    <w:rsid w:val="00937F33"/>
    <w:rsid w:val="00951BFF"/>
    <w:rsid w:val="00965960"/>
    <w:rsid w:val="0097279A"/>
    <w:rsid w:val="0097354F"/>
    <w:rsid w:val="00A521C1"/>
    <w:rsid w:val="00A57AB9"/>
    <w:rsid w:val="00A876D8"/>
    <w:rsid w:val="00B02C98"/>
    <w:rsid w:val="00B12FF5"/>
    <w:rsid w:val="00B26535"/>
    <w:rsid w:val="00BA7FDD"/>
    <w:rsid w:val="00BE4F56"/>
    <w:rsid w:val="00C00652"/>
    <w:rsid w:val="00C2169F"/>
    <w:rsid w:val="00C46904"/>
    <w:rsid w:val="00C50FA7"/>
    <w:rsid w:val="00C9128B"/>
    <w:rsid w:val="00CF5CEE"/>
    <w:rsid w:val="00D005EE"/>
    <w:rsid w:val="00D04968"/>
    <w:rsid w:val="00D14DAF"/>
    <w:rsid w:val="00D33B6E"/>
    <w:rsid w:val="00D377AE"/>
    <w:rsid w:val="00D43725"/>
    <w:rsid w:val="00D62CEA"/>
    <w:rsid w:val="00D90954"/>
    <w:rsid w:val="00D9354B"/>
    <w:rsid w:val="00DA00EA"/>
    <w:rsid w:val="00DA6542"/>
    <w:rsid w:val="00DB41CB"/>
    <w:rsid w:val="00DC4D66"/>
    <w:rsid w:val="00DD4453"/>
    <w:rsid w:val="00E167B8"/>
    <w:rsid w:val="00E32BC8"/>
    <w:rsid w:val="00E3486C"/>
    <w:rsid w:val="00E92BBA"/>
    <w:rsid w:val="00EA0E6D"/>
    <w:rsid w:val="00EE476D"/>
    <w:rsid w:val="00EF0D63"/>
    <w:rsid w:val="00F12DA2"/>
    <w:rsid w:val="00F270F5"/>
    <w:rsid w:val="00F43DF8"/>
    <w:rsid w:val="00F45C4D"/>
    <w:rsid w:val="00FC23C2"/>
    <w:rsid w:val="00FD1657"/>
    <w:rsid w:val="00FD404C"/>
    <w:rsid w:val="00FD5251"/>
    <w:rsid w:val="00FE793A"/>
    <w:rsid w:val="00FF3EB6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2C7C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82FC-9483-4814-A31F-C418E7B3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Chelsea Cameron</cp:lastModifiedBy>
  <cp:revision>7</cp:revision>
  <dcterms:created xsi:type="dcterms:W3CDTF">2017-06-05T14:21:00Z</dcterms:created>
  <dcterms:modified xsi:type="dcterms:W3CDTF">2017-06-15T20:49:00Z</dcterms:modified>
</cp:coreProperties>
</file>