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5" w:rsidRDefault="00657035" w:rsidP="006570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Misconduct  VS  Game Misconduct</w:t>
      </w:r>
    </w:p>
    <w:p w:rsidR="00657035" w:rsidRDefault="00657035" w:rsidP="006570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57035" w:rsidRPr="00657035" w:rsidRDefault="00657035" w:rsidP="006570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7035">
        <w:rPr>
          <w:rFonts w:ascii="Calibri" w:eastAsia="Times New Roman" w:hAnsi="Calibri" w:cs="Calibri"/>
          <w:color w:val="000000"/>
          <w:sz w:val="24"/>
          <w:szCs w:val="24"/>
        </w:rPr>
        <w:t>A misconduct (MISC) is generally issued when the ref just wants to get the player off the ice and out of the play to cool off - the players serves the 10 minutes in the penalty box. (</w:t>
      </w:r>
      <w:proofErr w:type="gramStart"/>
      <w:r w:rsidRPr="00657035">
        <w:rPr>
          <w:rFonts w:ascii="Calibri" w:eastAsia="Times New Roman" w:hAnsi="Calibri" w:cs="Calibri"/>
          <w:color w:val="000000"/>
          <w:sz w:val="24"/>
          <w:szCs w:val="24"/>
        </w:rPr>
        <w:t>unless</w:t>
      </w:r>
      <w:proofErr w:type="gramEnd"/>
      <w:r w:rsidRPr="00657035">
        <w:rPr>
          <w:rFonts w:ascii="Calibri" w:eastAsia="Times New Roman" w:hAnsi="Calibri" w:cs="Calibri"/>
          <w:color w:val="000000"/>
          <w:sz w:val="24"/>
          <w:szCs w:val="24"/>
        </w:rPr>
        <w:t xml:space="preserve"> there is less than 10 minutes left in the game, then they may go to the dressing room). Misconduct is written on the game sheet as MISC.</w:t>
      </w:r>
    </w:p>
    <w:p w:rsidR="00657035" w:rsidRPr="00657035" w:rsidRDefault="00657035" w:rsidP="006570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57035" w:rsidRPr="00657035" w:rsidRDefault="00657035" w:rsidP="006570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7035">
        <w:rPr>
          <w:rFonts w:ascii="Calibri" w:eastAsia="Times New Roman" w:hAnsi="Calibri" w:cs="Calibri"/>
          <w:color w:val="000000"/>
          <w:sz w:val="24"/>
          <w:szCs w:val="24"/>
        </w:rPr>
        <w:t>A game misconduct is generally issued alongside a major (5 min) penalty, and results in ejection from the game. A game misconduct should be entered on game sheet as GM. Any time there is a GM on your game sheet, there should also be a ref report for the incident. For example, if a players gets a charging major - it will be recorded on the game sheet as CHG 5 min with the offending player's number and the number of the player serving it, then the next line underneath it will say GM 10 min, with the offending players number.</w:t>
      </w:r>
    </w:p>
    <w:p w:rsidR="00856FCD" w:rsidRDefault="00856FCD"/>
    <w:sectPr w:rsidR="00856FCD" w:rsidSect="0085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57035"/>
    <w:rsid w:val="00657035"/>
    <w:rsid w:val="008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2018-10-10T00:21:00Z</dcterms:created>
  <dcterms:modified xsi:type="dcterms:W3CDTF">2018-10-10T00:24:00Z</dcterms:modified>
</cp:coreProperties>
</file>