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C" w:rsidRDefault="00B50E9C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2430000" cy="964800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y minor hocke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C5A" w:rsidRDefault="0007163F" w:rsidP="00B50E9C">
      <w:pPr>
        <w:tabs>
          <w:tab w:val="left" w:pos="4170"/>
        </w:tabs>
        <w:jc w:val="center"/>
      </w:pPr>
      <w:r>
        <w:t>ROCKY MINOR</w:t>
      </w:r>
      <w:r w:rsidR="003854F2">
        <w:t xml:space="preserve"> HOCKEY ASSOCIATION</w:t>
      </w:r>
    </w:p>
    <w:p w:rsidR="00B50E9C" w:rsidRDefault="003854F2" w:rsidP="00B50E9C">
      <w:pPr>
        <w:tabs>
          <w:tab w:val="left" w:pos="4170"/>
        </w:tabs>
        <w:jc w:val="center"/>
      </w:pPr>
      <w:r>
        <w:t>Executive Meeting August 28</w:t>
      </w:r>
      <w:r w:rsidR="00B50E9C">
        <w:t>, 2017</w:t>
      </w:r>
      <w:r w:rsidR="00B50E9C">
        <w:br/>
        <w:t xml:space="preserve">6pm at </w:t>
      </w:r>
      <w:r>
        <w:t>Sims Insurance, RMH</w:t>
      </w:r>
    </w:p>
    <w:p w:rsidR="00B50E9C" w:rsidRDefault="00B50E9C" w:rsidP="00B50E9C">
      <w:pPr>
        <w:tabs>
          <w:tab w:val="left" w:pos="4170"/>
        </w:tabs>
      </w:pPr>
      <w:r w:rsidRPr="003854F2">
        <w:rPr>
          <w:b/>
        </w:rPr>
        <w:t>In Attendance:</w:t>
      </w:r>
      <w:r>
        <w:t xml:space="preserve"> Wes </w:t>
      </w:r>
      <w:proofErr w:type="spellStart"/>
      <w:r>
        <w:t>Tomyn</w:t>
      </w:r>
      <w:proofErr w:type="spellEnd"/>
      <w:r>
        <w:t xml:space="preserve">, Scott </w:t>
      </w:r>
      <w:proofErr w:type="spellStart"/>
      <w:r>
        <w:t>Austad</w:t>
      </w:r>
      <w:proofErr w:type="spellEnd"/>
      <w:r>
        <w:t xml:space="preserve">, Rob Sims, Carey Madsen, Jim Smith, Tracy </w:t>
      </w:r>
      <w:proofErr w:type="spellStart"/>
      <w:r>
        <w:t>Vanderaa</w:t>
      </w:r>
      <w:proofErr w:type="spellEnd"/>
      <w:r>
        <w:t>, Toni Alexander, Terri Turner-Sewell</w:t>
      </w:r>
      <w:r w:rsidR="003854F2">
        <w:t xml:space="preserve">, Krista Gates, Erin </w:t>
      </w:r>
      <w:proofErr w:type="spellStart"/>
      <w:r w:rsidR="003854F2">
        <w:t>Hoiland</w:t>
      </w:r>
      <w:proofErr w:type="spellEnd"/>
      <w:r w:rsidR="003854F2">
        <w:t>, Teresa John</w:t>
      </w:r>
      <w:r w:rsidR="000D370C">
        <w:t xml:space="preserve">son, Nicky Currie, Lori </w:t>
      </w:r>
      <w:proofErr w:type="spellStart"/>
      <w:r w:rsidR="000D370C">
        <w:t>LeBeau</w:t>
      </w:r>
      <w:proofErr w:type="spellEnd"/>
    </w:p>
    <w:p w:rsidR="000D370C" w:rsidRDefault="000D370C" w:rsidP="00B50E9C">
      <w:pPr>
        <w:tabs>
          <w:tab w:val="left" w:pos="4170"/>
        </w:tabs>
      </w:pPr>
      <w:r w:rsidRPr="000D370C">
        <w:rPr>
          <w:b/>
        </w:rPr>
        <w:t>Invited:</w:t>
      </w:r>
      <w:r>
        <w:t xml:space="preserve"> Trish </w:t>
      </w:r>
      <w:proofErr w:type="spellStart"/>
      <w:r>
        <w:t>Datema</w:t>
      </w:r>
      <w:proofErr w:type="spellEnd"/>
    </w:p>
    <w:p w:rsidR="00B50E9C" w:rsidRDefault="00B50E9C" w:rsidP="00B50E9C">
      <w:pPr>
        <w:tabs>
          <w:tab w:val="left" w:pos="4170"/>
        </w:tabs>
      </w:pPr>
      <w:r w:rsidRPr="003854F2">
        <w:rPr>
          <w:b/>
        </w:rPr>
        <w:t>Absent:</w:t>
      </w:r>
      <w:r>
        <w:t xml:space="preserve"> </w:t>
      </w:r>
      <w:r w:rsidR="003854F2">
        <w:t xml:space="preserve">Desmond </w:t>
      </w:r>
      <w:proofErr w:type="spellStart"/>
      <w:r w:rsidR="003854F2">
        <w:t>Kleinscroth</w:t>
      </w:r>
      <w:proofErr w:type="spellEnd"/>
    </w:p>
    <w:p w:rsidR="00B50E9C" w:rsidRDefault="00B50E9C" w:rsidP="00B50E9C">
      <w:pPr>
        <w:tabs>
          <w:tab w:val="left" w:pos="4170"/>
        </w:tabs>
        <w:rPr>
          <w:b/>
        </w:rPr>
      </w:pPr>
      <w:r w:rsidRPr="003854F2">
        <w:rPr>
          <w:b/>
        </w:rPr>
        <w:t>Mee</w:t>
      </w:r>
      <w:r w:rsidR="003854F2">
        <w:rPr>
          <w:b/>
        </w:rPr>
        <w:t>ting was called to order at 6:00 p</w:t>
      </w:r>
      <w:r w:rsidRPr="003854F2">
        <w:rPr>
          <w:b/>
        </w:rPr>
        <w:t>m</w:t>
      </w:r>
    </w:p>
    <w:p w:rsidR="003854F2" w:rsidRDefault="003854F2" w:rsidP="00B50E9C">
      <w:pPr>
        <w:tabs>
          <w:tab w:val="left" w:pos="4170"/>
        </w:tabs>
      </w:pPr>
      <w:r>
        <w:t>Review of the topics discussed at the August 21</w:t>
      </w:r>
      <w:r w:rsidRPr="003854F2">
        <w:rPr>
          <w:vertAlign w:val="superscript"/>
        </w:rPr>
        <w:t>st</w:t>
      </w:r>
      <w:r>
        <w:t xml:space="preserve"> meeting – Schedule draft complete and spreadsheets complete.</w:t>
      </w:r>
    </w:p>
    <w:p w:rsidR="003854F2" w:rsidRDefault="003854F2" w:rsidP="00B50E9C">
      <w:pPr>
        <w:tabs>
          <w:tab w:val="left" w:pos="4170"/>
        </w:tabs>
      </w:pPr>
      <w:r>
        <w:rPr>
          <w:b/>
        </w:rPr>
        <w:t xml:space="preserve">Treasurers report: </w:t>
      </w:r>
      <w:r>
        <w:t xml:space="preserve">No financial statements to share as of yet. GIC is at </w:t>
      </w:r>
      <w:proofErr w:type="spellStart"/>
      <w:proofErr w:type="gramStart"/>
      <w:r>
        <w:t>it’s</w:t>
      </w:r>
      <w:proofErr w:type="spellEnd"/>
      <w:proofErr w:type="gramEnd"/>
      <w:r>
        <w:t xml:space="preserve"> renewal – </w:t>
      </w:r>
      <w:r w:rsidRPr="003854F2">
        <w:rPr>
          <w:b/>
          <w:u w:val="single"/>
        </w:rPr>
        <w:t xml:space="preserve">a motion was made by Rob to leave it as a cashable GIC for a </w:t>
      </w:r>
      <w:r w:rsidR="0007163F" w:rsidRPr="003854F2">
        <w:rPr>
          <w:b/>
          <w:u w:val="single"/>
        </w:rPr>
        <w:t>one-year</w:t>
      </w:r>
      <w:r w:rsidRPr="003854F2">
        <w:rPr>
          <w:b/>
          <w:u w:val="single"/>
        </w:rPr>
        <w:t xml:space="preserve"> term at 1.15%. Seconded by </w:t>
      </w:r>
      <w:r w:rsidR="00140B92">
        <w:rPr>
          <w:b/>
          <w:u w:val="single"/>
        </w:rPr>
        <w:t>Scott</w:t>
      </w:r>
      <w:r w:rsidRPr="003854F2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Pr="003854F2">
        <w:rPr>
          <w:b/>
          <w:u w:val="single"/>
        </w:rPr>
        <w:t>motion carried.</w:t>
      </w:r>
    </w:p>
    <w:p w:rsidR="003854F2" w:rsidRDefault="003854F2" w:rsidP="00B50E9C">
      <w:pPr>
        <w:tabs>
          <w:tab w:val="left" w:pos="4170"/>
        </w:tabs>
      </w:pPr>
      <w:r>
        <w:t xml:space="preserve">Cheque registry was reviewed – </w:t>
      </w:r>
      <w:r w:rsidRPr="003854F2">
        <w:rPr>
          <w:b/>
          <w:u w:val="single"/>
        </w:rPr>
        <w:t>motion made by Rob to accept it as it is. Seconded by Scott – motion carried.</w:t>
      </w:r>
      <w:r>
        <w:br/>
        <w:t>Apparel – Done when teams are made – by October 1</w:t>
      </w:r>
      <w:r w:rsidRPr="003854F2">
        <w:rPr>
          <w:vertAlign w:val="superscript"/>
        </w:rPr>
        <w:t>st</w:t>
      </w:r>
      <w:r>
        <w:t xml:space="preserve"> at the latest.</w:t>
      </w:r>
    </w:p>
    <w:p w:rsidR="0053180B" w:rsidRDefault="003854F2" w:rsidP="00B50E9C">
      <w:pPr>
        <w:tabs>
          <w:tab w:val="left" w:pos="4170"/>
        </w:tabs>
      </w:pPr>
      <w:r>
        <w:rPr>
          <w:b/>
        </w:rPr>
        <w:t xml:space="preserve">Coach Co-ordinator: </w:t>
      </w:r>
      <w:r w:rsidR="00CE57F8">
        <w:t xml:space="preserve">Coach </w:t>
      </w:r>
      <w:proofErr w:type="gramStart"/>
      <w:r w:rsidR="00CE57F8">
        <w:t>interviews</w:t>
      </w:r>
      <w:proofErr w:type="gramEnd"/>
      <w:r w:rsidR="00CE57F8">
        <w:t xml:space="preserve"> have started. </w:t>
      </w:r>
      <w:r w:rsidR="00CE57F8">
        <w:br/>
        <w:t xml:space="preserve">Thrive Sport Project discussed – Coach session: </w:t>
      </w:r>
      <w:r w:rsidR="00074148">
        <w:t>Mandatory</w:t>
      </w:r>
      <w:r w:rsidR="00CE57F8">
        <w:t xml:space="preserve"> for one person per coaching staff, minimum, to attend. No shows will be subject to a fine. There is no date as of yet for this </w:t>
      </w:r>
      <w:proofErr w:type="gramStart"/>
      <w:r w:rsidR="00CE57F8">
        <w:t>coaches</w:t>
      </w:r>
      <w:proofErr w:type="gramEnd"/>
      <w:r w:rsidR="00CE57F8">
        <w:t xml:space="preserve"> session. </w:t>
      </w:r>
      <w:r w:rsidR="00CE57F8">
        <w:br/>
        <w:t xml:space="preserve">Jim Lawrence </w:t>
      </w:r>
      <w:r w:rsidR="00D8241F">
        <w:t xml:space="preserve">will be out for coach mentoring sessions as well, these are also mandatory for </w:t>
      </w:r>
      <w:r w:rsidR="00140B92">
        <w:t>at least</w:t>
      </w:r>
      <w:r w:rsidR="00D8241F">
        <w:t xml:space="preserve"> one person per coaching staff. </w:t>
      </w:r>
      <w:r w:rsidR="00441749">
        <w:t>D</w:t>
      </w:r>
      <w:r w:rsidR="00155D67">
        <w:t>ates are: October 8</w:t>
      </w:r>
      <w:r w:rsidR="00155D67" w:rsidRPr="00155D67">
        <w:rPr>
          <w:vertAlign w:val="superscript"/>
        </w:rPr>
        <w:t>th</w:t>
      </w:r>
      <w:r w:rsidR="00155D67">
        <w:t xml:space="preserve"> at</w:t>
      </w:r>
      <w:bookmarkStart w:id="0" w:name="_GoBack"/>
      <w:bookmarkEnd w:id="0"/>
      <w:r w:rsidR="0053180B">
        <w:t xml:space="preserve"> 7pm for atom, peewee, bantam, </w:t>
      </w:r>
      <w:proofErr w:type="gramStart"/>
      <w:r w:rsidR="0053180B">
        <w:t>midget</w:t>
      </w:r>
      <w:proofErr w:type="gramEnd"/>
      <w:r w:rsidR="0053180B">
        <w:t xml:space="preserve">. </w:t>
      </w:r>
      <w:proofErr w:type="gramStart"/>
      <w:r w:rsidR="0053180B">
        <w:t>October 22 for dynamite and novice.</w:t>
      </w:r>
      <w:proofErr w:type="gramEnd"/>
      <w:r w:rsidR="00D8241F">
        <w:br/>
      </w:r>
      <w:r w:rsidR="00D8241F" w:rsidRPr="00D8241F">
        <w:rPr>
          <w:b/>
          <w:u w:val="single"/>
        </w:rPr>
        <w:t>Motion made by Rob to include these sessions in the volunteer bond (each session would count as one hour). Seconded by Jim – motion carried.</w:t>
      </w:r>
      <w:r w:rsidR="00D8241F">
        <w:br/>
        <w:t xml:space="preserve">Date for the Thrive Sports Project parent session has </w:t>
      </w:r>
      <w:r w:rsidR="00441749">
        <w:t>been set for October 1</w:t>
      </w:r>
      <w:r w:rsidR="00D8241F">
        <w:t xml:space="preserve">, 2017. </w:t>
      </w:r>
      <w:proofErr w:type="gramStart"/>
      <w:r w:rsidR="00D8241F">
        <w:t>Subway room.</w:t>
      </w:r>
      <w:proofErr w:type="gramEnd"/>
      <w:r w:rsidR="00D8241F">
        <w:t xml:space="preserve"> </w:t>
      </w:r>
    </w:p>
    <w:p w:rsidR="002C7418" w:rsidRDefault="0053180B" w:rsidP="00B50E9C">
      <w:pPr>
        <w:tabs>
          <w:tab w:val="left" w:pos="4170"/>
        </w:tabs>
      </w:pPr>
      <w:r w:rsidRPr="0053180B">
        <w:rPr>
          <w:b/>
        </w:rPr>
        <w:t>President:</w:t>
      </w:r>
      <w:r>
        <w:rPr>
          <w:b/>
        </w:rPr>
        <w:t xml:space="preserve"> </w:t>
      </w:r>
      <w:r>
        <w:t>CAHL meeting is Sept. 11</w:t>
      </w:r>
      <w:r w:rsidRPr="0053180B">
        <w:rPr>
          <w:vertAlign w:val="superscript"/>
        </w:rPr>
        <w:t>th</w:t>
      </w:r>
      <w:r>
        <w:t xml:space="preserve">. The town has </w:t>
      </w:r>
      <w:r w:rsidR="000D370C">
        <w:t>requested the use of the RMHA office to convert to</w:t>
      </w:r>
      <w:r>
        <w:t xml:space="preserve"> a girls change</w:t>
      </w:r>
      <w:r w:rsidR="000D370C">
        <w:t xml:space="preserve"> room. In turn</w:t>
      </w:r>
      <w:r>
        <w:t xml:space="preserve"> </w:t>
      </w:r>
      <w:r w:rsidR="000D370C">
        <w:t>the Town will provide RMHA with</w:t>
      </w:r>
      <w:r>
        <w:t xml:space="preserve"> a meeting room upstairs for parent meetings or board meetings.</w:t>
      </w:r>
      <w:r>
        <w:br/>
        <w:t>Disciplinary action is being taken on by the town, a warning will be given and past down to the parents. After that</w:t>
      </w:r>
      <w:r w:rsidR="00536ABB">
        <w:t xml:space="preserve"> the town will carry out</w:t>
      </w:r>
      <w:r w:rsidR="009E2A94">
        <w:t xml:space="preserve"> disciplines</w:t>
      </w:r>
      <w:r w:rsidR="002C7418">
        <w:t>.</w:t>
      </w:r>
    </w:p>
    <w:p w:rsidR="00BE71DC" w:rsidRDefault="002C7418" w:rsidP="00B50E9C">
      <w:pPr>
        <w:tabs>
          <w:tab w:val="left" w:pos="4170"/>
        </w:tabs>
      </w:pPr>
      <w:r w:rsidRPr="009728A4">
        <w:rPr>
          <w:b/>
        </w:rPr>
        <w:t>General discussion/review of volunteer bond</w:t>
      </w:r>
      <w:r>
        <w:t xml:space="preserve"> –</w:t>
      </w:r>
      <w:r w:rsidR="00BE71DC">
        <w:t xml:space="preserve"> managers </w:t>
      </w:r>
      <w:proofErr w:type="gramStart"/>
      <w:r w:rsidR="00BE71DC">
        <w:t>are</w:t>
      </w:r>
      <w:proofErr w:type="gramEnd"/>
      <w:r w:rsidR="00BE71DC">
        <w:t xml:space="preserve"> to track using spreadsheets. Parents have a choice to either roll the bond forward or get a refund.</w:t>
      </w:r>
      <w:r w:rsidR="00BE71DC">
        <w:br/>
        <w:t>Managers are to be appointed before October 1</w:t>
      </w:r>
      <w:r w:rsidR="00BE71DC" w:rsidRPr="00BE71DC">
        <w:rPr>
          <w:vertAlign w:val="superscript"/>
        </w:rPr>
        <w:t>st</w:t>
      </w:r>
      <w:r w:rsidR="00BE71DC">
        <w:t xml:space="preserve"> and communicated by email to Tracy.</w:t>
      </w:r>
    </w:p>
    <w:p w:rsidR="009728A4" w:rsidRPr="00074148" w:rsidRDefault="00BE71DC" w:rsidP="00B50E9C">
      <w:pPr>
        <w:tabs>
          <w:tab w:val="left" w:pos="4170"/>
        </w:tabs>
        <w:rPr>
          <w:b/>
        </w:rPr>
      </w:pPr>
      <w:r w:rsidRPr="009728A4">
        <w:rPr>
          <w:b/>
        </w:rPr>
        <w:t>A</w:t>
      </w:r>
      <w:r w:rsidR="000D370C" w:rsidRPr="009728A4">
        <w:rPr>
          <w:b/>
        </w:rPr>
        <w:t>, B, C</w:t>
      </w:r>
      <w:r w:rsidRPr="009728A4">
        <w:rPr>
          <w:b/>
        </w:rPr>
        <w:t xml:space="preserve"> Evalu</w:t>
      </w:r>
      <w:r w:rsidR="00074148">
        <w:rPr>
          <w:b/>
        </w:rPr>
        <w:t>a</w:t>
      </w:r>
      <w:r w:rsidRPr="009728A4">
        <w:rPr>
          <w:b/>
        </w:rPr>
        <w:t>tions</w:t>
      </w:r>
      <w:r>
        <w:t xml:space="preserve"> – question asked about requests to move players down to accommodate travel arrangements.</w:t>
      </w:r>
      <w:r>
        <w:br/>
      </w:r>
      <w:r w:rsidRPr="009728A4">
        <w:rPr>
          <w:b/>
          <w:u w:val="single"/>
        </w:rPr>
        <w:t>Motion made by Teresa –</w:t>
      </w:r>
      <w:r w:rsidR="009728A4" w:rsidRPr="009728A4">
        <w:rPr>
          <w:b/>
          <w:u w:val="single"/>
        </w:rPr>
        <w:t xml:space="preserve"> If situations arise where siblings have be</w:t>
      </w:r>
      <w:r w:rsidR="000D370C">
        <w:rPr>
          <w:b/>
          <w:u w:val="single"/>
        </w:rPr>
        <w:t>en placed on different teams following</w:t>
      </w:r>
      <w:r w:rsidR="009728A4" w:rsidRPr="009728A4">
        <w:rPr>
          <w:b/>
          <w:u w:val="single"/>
        </w:rPr>
        <w:t xml:space="preserve"> evaluations, the family may make a request for  one of the siblings to </w:t>
      </w:r>
      <w:r w:rsidR="000D370C">
        <w:rPr>
          <w:b/>
          <w:u w:val="single"/>
        </w:rPr>
        <w:t xml:space="preserve">be </w:t>
      </w:r>
      <w:r w:rsidR="009728A4" w:rsidRPr="009728A4">
        <w:rPr>
          <w:b/>
          <w:u w:val="single"/>
        </w:rPr>
        <w:t>move</w:t>
      </w:r>
      <w:r w:rsidR="000D370C">
        <w:rPr>
          <w:b/>
          <w:u w:val="single"/>
        </w:rPr>
        <w:t xml:space="preserve">d </w:t>
      </w:r>
      <w:r w:rsidR="009728A4" w:rsidRPr="009728A4">
        <w:rPr>
          <w:b/>
          <w:u w:val="single"/>
        </w:rPr>
        <w:t xml:space="preserve">in order to </w:t>
      </w:r>
      <w:r w:rsidR="009728A4" w:rsidRPr="009728A4">
        <w:rPr>
          <w:b/>
          <w:u w:val="single"/>
        </w:rPr>
        <w:lastRenderedPageBreak/>
        <w:t>travel together. To be discussed on a case by case basis – the board of directors assumes the right to make the final decision on these matters. Seconded by Rob – motion carried</w:t>
      </w:r>
      <w:r>
        <w:t xml:space="preserve"> </w:t>
      </w:r>
    </w:p>
    <w:p w:rsidR="00671220" w:rsidRDefault="009728A4" w:rsidP="00B50E9C">
      <w:pPr>
        <w:tabs>
          <w:tab w:val="left" w:pos="4170"/>
        </w:tabs>
      </w:pPr>
      <w:r w:rsidRPr="009728A4">
        <w:rPr>
          <w:b/>
          <w:u w:val="single"/>
        </w:rPr>
        <w:t>Office Manager:</w:t>
      </w:r>
      <w:r>
        <w:rPr>
          <w:b/>
          <w:u w:val="single"/>
        </w:rPr>
        <w:t xml:space="preserve"> </w:t>
      </w:r>
      <w:r>
        <w:t xml:space="preserve">Division numbers reviewed. Tykes – 6, Dynamites – 16, Novice – 43, Atom – 43 Incl. goalies (4 goalies, 39 skaters), Peewee – 39, Bantam </w:t>
      </w:r>
      <w:r w:rsidR="00671220">
        <w:t>–</w:t>
      </w:r>
      <w:r>
        <w:t xml:space="preserve"> </w:t>
      </w:r>
      <w:r w:rsidR="00671220">
        <w:t>39, Midget – 34 incl. goalies (one team now, two teams would be the goal)</w:t>
      </w:r>
    </w:p>
    <w:p w:rsidR="00671220" w:rsidRDefault="00671220" w:rsidP="00B50E9C">
      <w:pPr>
        <w:tabs>
          <w:tab w:val="left" w:pos="4170"/>
        </w:tabs>
      </w:pPr>
      <w:r>
        <w:t xml:space="preserve">September ice draft reviewed with the directors. </w:t>
      </w:r>
      <w:proofErr w:type="gramStart"/>
      <w:r>
        <w:t>Directors to ema</w:t>
      </w:r>
      <w:r w:rsidR="00074148">
        <w:t xml:space="preserve">il families about ice times, </w:t>
      </w:r>
      <w:r w:rsidR="0007163F">
        <w:t>and be</w:t>
      </w:r>
      <w:r w:rsidR="00074148">
        <w:t xml:space="preserve"> at the rink one hour before tryouts to track attendance and hand out </w:t>
      </w:r>
      <w:proofErr w:type="spellStart"/>
      <w:r w:rsidR="00074148">
        <w:t>pinnies</w:t>
      </w:r>
      <w:proofErr w:type="spellEnd"/>
      <w:r w:rsidR="00074148">
        <w:t>.</w:t>
      </w:r>
      <w:proofErr w:type="gramEnd"/>
    </w:p>
    <w:p w:rsidR="00074148" w:rsidRDefault="00074148" w:rsidP="00B50E9C">
      <w:pPr>
        <w:tabs>
          <w:tab w:val="left" w:pos="4170"/>
        </w:tabs>
      </w:pPr>
      <w:r>
        <w:t>Tournament dates reviewed. (As set out on August 21, 2017)</w:t>
      </w:r>
    </w:p>
    <w:p w:rsidR="00671220" w:rsidRDefault="00671220" w:rsidP="00B50E9C">
      <w:pPr>
        <w:tabs>
          <w:tab w:val="left" w:pos="4170"/>
        </w:tabs>
      </w:pPr>
      <w:r w:rsidRPr="00671220">
        <w:rPr>
          <w:b/>
          <w:u w:val="single"/>
        </w:rPr>
        <w:t xml:space="preserve">Registrar: </w:t>
      </w:r>
      <w:r>
        <w:t xml:space="preserve">a few players are waiting on other associations to be released. For novice </w:t>
      </w:r>
      <w:r w:rsidR="0007163F">
        <w:t>evaluations,</w:t>
      </w:r>
      <w:r>
        <w:t xml:space="preserve"> there have been a few parents requesting to move their players </w:t>
      </w:r>
      <w:proofErr w:type="gramStart"/>
      <w:r>
        <w:t>down,</w:t>
      </w:r>
      <w:proofErr w:type="gramEnd"/>
      <w:r>
        <w:t xml:space="preserve"> they have been notified that their player needs to go through evaluations first.</w:t>
      </w:r>
    </w:p>
    <w:p w:rsidR="00671220" w:rsidRDefault="00671220" w:rsidP="00B50E9C">
      <w:pPr>
        <w:tabs>
          <w:tab w:val="left" w:pos="4170"/>
        </w:tabs>
      </w:pPr>
      <w:r>
        <w:t>In camera: 6:57</w:t>
      </w:r>
      <w:r>
        <w:br/>
        <w:t>Out of camera: 7:03</w:t>
      </w:r>
    </w:p>
    <w:p w:rsidR="00074148" w:rsidRDefault="00074148" w:rsidP="00B50E9C">
      <w:pPr>
        <w:tabs>
          <w:tab w:val="left" w:pos="4170"/>
        </w:tabs>
      </w:pPr>
      <w:r w:rsidRPr="00074148">
        <w:rPr>
          <w:b/>
          <w:u w:val="single"/>
        </w:rPr>
        <w:t>Risk Manager/Clinic Coordinator:</w:t>
      </w:r>
      <w:r w:rsidRPr="00074148">
        <w:t xml:space="preserve">  </w:t>
      </w:r>
      <w:r>
        <w:t>Nothing to report – duties as normal for evaluations</w:t>
      </w:r>
    </w:p>
    <w:p w:rsidR="00074148" w:rsidRDefault="00074148" w:rsidP="00B50E9C">
      <w:pPr>
        <w:tabs>
          <w:tab w:val="left" w:pos="4170"/>
        </w:tabs>
      </w:pPr>
      <w:r w:rsidRPr="00074148">
        <w:rPr>
          <w:b/>
          <w:u w:val="single"/>
        </w:rPr>
        <w:t>Referee in Chief:</w:t>
      </w:r>
      <w:r>
        <w:t xml:space="preserve"> Referee clinic September 17 – online and on ice parts to complete</w:t>
      </w:r>
    </w:p>
    <w:p w:rsidR="00074148" w:rsidRDefault="00074148" w:rsidP="00B50E9C">
      <w:pPr>
        <w:tabs>
          <w:tab w:val="left" w:pos="4170"/>
        </w:tabs>
      </w:pPr>
      <w:r w:rsidRPr="00074148">
        <w:rPr>
          <w:b/>
          <w:u w:val="single"/>
        </w:rPr>
        <w:t>Female Report:</w:t>
      </w:r>
      <w:r>
        <w:t xml:space="preserve"> </w:t>
      </w:r>
      <w:r w:rsidR="0007163F">
        <w:br/>
      </w:r>
      <w:r>
        <w:t xml:space="preserve">In camera discussion 7:40pm      </w:t>
      </w:r>
      <w:r w:rsidR="0007163F">
        <w:br/>
      </w:r>
      <w:r>
        <w:t>Out of camera 7:55</w:t>
      </w:r>
    </w:p>
    <w:p w:rsidR="0007163F" w:rsidRDefault="0007163F" w:rsidP="00B50E9C">
      <w:pPr>
        <w:tabs>
          <w:tab w:val="left" w:pos="4170"/>
        </w:tabs>
      </w:pPr>
    </w:p>
    <w:p w:rsidR="00074148" w:rsidRDefault="00074148" w:rsidP="00B50E9C">
      <w:pPr>
        <w:tabs>
          <w:tab w:val="left" w:pos="4170"/>
        </w:tabs>
        <w:rPr>
          <w:b/>
          <w:u w:val="single"/>
        </w:rPr>
      </w:pPr>
      <w:r>
        <w:t xml:space="preserve">Rules reviewed. </w:t>
      </w:r>
      <w:r w:rsidRPr="00074148">
        <w:rPr>
          <w:b/>
          <w:u w:val="single"/>
        </w:rPr>
        <w:t xml:space="preserve">Motion made by Tracy to </w:t>
      </w:r>
      <w:r w:rsidR="000D370C">
        <w:rPr>
          <w:b/>
          <w:u w:val="single"/>
        </w:rPr>
        <w:t>accept the August 21, 2017 updated version of Rules and Regulations, as presented, to correspond and update to current Hockey Alberta and RMHA wording</w:t>
      </w:r>
      <w:r w:rsidRPr="00074148">
        <w:rPr>
          <w:b/>
          <w:u w:val="single"/>
        </w:rPr>
        <w:t>. Seconded by Jim, motion carried.</w:t>
      </w:r>
    </w:p>
    <w:p w:rsidR="00074148" w:rsidRPr="00074148" w:rsidRDefault="00074148" w:rsidP="00B50E9C">
      <w:pPr>
        <w:tabs>
          <w:tab w:val="left" w:pos="4170"/>
        </w:tabs>
      </w:pPr>
      <w:r w:rsidRPr="00074148">
        <w:rPr>
          <w:b/>
        </w:rPr>
        <w:t>Meeting adjourned 8:01pm</w:t>
      </w:r>
    </w:p>
    <w:p w:rsidR="00074148" w:rsidRPr="00074148" w:rsidRDefault="00074148" w:rsidP="00B50E9C">
      <w:pPr>
        <w:tabs>
          <w:tab w:val="left" w:pos="4170"/>
        </w:tabs>
      </w:pPr>
    </w:p>
    <w:p w:rsidR="00671220" w:rsidRDefault="00671220" w:rsidP="00B50E9C">
      <w:pPr>
        <w:tabs>
          <w:tab w:val="left" w:pos="4170"/>
        </w:tabs>
      </w:pPr>
    </w:p>
    <w:p w:rsidR="003854F2" w:rsidRPr="00671220" w:rsidRDefault="00CE57F8" w:rsidP="00B50E9C">
      <w:pPr>
        <w:tabs>
          <w:tab w:val="left" w:pos="4170"/>
        </w:tabs>
        <w:rPr>
          <w:b/>
          <w:u w:val="single"/>
        </w:rPr>
      </w:pPr>
      <w:r w:rsidRPr="00671220">
        <w:rPr>
          <w:b/>
          <w:u w:val="single"/>
        </w:rPr>
        <w:br/>
      </w:r>
    </w:p>
    <w:p w:rsidR="00ED2C24" w:rsidRPr="00ED2C24" w:rsidRDefault="00ED2C24" w:rsidP="003854F2">
      <w:pPr>
        <w:tabs>
          <w:tab w:val="left" w:pos="4170"/>
        </w:tabs>
      </w:pPr>
    </w:p>
    <w:sectPr w:rsidR="00ED2C24" w:rsidRPr="00ED2C24" w:rsidSect="001D4E9B">
      <w:pgSz w:w="12240" w:h="15840" w:code="1"/>
      <w:pgMar w:top="1440" w:right="1440" w:bottom="1440" w:left="1440" w:header="708" w:footer="708" w:gutter="0"/>
      <w:cols w:space="708"/>
      <w:docGrid w:linePitch="360"/>
      <w:sectPrChange w:id="1" w:author="Carol Turner" w:date="2017-08-22T12:30:00Z">
        <w:sectPr w:rsidR="00ED2C24" w:rsidRPr="00ED2C24" w:rsidSect="001D4E9B">
          <w:pgSz w:code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D6" w:rsidRDefault="00403ED6" w:rsidP="003311B2">
      <w:pPr>
        <w:spacing w:after="0" w:line="240" w:lineRule="auto"/>
      </w:pPr>
      <w:r>
        <w:separator/>
      </w:r>
    </w:p>
  </w:endnote>
  <w:endnote w:type="continuationSeparator" w:id="0">
    <w:p w:rsidR="00403ED6" w:rsidRDefault="00403ED6" w:rsidP="003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D6" w:rsidRDefault="00403ED6" w:rsidP="003311B2">
      <w:pPr>
        <w:spacing w:after="0" w:line="240" w:lineRule="auto"/>
      </w:pPr>
      <w:r>
        <w:separator/>
      </w:r>
    </w:p>
  </w:footnote>
  <w:footnote w:type="continuationSeparator" w:id="0">
    <w:p w:rsidR="00403ED6" w:rsidRDefault="00403ED6" w:rsidP="003311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Turner">
    <w15:presenceInfo w15:providerId="Windows Live" w15:userId="ebed9a2d62122c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9C"/>
    <w:rsid w:val="0007163F"/>
    <w:rsid w:val="00074148"/>
    <w:rsid w:val="000D370C"/>
    <w:rsid w:val="00101487"/>
    <w:rsid w:val="00140B92"/>
    <w:rsid w:val="00155D67"/>
    <w:rsid w:val="001D196E"/>
    <w:rsid w:val="001D4E9B"/>
    <w:rsid w:val="002C7418"/>
    <w:rsid w:val="003311B2"/>
    <w:rsid w:val="00334A7C"/>
    <w:rsid w:val="003854F2"/>
    <w:rsid w:val="00403ED6"/>
    <w:rsid w:val="00441749"/>
    <w:rsid w:val="0053180B"/>
    <w:rsid w:val="00536ABB"/>
    <w:rsid w:val="005833FD"/>
    <w:rsid w:val="00661F88"/>
    <w:rsid w:val="00671220"/>
    <w:rsid w:val="006858F0"/>
    <w:rsid w:val="00745FC7"/>
    <w:rsid w:val="00947D10"/>
    <w:rsid w:val="009728A4"/>
    <w:rsid w:val="009E2A94"/>
    <w:rsid w:val="00A96426"/>
    <w:rsid w:val="00B50E9C"/>
    <w:rsid w:val="00B5189F"/>
    <w:rsid w:val="00BE71DC"/>
    <w:rsid w:val="00C10043"/>
    <w:rsid w:val="00CE57F8"/>
    <w:rsid w:val="00D8241F"/>
    <w:rsid w:val="00ED2C24"/>
    <w:rsid w:val="00F2313F"/>
    <w:rsid w:val="00F76145"/>
    <w:rsid w:val="00F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B2"/>
  </w:style>
  <w:style w:type="paragraph" w:styleId="Footer">
    <w:name w:val="footer"/>
    <w:basedOn w:val="Normal"/>
    <w:link w:val="FooterChar"/>
    <w:uiPriority w:val="99"/>
    <w:unhideWhenUsed/>
    <w:rsid w:val="0033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3E31-5103-4FF8-AAF1-4E9DCA3C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Turner</dc:creator>
  <cp:lastModifiedBy>Carol Training PC</cp:lastModifiedBy>
  <cp:revision>2</cp:revision>
  <cp:lastPrinted>2017-08-22T18:29:00Z</cp:lastPrinted>
  <dcterms:created xsi:type="dcterms:W3CDTF">2017-10-31T16:26:00Z</dcterms:created>
  <dcterms:modified xsi:type="dcterms:W3CDTF">2017-10-31T16:26:00Z</dcterms:modified>
</cp:coreProperties>
</file>