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07" w:rsidRPr="003A4EF0" w:rsidRDefault="003A4EF0" w:rsidP="003A4EF0">
      <w:pPr>
        <w:jc w:val="center"/>
        <w:rPr>
          <w:rFonts w:ascii="Arial" w:hAnsi="Arial" w:cs="Arial"/>
          <w:b/>
          <w:sz w:val="24"/>
          <w:szCs w:val="24"/>
        </w:rPr>
      </w:pPr>
      <w:r w:rsidRPr="003A4EF0">
        <w:rPr>
          <w:rFonts w:ascii="Arial" w:hAnsi="Arial" w:cs="Arial"/>
          <w:b/>
          <w:sz w:val="24"/>
          <w:szCs w:val="24"/>
        </w:rPr>
        <w:t>SWEETHEART BOX SCHEDULE</w:t>
      </w:r>
    </w:p>
    <w:tbl>
      <w:tblPr>
        <w:tblStyle w:val="TableGrid"/>
        <w:tblW w:w="0" w:type="auto"/>
        <w:tblLook w:val="04A0"/>
      </w:tblPr>
      <w:tblGrid>
        <w:gridCol w:w="1333"/>
        <w:gridCol w:w="1362"/>
        <w:gridCol w:w="1348"/>
        <w:gridCol w:w="1344"/>
        <w:gridCol w:w="1339"/>
        <w:gridCol w:w="1350"/>
        <w:gridCol w:w="1500"/>
      </w:tblGrid>
      <w:tr w:rsidR="00667984" w:rsidTr="00667984">
        <w:tc>
          <w:tcPr>
            <w:tcW w:w="1333" w:type="dxa"/>
          </w:tcPr>
          <w:p w:rsidR="003A4EF0" w:rsidRPr="003A4EF0" w:rsidRDefault="003A4EF0" w:rsidP="003A4EF0">
            <w:pPr>
              <w:rPr>
                <w:b/>
              </w:rPr>
            </w:pPr>
            <w:r w:rsidRPr="003A4EF0">
              <w:rPr>
                <w:b/>
              </w:rPr>
              <w:t>DATE</w:t>
            </w:r>
          </w:p>
        </w:tc>
        <w:tc>
          <w:tcPr>
            <w:tcW w:w="1362" w:type="dxa"/>
          </w:tcPr>
          <w:p w:rsidR="003A4EF0" w:rsidRPr="003A4EF0" w:rsidRDefault="003A4EF0" w:rsidP="003A4EF0">
            <w:pPr>
              <w:rPr>
                <w:b/>
              </w:rPr>
            </w:pPr>
            <w:r w:rsidRPr="003A4EF0">
              <w:rPr>
                <w:b/>
              </w:rPr>
              <w:t>OPPONENT</w:t>
            </w:r>
          </w:p>
        </w:tc>
        <w:tc>
          <w:tcPr>
            <w:tcW w:w="1348" w:type="dxa"/>
          </w:tcPr>
          <w:p w:rsidR="003A4EF0" w:rsidRPr="003A4EF0" w:rsidRDefault="003A4EF0" w:rsidP="003A4EF0">
            <w:pPr>
              <w:rPr>
                <w:b/>
              </w:rPr>
            </w:pPr>
            <w:r w:rsidRPr="003A4EF0">
              <w:rPr>
                <w:b/>
              </w:rPr>
              <w:t>AREANA</w:t>
            </w:r>
          </w:p>
        </w:tc>
        <w:tc>
          <w:tcPr>
            <w:tcW w:w="1344" w:type="dxa"/>
          </w:tcPr>
          <w:p w:rsidR="003A4EF0" w:rsidRPr="003A4EF0" w:rsidRDefault="003A4EF0" w:rsidP="003A4EF0">
            <w:pPr>
              <w:rPr>
                <w:b/>
              </w:rPr>
            </w:pPr>
            <w:r w:rsidRPr="003A4EF0">
              <w:rPr>
                <w:b/>
              </w:rPr>
              <w:t>CLOCK</w:t>
            </w:r>
          </w:p>
        </w:tc>
        <w:tc>
          <w:tcPr>
            <w:tcW w:w="1339" w:type="dxa"/>
          </w:tcPr>
          <w:p w:rsidR="003A4EF0" w:rsidRPr="003A4EF0" w:rsidRDefault="003A4EF0" w:rsidP="003A4EF0">
            <w:pPr>
              <w:rPr>
                <w:b/>
              </w:rPr>
            </w:pPr>
            <w:r w:rsidRPr="003A4EF0">
              <w:rPr>
                <w:b/>
              </w:rPr>
              <w:t>SHOT</w:t>
            </w:r>
          </w:p>
        </w:tc>
        <w:tc>
          <w:tcPr>
            <w:tcW w:w="1350" w:type="dxa"/>
          </w:tcPr>
          <w:p w:rsidR="003A4EF0" w:rsidRPr="003A4EF0" w:rsidRDefault="003A4EF0" w:rsidP="003A4EF0">
            <w:pPr>
              <w:rPr>
                <w:b/>
              </w:rPr>
            </w:pPr>
            <w:r w:rsidRPr="003A4EF0">
              <w:rPr>
                <w:b/>
              </w:rPr>
              <w:t>PENALTY</w:t>
            </w:r>
          </w:p>
        </w:tc>
        <w:tc>
          <w:tcPr>
            <w:tcW w:w="1500" w:type="dxa"/>
          </w:tcPr>
          <w:p w:rsidR="003A4EF0" w:rsidRPr="003A4EF0" w:rsidRDefault="003A4EF0" w:rsidP="003A4EF0">
            <w:pPr>
              <w:rPr>
                <w:b/>
              </w:rPr>
            </w:pPr>
            <w:r w:rsidRPr="003A4EF0">
              <w:rPr>
                <w:b/>
              </w:rPr>
              <w:t>SCOREKEEPER</w:t>
            </w:r>
          </w:p>
        </w:tc>
      </w:tr>
      <w:tr w:rsidR="00667984" w:rsidTr="00667984">
        <w:tc>
          <w:tcPr>
            <w:tcW w:w="1333" w:type="dxa"/>
          </w:tcPr>
          <w:p w:rsidR="003A4EF0" w:rsidRDefault="003A4EF0"/>
        </w:tc>
        <w:tc>
          <w:tcPr>
            <w:tcW w:w="1362" w:type="dxa"/>
          </w:tcPr>
          <w:p w:rsidR="003A4EF0" w:rsidRDefault="003A4EF0"/>
        </w:tc>
        <w:tc>
          <w:tcPr>
            <w:tcW w:w="1348" w:type="dxa"/>
          </w:tcPr>
          <w:p w:rsidR="003A4EF0" w:rsidRDefault="003A4EF0"/>
        </w:tc>
        <w:tc>
          <w:tcPr>
            <w:tcW w:w="1344" w:type="dxa"/>
          </w:tcPr>
          <w:p w:rsidR="003A4EF0" w:rsidRDefault="003A4EF0"/>
        </w:tc>
        <w:tc>
          <w:tcPr>
            <w:tcW w:w="1339" w:type="dxa"/>
          </w:tcPr>
          <w:p w:rsidR="003A4EF0" w:rsidRDefault="003A4EF0"/>
        </w:tc>
        <w:tc>
          <w:tcPr>
            <w:tcW w:w="1350" w:type="dxa"/>
          </w:tcPr>
          <w:p w:rsidR="003A4EF0" w:rsidRDefault="003A4EF0"/>
        </w:tc>
        <w:tc>
          <w:tcPr>
            <w:tcW w:w="1500" w:type="dxa"/>
          </w:tcPr>
          <w:p w:rsidR="003A4EF0" w:rsidRDefault="003A4EF0"/>
        </w:tc>
      </w:tr>
      <w:tr w:rsidR="00667984" w:rsidTr="00667984">
        <w:tc>
          <w:tcPr>
            <w:tcW w:w="1333" w:type="dxa"/>
          </w:tcPr>
          <w:p w:rsidR="003A4EF0" w:rsidRDefault="003A4EF0">
            <w:r>
              <w:t>Feb 16 @ 7:30</w:t>
            </w:r>
          </w:p>
        </w:tc>
        <w:tc>
          <w:tcPr>
            <w:tcW w:w="1362" w:type="dxa"/>
          </w:tcPr>
          <w:p w:rsidR="003A4EF0" w:rsidRDefault="003A4EF0">
            <w:r>
              <w:t>Regina</w:t>
            </w:r>
          </w:p>
        </w:tc>
        <w:tc>
          <w:tcPr>
            <w:tcW w:w="1348" w:type="dxa"/>
          </w:tcPr>
          <w:p w:rsidR="003A4EF0" w:rsidRDefault="003A4EF0">
            <w:r>
              <w:t>TLC –S</w:t>
            </w:r>
          </w:p>
        </w:tc>
        <w:tc>
          <w:tcPr>
            <w:tcW w:w="1344" w:type="dxa"/>
          </w:tcPr>
          <w:p w:rsidR="003A4EF0" w:rsidRDefault="003A4EF0">
            <w:proofErr w:type="spellStart"/>
            <w:r>
              <w:t>Pethick</w:t>
            </w:r>
            <w:proofErr w:type="spellEnd"/>
          </w:p>
        </w:tc>
        <w:tc>
          <w:tcPr>
            <w:tcW w:w="1339" w:type="dxa"/>
          </w:tcPr>
          <w:p w:rsidR="003A4EF0" w:rsidRDefault="003A4EF0">
            <w:r>
              <w:t>Anderson</w:t>
            </w:r>
          </w:p>
        </w:tc>
        <w:tc>
          <w:tcPr>
            <w:tcW w:w="1350" w:type="dxa"/>
          </w:tcPr>
          <w:p w:rsidR="003A4EF0" w:rsidRDefault="005D289C" w:rsidP="005D289C">
            <w:r>
              <w:t xml:space="preserve">Miller </w:t>
            </w:r>
          </w:p>
        </w:tc>
        <w:tc>
          <w:tcPr>
            <w:tcW w:w="1500" w:type="dxa"/>
          </w:tcPr>
          <w:p w:rsidR="003A4EF0" w:rsidRDefault="003A4EF0"/>
        </w:tc>
      </w:tr>
      <w:tr w:rsidR="00667984" w:rsidTr="00667984">
        <w:tc>
          <w:tcPr>
            <w:tcW w:w="1333" w:type="dxa"/>
          </w:tcPr>
          <w:p w:rsidR="003A4EF0" w:rsidRDefault="003A4EF0">
            <w:r>
              <w:t>Feb 17 @ 1:15</w:t>
            </w:r>
          </w:p>
        </w:tc>
        <w:tc>
          <w:tcPr>
            <w:tcW w:w="1362" w:type="dxa"/>
          </w:tcPr>
          <w:p w:rsidR="003A4EF0" w:rsidRDefault="003A4EF0">
            <w:r>
              <w:t>St. Albert</w:t>
            </w:r>
          </w:p>
        </w:tc>
        <w:tc>
          <w:tcPr>
            <w:tcW w:w="1348" w:type="dxa"/>
          </w:tcPr>
          <w:p w:rsidR="003A4EF0" w:rsidRDefault="003A4EF0">
            <w:r>
              <w:t>Glenn Hall</w:t>
            </w:r>
          </w:p>
        </w:tc>
        <w:tc>
          <w:tcPr>
            <w:tcW w:w="1344" w:type="dxa"/>
          </w:tcPr>
          <w:p w:rsidR="003A4EF0" w:rsidRDefault="003A4EF0"/>
        </w:tc>
        <w:tc>
          <w:tcPr>
            <w:tcW w:w="1339" w:type="dxa"/>
          </w:tcPr>
          <w:p w:rsidR="003A4EF0" w:rsidRDefault="003A4EF0"/>
        </w:tc>
        <w:tc>
          <w:tcPr>
            <w:tcW w:w="1350" w:type="dxa"/>
          </w:tcPr>
          <w:p w:rsidR="003A4EF0" w:rsidRDefault="005D289C">
            <w:r>
              <w:t>Tuininga</w:t>
            </w:r>
          </w:p>
        </w:tc>
        <w:tc>
          <w:tcPr>
            <w:tcW w:w="1500" w:type="dxa"/>
          </w:tcPr>
          <w:p w:rsidR="003A4EF0" w:rsidRDefault="003A4EF0">
            <w:proofErr w:type="spellStart"/>
            <w:r>
              <w:t>Makayla</w:t>
            </w:r>
            <w:proofErr w:type="spellEnd"/>
          </w:p>
        </w:tc>
      </w:tr>
      <w:tr w:rsidR="00667984" w:rsidTr="00667984">
        <w:tc>
          <w:tcPr>
            <w:tcW w:w="1333" w:type="dxa"/>
          </w:tcPr>
          <w:p w:rsidR="003A4EF0" w:rsidRDefault="003A4EF0">
            <w:r>
              <w:t>Feb 17 @ 8:30</w:t>
            </w:r>
          </w:p>
        </w:tc>
        <w:tc>
          <w:tcPr>
            <w:tcW w:w="1362" w:type="dxa"/>
          </w:tcPr>
          <w:p w:rsidR="003A4EF0" w:rsidRDefault="003A4EF0">
            <w:r>
              <w:t>Leduc</w:t>
            </w:r>
          </w:p>
        </w:tc>
        <w:tc>
          <w:tcPr>
            <w:tcW w:w="1348" w:type="dxa"/>
          </w:tcPr>
          <w:p w:rsidR="003A4EF0" w:rsidRDefault="003A4EF0">
            <w:r>
              <w:t>TLC – N</w:t>
            </w:r>
          </w:p>
        </w:tc>
        <w:tc>
          <w:tcPr>
            <w:tcW w:w="1344" w:type="dxa"/>
          </w:tcPr>
          <w:p w:rsidR="003A4EF0" w:rsidRDefault="003A4EF0"/>
        </w:tc>
        <w:tc>
          <w:tcPr>
            <w:tcW w:w="1339" w:type="dxa"/>
          </w:tcPr>
          <w:p w:rsidR="003A4EF0" w:rsidRDefault="003A4EF0"/>
        </w:tc>
        <w:tc>
          <w:tcPr>
            <w:tcW w:w="1350" w:type="dxa"/>
          </w:tcPr>
          <w:p w:rsidR="003A4EF0" w:rsidRDefault="00667984">
            <w:r>
              <w:t>Schmidt</w:t>
            </w:r>
          </w:p>
        </w:tc>
        <w:tc>
          <w:tcPr>
            <w:tcW w:w="1500" w:type="dxa"/>
          </w:tcPr>
          <w:p w:rsidR="003A4EF0" w:rsidRDefault="003A4EF0">
            <w:proofErr w:type="spellStart"/>
            <w:r>
              <w:t>Chauvet</w:t>
            </w:r>
            <w:proofErr w:type="spellEnd"/>
          </w:p>
        </w:tc>
      </w:tr>
      <w:tr w:rsidR="00667984" w:rsidTr="00667984">
        <w:tc>
          <w:tcPr>
            <w:tcW w:w="1333" w:type="dxa"/>
          </w:tcPr>
          <w:p w:rsidR="00667984" w:rsidRDefault="00667984">
            <w:r>
              <w:t>Feb 18 @ 1:15</w:t>
            </w:r>
          </w:p>
        </w:tc>
        <w:tc>
          <w:tcPr>
            <w:tcW w:w="1362" w:type="dxa"/>
          </w:tcPr>
          <w:p w:rsidR="00667984" w:rsidRDefault="00667984">
            <w:r>
              <w:t xml:space="preserve"> TBD</w:t>
            </w:r>
          </w:p>
        </w:tc>
        <w:tc>
          <w:tcPr>
            <w:tcW w:w="1348" w:type="dxa"/>
          </w:tcPr>
          <w:p w:rsidR="00667984" w:rsidRDefault="00667984">
            <w:r>
              <w:t>TLC – S</w:t>
            </w:r>
          </w:p>
        </w:tc>
        <w:tc>
          <w:tcPr>
            <w:tcW w:w="1344" w:type="dxa"/>
          </w:tcPr>
          <w:p w:rsidR="00667984" w:rsidRDefault="00667984">
            <w:r>
              <w:t>PROVIDED</w:t>
            </w:r>
          </w:p>
        </w:tc>
        <w:tc>
          <w:tcPr>
            <w:tcW w:w="1339" w:type="dxa"/>
          </w:tcPr>
          <w:p w:rsidR="00667984" w:rsidRDefault="00667984" w:rsidP="00832656">
            <w:r>
              <w:t>PROVIDED</w:t>
            </w:r>
          </w:p>
        </w:tc>
        <w:tc>
          <w:tcPr>
            <w:tcW w:w="1350" w:type="dxa"/>
          </w:tcPr>
          <w:p w:rsidR="00667984" w:rsidRDefault="00667984" w:rsidP="00832656">
            <w:r>
              <w:t>PROVIDED</w:t>
            </w:r>
          </w:p>
        </w:tc>
        <w:tc>
          <w:tcPr>
            <w:tcW w:w="1500" w:type="dxa"/>
          </w:tcPr>
          <w:p w:rsidR="00667984" w:rsidRDefault="00667984" w:rsidP="00832656">
            <w:r>
              <w:t>PROVIDED</w:t>
            </w:r>
          </w:p>
        </w:tc>
      </w:tr>
    </w:tbl>
    <w:p w:rsidR="003A4EF0" w:rsidRDefault="003A4EF0"/>
    <w:sectPr w:rsidR="003A4EF0" w:rsidSect="00545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4EF0"/>
    <w:rsid w:val="003A4EF0"/>
    <w:rsid w:val="00545B07"/>
    <w:rsid w:val="005D289C"/>
    <w:rsid w:val="00667984"/>
    <w:rsid w:val="00CB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2018-01-28T21:43:00Z</dcterms:created>
  <dcterms:modified xsi:type="dcterms:W3CDTF">2018-01-28T21:43:00Z</dcterms:modified>
</cp:coreProperties>
</file>