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70D" w:rsidRPr="004E3366" w:rsidRDefault="00A70774" w:rsidP="00D217AC">
      <w:pPr>
        <w:pStyle w:val="NoSpacing"/>
        <w:rPr>
          <w:rFonts w:ascii="Arial" w:hAnsi="Arial" w:cs="Arial"/>
        </w:rPr>
      </w:pPr>
      <w:bookmarkStart w:id="0" w:name="_GoBack"/>
      <w:bookmarkEnd w:id="0"/>
      <w:r w:rsidRPr="004E3366">
        <w:rPr>
          <w:rFonts w:ascii="Arial" w:hAnsi="Arial" w:cs="Arial"/>
        </w:rPr>
        <w:t>Hockey Canada provides a framework for minor hockey associations to use for the player evaluati</w:t>
      </w:r>
      <w:r w:rsidR="00CA4427">
        <w:rPr>
          <w:rFonts w:ascii="Arial" w:hAnsi="Arial" w:cs="Arial"/>
        </w:rPr>
        <w:t>on process. Starting in the 2016/2017</w:t>
      </w:r>
      <w:r w:rsidRPr="004E3366">
        <w:rPr>
          <w:rFonts w:ascii="Arial" w:hAnsi="Arial" w:cs="Arial"/>
        </w:rPr>
        <w:t xml:space="preserve"> season, West Kelowna Minor Hockey Association will follow this template. Please note because </w:t>
      </w:r>
      <w:r w:rsidR="00413266" w:rsidRPr="004E3366">
        <w:rPr>
          <w:rFonts w:ascii="Arial" w:hAnsi="Arial" w:cs="Arial"/>
        </w:rPr>
        <w:t xml:space="preserve">we are </w:t>
      </w:r>
      <w:r w:rsidRPr="004E3366">
        <w:rPr>
          <w:rFonts w:ascii="Arial" w:hAnsi="Arial" w:cs="Arial"/>
        </w:rPr>
        <w:t xml:space="preserve">a smaller association, </w:t>
      </w:r>
      <w:r w:rsidR="00826BBB">
        <w:rPr>
          <w:rFonts w:ascii="Arial" w:hAnsi="Arial" w:cs="Arial"/>
        </w:rPr>
        <w:t>there may be minor adjustments</w:t>
      </w:r>
      <w:r w:rsidR="00413266" w:rsidRPr="004E3366">
        <w:rPr>
          <w:rFonts w:ascii="Arial" w:hAnsi="Arial" w:cs="Arial"/>
        </w:rPr>
        <w:t xml:space="preserve"> to suit the size of ou</w:t>
      </w:r>
      <w:r w:rsidRPr="004E3366">
        <w:rPr>
          <w:rFonts w:ascii="Arial" w:hAnsi="Arial" w:cs="Arial"/>
        </w:rPr>
        <w:t>r association and available ice.</w:t>
      </w:r>
    </w:p>
    <w:p w:rsidR="00D217AC" w:rsidRPr="004E3366" w:rsidRDefault="00D217AC" w:rsidP="00D217AC">
      <w:pPr>
        <w:pStyle w:val="NoSpacing"/>
        <w:rPr>
          <w:rFonts w:ascii="Arial" w:hAnsi="Arial" w:cs="Arial"/>
        </w:rPr>
      </w:pPr>
    </w:p>
    <w:p w:rsidR="00413266" w:rsidRPr="004E3366" w:rsidRDefault="00A70774" w:rsidP="00D217AC">
      <w:pPr>
        <w:pStyle w:val="NoSpacing"/>
        <w:rPr>
          <w:rFonts w:ascii="Arial" w:hAnsi="Arial" w:cs="Arial"/>
        </w:rPr>
      </w:pPr>
      <w:r w:rsidRPr="004E3366">
        <w:rPr>
          <w:rFonts w:ascii="Arial" w:hAnsi="Arial" w:cs="Arial"/>
        </w:rPr>
        <w:t>The goal of adhering to the Hockey Canada framework is “t</w:t>
      </w:r>
      <w:r w:rsidR="00D10A47" w:rsidRPr="004E3366">
        <w:rPr>
          <w:rFonts w:ascii="Arial" w:hAnsi="Arial" w:cs="Arial"/>
        </w:rPr>
        <w:t>o provide a fair, consistent, and</w:t>
      </w:r>
      <w:r w:rsidR="00D217AC" w:rsidRPr="004E3366">
        <w:rPr>
          <w:rFonts w:ascii="Arial" w:hAnsi="Arial" w:cs="Arial"/>
        </w:rPr>
        <w:t xml:space="preserve"> </w:t>
      </w:r>
      <w:r w:rsidR="00D10A47" w:rsidRPr="004E3366">
        <w:rPr>
          <w:rFonts w:ascii="Arial" w:hAnsi="Arial" w:cs="Arial"/>
        </w:rPr>
        <w:t>comprehensive evaluation that will</w:t>
      </w:r>
      <w:r w:rsidR="00D217AC" w:rsidRPr="004E3366">
        <w:rPr>
          <w:rFonts w:ascii="Arial" w:hAnsi="Arial" w:cs="Arial"/>
        </w:rPr>
        <w:t xml:space="preserve"> </w:t>
      </w:r>
      <w:r w:rsidR="00D10A47" w:rsidRPr="004E3366">
        <w:rPr>
          <w:rFonts w:ascii="Arial" w:hAnsi="Arial" w:cs="Arial"/>
        </w:rPr>
        <w:t>result in players participating at a</w:t>
      </w:r>
      <w:r w:rsidR="00D217AC" w:rsidRPr="004E3366">
        <w:rPr>
          <w:rFonts w:ascii="Arial" w:hAnsi="Arial" w:cs="Arial"/>
        </w:rPr>
        <w:t xml:space="preserve"> </w:t>
      </w:r>
      <w:r w:rsidR="00D10A47" w:rsidRPr="004E3366">
        <w:rPr>
          <w:rFonts w:ascii="Arial" w:hAnsi="Arial" w:cs="Arial"/>
        </w:rPr>
        <w:t>level that is based upon their skill</w:t>
      </w:r>
      <w:r w:rsidR="00D217AC" w:rsidRPr="004E3366">
        <w:rPr>
          <w:rFonts w:ascii="Arial" w:hAnsi="Arial" w:cs="Arial"/>
        </w:rPr>
        <w:t xml:space="preserve"> </w:t>
      </w:r>
      <w:r w:rsidR="00D10A47" w:rsidRPr="004E3366">
        <w:rPr>
          <w:rFonts w:ascii="Arial" w:hAnsi="Arial" w:cs="Arial"/>
        </w:rPr>
        <w:t>level when comparing them to</w:t>
      </w:r>
      <w:r w:rsidR="00D217AC" w:rsidRPr="004E3366">
        <w:rPr>
          <w:rFonts w:ascii="Arial" w:hAnsi="Arial" w:cs="Arial"/>
        </w:rPr>
        <w:t xml:space="preserve"> </w:t>
      </w:r>
      <w:r w:rsidR="00D10A47" w:rsidRPr="004E3366">
        <w:rPr>
          <w:rFonts w:ascii="Arial" w:hAnsi="Arial" w:cs="Arial"/>
        </w:rPr>
        <w:t>athletes of the same age and</w:t>
      </w:r>
      <w:r w:rsidR="00D217AC" w:rsidRPr="004E3366">
        <w:rPr>
          <w:rFonts w:ascii="Arial" w:hAnsi="Arial" w:cs="Arial"/>
        </w:rPr>
        <w:t xml:space="preserve"> </w:t>
      </w:r>
      <w:r w:rsidR="00D10A47" w:rsidRPr="004E3366">
        <w:rPr>
          <w:rFonts w:ascii="Arial" w:hAnsi="Arial" w:cs="Arial"/>
        </w:rPr>
        <w:t>category.”</w:t>
      </w:r>
    </w:p>
    <w:p w:rsidR="0007023C" w:rsidRPr="004E3366" w:rsidRDefault="0007023C" w:rsidP="00D217AC">
      <w:pPr>
        <w:pStyle w:val="NoSpacing"/>
        <w:rPr>
          <w:rFonts w:ascii="Arial" w:hAnsi="Arial" w:cs="Arial"/>
        </w:rPr>
      </w:pPr>
    </w:p>
    <w:p w:rsidR="0007023C" w:rsidRPr="004E3366" w:rsidRDefault="0007023C" w:rsidP="00D217AC">
      <w:pPr>
        <w:pStyle w:val="NoSpacing"/>
        <w:rPr>
          <w:rFonts w:ascii="Arial" w:hAnsi="Arial" w:cs="Arial"/>
        </w:rPr>
      </w:pPr>
      <w:r w:rsidRPr="004E3366">
        <w:rPr>
          <w:rFonts w:ascii="Arial" w:hAnsi="Arial" w:cs="Arial"/>
        </w:rPr>
        <w:t>Through clear and concise</w:t>
      </w:r>
      <w:r w:rsidR="00D217AC" w:rsidRPr="004E3366">
        <w:rPr>
          <w:rFonts w:ascii="Arial" w:hAnsi="Arial" w:cs="Arial"/>
        </w:rPr>
        <w:t xml:space="preserve"> </w:t>
      </w:r>
      <w:r w:rsidRPr="004E3366">
        <w:rPr>
          <w:rFonts w:ascii="Arial" w:hAnsi="Arial" w:cs="Arial"/>
        </w:rPr>
        <w:t>communication, well</w:t>
      </w:r>
      <w:r w:rsidR="00D217AC" w:rsidRPr="004E3366">
        <w:rPr>
          <w:rFonts w:ascii="Arial" w:hAnsi="Arial" w:cs="Arial"/>
        </w:rPr>
        <w:t xml:space="preserve"> </w:t>
      </w:r>
      <w:r w:rsidRPr="004E3366">
        <w:rPr>
          <w:rFonts w:ascii="Arial" w:hAnsi="Arial" w:cs="Arial"/>
        </w:rPr>
        <w:t>planned ice sessions, and</w:t>
      </w:r>
      <w:r w:rsidR="00D217AC" w:rsidRPr="004E3366">
        <w:rPr>
          <w:rFonts w:ascii="Arial" w:hAnsi="Arial" w:cs="Arial"/>
        </w:rPr>
        <w:t xml:space="preserve"> </w:t>
      </w:r>
      <w:r w:rsidRPr="004E3366">
        <w:rPr>
          <w:rFonts w:ascii="Arial" w:hAnsi="Arial" w:cs="Arial"/>
        </w:rPr>
        <w:t xml:space="preserve">evaluator objectivity, </w:t>
      </w:r>
      <w:r w:rsidR="004E3366" w:rsidRPr="004E3366">
        <w:rPr>
          <w:rFonts w:ascii="Arial" w:hAnsi="Arial" w:cs="Arial"/>
        </w:rPr>
        <w:t xml:space="preserve">the objective is that </w:t>
      </w:r>
      <w:r w:rsidRPr="004E3366">
        <w:rPr>
          <w:rFonts w:ascii="Arial" w:hAnsi="Arial" w:cs="Arial"/>
        </w:rPr>
        <w:t>every</w:t>
      </w:r>
      <w:r w:rsidR="00D217AC" w:rsidRPr="004E3366">
        <w:rPr>
          <w:rFonts w:ascii="Arial" w:hAnsi="Arial" w:cs="Arial"/>
        </w:rPr>
        <w:t xml:space="preserve"> </w:t>
      </w:r>
      <w:r w:rsidRPr="004E3366">
        <w:rPr>
          <w:rFonts w:ascii="Arial" w:hAnsi="Arial" w:cs="Arial"/>
        </w:rPr>
        <w:t>player will receive a fair and</w:t>
      </w:r>
      <w:r w:rsidR="00D217AC" w:rsidRPr="004E3366">
        <w:rPr>
          <w:rFonts w:ascii="Arial" w:hAnsi="Arial" w:cs="Arial"/>
        </w:rPr>
        <w:t xml:space="preserve"> </w:t>
      </w:r>
      <w:r w:rsidRPr="004E3366">
        <w:rPr>
          <w:rFonts w:ascii="Arial" w:hAnsi="Arial" w:cs="Arial"/>
        </w:rPr>
        <w:t>meaningful evaluation.</w:t>
      </w:r>
    </w:p>
    <w:p w:rsidR="004E3366" w:rsidRPr="004E3366" w:rsidRDefault="004E3366" w:rsidP="00D217AC">
      <w:pPr>
        <w:pStyle w:val="NoSpacing"/>
        <w:rPr>
          <w:rFonts w:ascii="Arial" w:hAnsi="Arial" w:cs="Arial"/>
        </w:rPr>
      </w:pPr>
    </w:p>
    <w:p w:rsidR="004E3366" w:rsidRPr="004E3366" w:rsidRDefault="00041404" w:rsidP="00D217AC">
      <w:pPr>
        <w:pStyle w:val="NoSpacing"/>
        <w:rPr>
          <w:rFonts w:ascii="Arial" w:hAnsi="Arial" w:cs="Arial"/>
        </w:rPr>
      </w:pPr>
      <w:hyperlink r:id="rId7" w:history="1">
        <w:r w:rsidR="004E3366" w:rsidRPr="004E3366">
          <w:rPr>
            <w:rStyle w:val="Hyperlink"/>
            <w:rFonts w:ascii="Arial" w:hAnsi="Arial" w:cs="Arial"/>
          </w:rPr>
          <w:t>Click here</w:t>
        </w:r>
      </w:hyperlink>
      <w:r w:rsidR="004E3366" w:rsidRPr="004E3366">
        <w:rPr>
          <w:rFonts w:ascii="Arial" w:hAnsi="Arial" w:cs="Arial"/>
        </w:rPr>
        <w:t xml:space="preserve"> to read the Hockey Canada document.</w:t>
      </w:r>
    </w:p>
    <w:p w:rsidR="00413266" w:rsidRPr="004E3366" w:rsidRDefault="00413266" w:rsidP="004E3366">
      <w:pPr>
        <w:pStyle w:val="Header"/>
        <w:tabs>
          <w:tab w:val="clear" w:pos="4680"/>
          <w:tab w:val="clear" w:pos="9360"/>
        </w:tabs>
        <w:spacing w:after="200" w:line="276" w:lineRule="auto"/>
        <w:rPr>
          <w:rFonts w:ascii="Arial" w:hAnsi="Arial" w:cs="Arial"/>
        </w:rPr>
      </w:pPr>
    </w:p>
    <w:p w:rsidR="00413266" w:rsidRDefault="00A70774" w:rsidP="00A70774">
      <w:pPr>
        <w:pStyle w:val="Heading1"/>
        <w:rPr>
          <w:rFonts w:ascii="Arial" w:hAnsi="Arial" w:cs="Arial"/>
          <w:b/>
          <w:sz w:val="24"/>
          <w:szCs w:val="24"/>
        </w:rPr>
      </w:pPr>
      <w:r w:rsidRPr="004E3366">
        <w:rPr>
          <w:rFonts w:ascii="Arial" w:hAnsi="Arial" w:cs="Arial"/>
          <w:b/>
          <w:sz w:val="24"/>
          <w:szCs w:val="24"/>
        </w:rPr>
        <w:t>FAQs on player evaluations</w:t>
      </w:r>
    </w:p>
    <w:p w:rsidR="00BB570D" w:rsidRPr="004E3366" w:rsidRDefault="00BB570D" w:rsidP="004E3366">
      <w:pPr>
        <w:pStyle w:val="NoSpacing"/>
        <w:rPr>
          <w:rFonts w:ascii="Arial" w:hAnsi="Arial" w:cs="Arial"/>
          <w:b/>
        </w:rPr>
      </w:pPr>
      <w:r w:rsidRPr="004E3366">
        <w:rPr>
          <w:rFonts w:ascii="Arial" w:hAnsi="Arial" w:cs="Arial"/>
          <w:b/>
        </w:rPr>
        <w:t>When are Player Evaluation Sessions?</w:t>
      </w:r>
    </w:p>
    <w:p w:rsidR="00BB570D" w:rsidRDefault="00BB570D" w:rsidP="004E3366">
      <w:pPr>
        <w:pStyle w:val="NoSpacing"/>
        <w:rPr>
          <w:rStyle w:val="HTMLCite"/>
          <w:rFonts w:ascii="Arial" w:hAnsi="Arial" w:cs="Arial"/>
          <w:i w:val="0"/>
          <w:lang w:val="en-CA"/>
        </w:rPr>
      </w:pPr>
      <w:r w:rsidRPr="004E3366">
        <w:rPr>
          <w:rFonts w:ascii="Arial" w:hAnsi="Arial" w:cs="Arial"/>
        </w:rPr>
        <w:t xml:space="preserve">Player evaluation sessions will be posted on </w:t>
      </w:r>
      <w:hyperlink r:id="rId8" w:history="1">
        <w:r w:rsidRPr="004E3366">
          <w:rPr>
            <w:rStyle w:val="Hyperlink"/>
            <w:rFonts w:ascii="Arial" w:hAnsi="Arial" w:cs="Arial"/>
            <w:b/>
            <w:bCs/>
            <w:lang w:val="en-CA"/>
          </w:rPr>
          <w:t>www</w:t>
        </w:r>
        <w:r w:rsidRPr="004E3366">
          <w:rPr>
            <w:rStyle w:val="Hyperlink"/>
            <w:rFonts w:ascii="Arial" w:hAnsi="Arial" w:cs="Arial"/>
            <w:lang w:val="en-CA"/>
          </w:rPr>
          <w:t>.</w:t>
        </w:r>
        <w:r w:rsidRPr="004E3366">
          <w:rPr>
            <w:rStyle w:val="Hyperlink"/>
            <w:rFonts w:ascii="Arial" w:hAnsi="Arial" w:cs="Arial"/>
            <w:b/>
            <w:bCs/>
            <w:lang w:val="en-CA"/>
          </w:rPr>
          <w:t>westkelownaminorhockey</w:t>
        </w:r>
        <w:r w:rsidRPr="004E3366">
          <w:rPr>
            <w:rStyle w:val="Hyperlink"/>
            <w:rFonts w:ascii="Arial" w:hAnsi="Arial" w:cs="Arial"/>
            <w:b/>
            <w:lang w:val="en-CA"/>
          </w:rPr>
          <w:t>.com</w:t>
        </w:r>
      </w:hyperlink>
      <w:r w:rsidR="004E3366">
        <w:rPr>
          <w:rStyle w:val="Hyperlink"/>
          <w:rFonts w:ascii="Arial" w:hAnsi="Arial" w:cs="Arial"/>
          <w:lang w:val="en-CA"/>
        </w:rPr>
        <w:t>.</w:t>
      </w:r>
      <w:r w:rsidRPr="004E3366">
        <w:rPr>
          <w:rStyle w:val="HTMLCite"/>
          <w:rFonts w:ascii="Arial" w:hAnsi="Arial" w:cs="Arial"/>
          <w:color w:val="666666"/>
          <w:lang w:val="en-CA"/>
        </w:rPr>
        <w:t xml:space="preserve"> </w:t>
      </w:r>
      <w:r w:rsidRPr="004E3366">
        <w:rPr>
          <w:rStyle w:val="HTMLCite"/>
          <w:rFonts w:ascii="Arial" w:hAnsi="Arial" w:cs="Arial"/>
          <w:i w:val="0"/>
          <w:lang w:val="en-CA"/>
        </w:rPr>
        <w:t>Ice session time</w:t>
      </w:r>
      <w:r w:rsidR="004E3366">
        <w:rPr>
          <w:rStyle w:val="HTMLCite"/>
          <w:rFonts w:ascii="Arial" w:hAnsi="Arial" w:cs="Arial"/>
          <w:i w:val="0"/>
          <w:lang w:val="en-CA"/>
        </w:rPr>
        <w:t>s</w:t>
      </w:r>
      <w:r w:rsidRPr="004E3366">
        <w:rPr>
          <w:rStyle w:val="HTMLCite"/>
          <w:rFonts w:ascii="Arial" w:hAnsi="Arial" w:cs="Arial"/>
          <w:i w:val="0"/>
          <w:lang w:val="en-CA"/>
        </w:rPr>
        <w:t xml:space="preserve">, dates and </w:t>
      </w:r>
      <w:r w:rsidR="00413266" w:rsidRPr="004E3366">
        <w:rPr>
          <w:rStyle w:val="HTMLCite"/>
          <w:rFonts w:ascii="Arial" w:hAnsi="Arial" w:cs="Arial"/>
          <w:i w:val="0"/>
          <w:lang w:val="en-CA"/>
        </w:rPr>
        <w:t>a</w:t>
      </w:r>
      <w:r w:rsidRPr="004E3366">
        <w:rPr>
          <w:rStyle w:val="HTMLCite"/>
          <w:rFonts w:ascii="Arial" w:hAnsi="Arial" w:cs="Arial"/>
          <w:i w:val="0"/>
          <w:lang w:val="en-CA"/>
        </w:rPr>
        <w:t>rena will all be made available.</w:t>
      </w:r>
    </w:p>
    <w:p w:rsidR="004E3366" w:rsidRPr="004E3366" w:rsidRDefault="004E3366" w:rsidP="004E3366">
      <w:pPr>
        <w:pStyle w:val="NoSpacing"/>
        <w:rPr>
          <w:rStyle w:val="HTMLCite"/>
          <w:rFonts w:ascii="Arial" w:hAnsi="Arial" w:cs="Arial"/>
          <w:i w:val="0"/>
          <w:lang w:val="en-CA"/>
        </w:rPr>
      </w:pPr>
    </w:p>
    <w:p w:rsidR="00BB570D" w:rsidRPr="004E3366" w:rsidRDefault="00BB570D" w:rsidP="004E3366">
      <w:pPr>
        <w:pStyle w:val="NoSpacing"/>
        <w:rPr>
          <w:rStyle w:val="HTMLCite"/>
          <w:rFonts w:ascii="Arial" w:hAnsi="Arial" w:cs="Arial"/>
          <w:b/>
          <w:i w:val="0"/>
          <w:lang w:val="en-CA"/>
        </w:rPr>
      </w:pPr>
      <w:r w:rsidRPr="004E3366">
        <w:rPr>
          <w:rStyle w:val="HTMLCite"/>
          <w:rFonts w:ascii="Arial" w:hAnsi="Arial" w:cs="Arial"/>
          <w:b/>
          <w:i w:val="0"/>
          <w:lang w:val="en-CA"/>
        </w:rPr>
        <w:t xml:space="preserve">How many </w:t>
      </w:r>
      <w:r w:rsidR="00413266" w:rsidRPr="004E3366">
        <w:rPr>
          <w:rStyle w:val="HTMLCite"/>
          <w:rFonts w:ascii="Arial" w:hAnsi="Arial" w:cs="Arial"/>
          <w:b/>
          <w:i w:val="0"/>
          <w:lang w:val="en-CA"/>
        </w:rPr>
        <w:t>e</w:t>
      </w:r>
      <w:r w:rsidRPr="004E3366">
        <w:rPr>
          <w:rStyle w:val="HTMLCite"/>
          <w:rFonts w:ascii="Arial" w:hAnsi="Arial" w:cs="Arial"/>
          <w:b/>
          <w:i w:val="0"/>
          <w:lang w:val="en-CA"/>
        </w:rPr>
        <w:t>valuation sessions will there be?</w:t>
      </w:r>
    </w:p>
    <w:p w:rsidR="00BB570D" w:rsidRDefault="00BB570D" w:rsidP="004E3366">
      <w:pPr>
        <w:pStyle w:val="NoSpacing"/>
        <w:rPr>
          <w:rStyle w:val="HTMLCite"/>
          <w:rFonts w:ascii="Arial" w:hAnsi="Arial" w:cs="Arial"/>
          <w:i w:val="0"/>
          <w:lang w:val="en-CA"/>
        </w:rPr>
      </w:pPr>
      <w:r w:rsidRPr="004E3366">
        <w:rPr>
          <w:rStyle w:val="HTMLCite"/>
          <w:rFonts w:ascii="Arial" w:hAnsi="Arial" w:cs="Arial"/>
          <w:i w:val="0"/>
          <w:lang w:val="en-CA"/>
        </w:rPr>
        <w:t xml:space="preserve">WKMHA plans on having </w:t>
      </w:r>
      <w:r w:rsidR="004E3366">
        <w:rPr>
          <w:rStyle w:val="HTMLCite"/>
          <w:rFonts w:ascii="Arial" w:hAnsi="Arial" w:cs="Arial"/>
          <w:i w:val="0"/>
          <w:lang w:val="en-CA"/>
        </w:rPr>
        <w:t>three (3)</w:t>
      </w:r>
      <w:r w:rsidRPr="004E3366">
        <w:rPr>
          <w:rStyle w:val="HTMLCite"/>
          <w:rFonts w:ascii="Arial" w:hAnsi="Arial" w:cs="Arial"/>
          <w:i w:val="0"/>
          <w:lang w:val="en-CA"/>
        </w:rPr>
        <w:t xml:space="preserve"> evaluation sessions per each division</w:t>
      </w:r>
      <w:r w:rsidR="004E3366">
        <w:rPr>
          <w:rStyle w:val="HTMLCite"/>
          <w:rFonts w:ascii="Arial" w:hAnsi="Arial" w:cs="Arial"/>
          <w:i w:val="0"/>
          <w:lang w:val="en-CA"/>
        </w:rPr>
        <w:t>.</w:t>
      </w:r>
    </w:p>
    <w:p w:rsidR="004E3366" w:rsidRPr="004E3366" w:rsidRDefault="004E3366" w:rsidP="004E3366">
      <w:pPr>
        <w:pStyle w:val="NoSpacing"/>
        <w:rPr>
          <w:rStyle w:val="HTMLCite"/>
          <w:rFonts w:ascii="Arial" w:hAnsi="Arial" w:cs="Arial"/>
          <w:i w:val="0"/>
          <w:lang w:val="en-CA"/>
        </w:rPr>
      </w:pPr>
    </w:p>
    <w:p w:rsidR="00BB570D" w:rsidRPr="004E3366" w:rsidRDefault="00BB570D" w:rsidP="004E3366">
      <w:pPr>
        <w:pStyle w:val="NoSpacing"/>
        <w:rPr>
          <w:rFonts w:ascii="Arial" w:hAnsi="Arial" w:cs="Arial"/>
          <w:b/>
        </w:rPr>
      </w:pPr>
      <w:r w:rsidRPr="004E3366">
        <w:rPr>
          <w:rFonts w:ascii="Arial" w:hAnsi="Arial" w:cs="Arial"/>
          <w:b/>
        </w:rPr>
        <w:t>What is being evaluated?</w:t>
      </w:r>
    </w:p>
    <w:p w:rsidR="004E3366" w:rsidRPr="004E3366" w:rsidRDefault="004E3366" w:rsidP="004E3366">
      <w:pPr>
        <w:pStyle w:val="NoSpacing"/>
        <w:numPr>
          <w:ilvl w:val="0"/>
          <w:numId w:val="2"/>
        </w:numPr>
        <w:rPr>
          <w:rFonts w:ascii="Arial" w:hAnsi="Arial" w:cs="Arial"/>
        </w:rPr>
      </w:pPr>
      <w:r w:rsidRPr="004E3366">
        <w:rPr>
          <w:rFonts w:ascii="Arial" w:hAnsi="Arial" w:cs="Arial"/>
        </w:rPr>
        <w:t>Skill</w:t>
      </w:r>
    </w:p>
    <w:p w:rsidR="00BB570D" w:rsidRPr="004E3366" w:rsidRDefault="004030C4" w:rsidP="004E3366">
      <w:pPr>
        <w:pStyle w:val="NoSpacing"/>
        <w:numPr>
          <w:ilvl w:val="0"/>
          <w:numId w:val="2"/>
        </w:numPr>
        <w:rPr>
          <w:rFonts w:ascii="Arial" w:hAnsi="Arial" w:cs="Arial"/>
        </w:rPr>
      </w:pPr>
      <w:r w:rsidRPr="004E3366">
        <w:rPr>
          <w:rFonts w:ascii="Arial" w:hAnsi="Arial" w:cs="Arial"/>
        </w:rPr>
        <w:t>Coach ability</w:t>
      </w:r>
    </w:p>
    <w:p w:rsidR="00BB570D" w:rsidRPr="004E3366" w:rsidRDefault="00BB570D" w:rsidP="004E3366">
      <w:pPr>
        <w:pStyle w:val="NoSpacing"/>
        <w:numPr>
          <w:ilvl w:val="0"/>
          <w:numId w:val="2"/>
        </w:numPr>
        <w:rPr>
          <w:rFonts w:ascii="Arial" w:hAnsi="Arial" w:cs="Arial"/>
        </w:rPr>
      </w:pPr>
      <w:r w:rsidRPr="004E3366">
        <w:rPr>
          <w:rFonts w:ascii="Arial" w:hAnsi="Arial" w:cs="Arial"/>
        </w:rPr>
        <w:t>Compete &amp; Effort</w:t>
      </w:r>
    </w:p>
    <w:p w:rsidR="00BB570D" w:rsidRDefault="00BB570D" w:rsidP="004E3366">
      <w:pPr>
        <w:pStyle w:val="NoSpacing"/>
        <w:numPr>
          <w:ilvl w:val="0"/>
          <w:numId w:val="2"/>
        </w:numPr>
        <w:rPr>
          <w:rFonts w:ascii="Arial" w:hAnsi="Arial" w:cs="Arial"/>
        </w:rPr>
      </w:pPr>
      <w:r w:rsidRPr="004E3366">
        <w:rPr>
          <w:rFonts w:ascii="Arial" w:hAnsi="Arial" w:cs="Arial"/>
        </w:rPr>
        <w:t>Game sense</w:t>
      </w:r>
    </w:p>
    <w:p w:rsidR="004E3366" w:rsidRPr="004E3366" w:rsidRDefault="004E3366" w:rsidP="004E3366">
      <w:pPr>
        <w:pStyle w:val="NoSpacing"/>
        <w:rPr>
          <w:rFonts w:ascii="Arial" w:hAnsi="Arial" w:cs="Arial"/>
        </w:rPr>
      </w:pPr>
    </w:p>
    <w:p w:rsidR="00BB570D" w:rsidRPr="004E3366" w:rsidRDefault="00BB570D" w:rsidP="004E3366">
      <w:pPr>
        <w:pStyle w:val="NoSpacing"/>
        <w:rPr>
          <w:rFonts w:ascii="Arial" w:hAnsi="Arial" w:cs="Arial"/>
          <w:b/>
        </w:rPr>
      </w:pPr>
      <w:r w:rsidRPr="004E3366">
        <w:rPr>
          <w:rFonts w:ascii="Arial" w:hAnsi="Arial" w:cs="Arial"/>
          <w:b/>
        </w:rPr>
        <w:t>Who will be doing the evaluations?</w:t>
      </w:r>
    </w:p>
    <w:p w:rsidR="00BB570D" w:rsidRDefault="00BB570D" w:rsidP="004E3366">
      <w:pPr>
        <w:pStyle w:val="NoSpacing"/>
        <w:rPr>
          <w:rFonts w:ascii="Arial" w:hAnsi="Arial" w:cs="Arial"/>
        </w:rPr>
      </w:pPr>
      <w:r w:rsidRPr="004E3366">
        <w:rPr>
          <w:rFonts w:ascii="Arial" w:hAnsi="Arial" w:cs="Arial"/>
        </w:rPr>
        <w:t xml:space="preserve">WKMHA will </w:t>
      </w:r>
      <w:r w:rsidR="00413266" w:rsidRPr="004E3366">
        <w:rPr>
          <w:rFonts w:ascii="Arial" w:hAnsi="Arial" w:cs="Arial"/>
        </w:rPr>
        <w:t>bring</w:t>
      </w:r>
      <w:r w:rsidRPr="004E3366">
        <w:rPr>
          <w:rFonts w:ascii="Arial" w:hAnsi="Arial" w:cs="Arial"/>
        </w:rPr>
        <w:t xml:space="preserve"> in knowledgeable evaluators </w:t>
      </w:r>
      <w:r w:rsidR="00413266" w:rsidRPr="004E3366">
        <w:rPr>
          <w:rFonts w:ascii="Arial" w:hAnsi="Arial" w:cs="Arial"/>
        </w:rPr>
        <w:t xml:space="preserve">who </w:t>
      </w:r>
      <w:r w:rsidRPr="004E3366">
        <w:rPr>
          <w:rFonts w:ascii="Arial" w:hAnsi="Arial" w:cs="Arial"/>
        </w:rPr>
        <w:t xml:space="preserve">are from outside of the association.  WKMHA </w:t>
      </w:r>
      <w:r w:rsidR="003C4EF9">
        <w:rPr>
          <w:rFonts w:ascii="Arial" w:hAnsi="Arial" w:cs="Arial"/>
        </w:rPr>
        <w:t xml:space="preserve">wants to </w:t>
      </w:r>
      <w:r w:rsidRPr="004E3366">
        <w:rPr>
          <w:rFonts w:ascii="Arial" w:hAnsi="Arial" w:cs="Arial"/>
        </w:rPr>
        <w:t xml:space="preserve">alleviate </w:t>
      </w:r>
      <w:r w:rsidR="00413266" w:rsidRPr="004E3366">
        <w:rPr>
          <w:rFonts w:ascii="Arial" w:hAnsi="Arial" w:cs="Arial"/>
        </w:rPr>
        <w:t xml:space="preserve">any </w:t>
      </w:r>
      <w:r w:rsidRPr="004E3366">
        <w:rPr>
          <w:rFonts w:ascii="Arial" w:hAnsi="Arial" w:cs="Arial"/>
        </w:rPr>
        <w:t xml:space="preserve">perception </w:t>
      </w:r>
      <w:r w:rsidR="00413266" w:rsidRPr="004E3366">
        <w:rPr>
          <w:rFonts w:ascii="Arial" w:hAnsi="Arial" w:cs="Arial"/>
        </w:rPr>
        <w:t xml:space="preserve">of inequity </w:t>
      </w:r>
      <w:r w:rsidRPr="004E3366">
        <w:rPr>
          <w:rFonts w:ascii="Arial" w:hAnsi="Arial" w:cs="Arial"/>
        </w:rPr>
        <w:t xml:space="preserve">and ultimately do our best in creating </w:t>
      </w:r>
      <w:r w:rsidR="003C4EF9">
        <w:rPr>
          <w:rFonts w:ascii="Arial" w:hAnsi="Arial" w:cs="Arial"/>
        </w:rPr>
        <w:t>a fair and balanced</w:t>
      </w:r>
      <w:r w:rsidRPr="004E3366">
        <w:rPr>
          <w:rFonts w:ascii="Arial" w:hAnsi="Arial" w:cs="Arial"/>
        </w:rPr>
        <w:t xml:space="preserve"> evaluation for all our kids</w:t>
      </w:r>
      <w:r w:rsidR="004E3366">
        <w:rPr>
          <w:rFonts w:ascii="Arial" w:hAnsi="Arial" w:cs="Arial"/>
        </w:rPr>
        <w:t>.</w:t>
      </w:r>
    </w:p>
    <w:p w:rsidR="004E3366" w:rsidRPr="004E3366" w:rsidRDefault="004E3366" w:rsidP="004E3366">
      <w:pPr>
        <w:pStyle w:val="NoSpacing"/>
        <w:rPr>
          <w:rFonts w:ascii="Arial" w:hAnsi="Arial" w:cs="Arial"/>
        </w:rPr>
      </w:pPr>
    </w:p>
    <w:p w:rsidR="00BB570D" w:rsidRPr="004E3366" w:rsidRDefault="00BB570D" w:rsidP="004E3366">
      <w:pPr>
        <w:pStyle w:val="NoSpacing"/>
        <w:rPr>
          <w:rFonts w:ascii="Arial" w:hAnsi="Arial" w:cs="Arial"/>
          <w:b/>
        </w:rPr>
      </w:pPr>
      <w:r w:rsidRPr="004E3366">
        <w:rPr>
          <w:rFonts w:ascii="Arial" w:hAnsi="Arial" w:cs="Arial"/>
          <w:b/>
        </w:rPr>
        <w:t>What should my child wear to the evaluation?</w:t>
      </w:r>
    </w:p>
    <w:p w:rsidR="00BB570D" w:rsidRDefault="00BB570D" w:rsidP="004E3366">
      <w:pPr>
        <w:pStyle w:val="NoSpacing"/>
        <w:rPr>
          <w:rFonts w:ascii="Arial" w:hAnsi="Arial" w:cs="Arial"/>
        </w:rPr>
      </w:pPr>
      <w:r w:rsidRPr="004E3366">
        <w:rPr>
          <w:rFonts w:ascii="Arial" w:hAnsi="Arial" w:cs="Arial"/>
        </w:rPr>
        <w:t xml:space="preserve">As per normal Minor Hockey </w:t>
      </w:r>
      <w:r w:rsidR="00012EFB" w:rsidRPr="004E3366">
        <w:rPr>
          <w:rFonts w:ascii="Arial" w:hAnsi="Arial" w:cs="Arial"/>
        </w:rPr>
        <w:t>regulation</w:t>
      </w:r>
      <w:r w:rsidR="003C4EF9">
        <w:rPr>
          <w:rFonts w:ascii="Arial" w:hAnsi="Arial" w:cs="Arial"/>
        </w:rPr>
        <w:t>s</w:t>
      </w:r>
      <w:r w:rsidR="00012EFB" w:rsidRPr="004E3366">
        <w:rPr>
          <w:rFonts w:ascii="Arial" w:hAnsi="Arial" w:cs="Arial"/>
        </w:rPr>
        <w:t xml:space="preserve">, full equipment must be worn.  No </w:t>
      </w:r>
      <w:r w:rsidR="00413266" w:rsidRPr="004E3366">
        <w:rPr>
          <w:rFonts w:ascii="Arial" w:hAnsi="Arial" w:cs="Arial"/>
        </w:rPr>
        <w:t>j</w:t>
      </w:r>
      <w:r w:rsidR="00012EFB" w:rsidRPr="004E3366">
        <w:rPr>
          <w:rFonts w:ascii="Arial" w:hAnsi="Arial" w:cs="Arial"/>
        </w:rPr>
        <w:t>ersey</w:t>
      </w:r>
      <w:r w:rsidR="004030C4">
        <w:rPr>
          <w:rFonts w:ascii="Arial" w:hAnsi="Arial" w:cs="Arial"/>
        </w:rPr>
        <w:t>’s, socks,</w:t>
      </w:r>
      <w:r w:rsidR="00012EFB" w:rsidRPr="004E3366">
        <w:rPr>
          <w:rFonts w:ascii="Arial" w:hAnsi="Arial" w:cs="Arial"/>
        </w:rPr>
        <w:t xml:space="preserve"> or attire from pre</w:t>
      </w:r>
      <w:r w:rsidR="004030C4">
        <w:rPr>
          <w:rFonts w:ascii="Arial" w:hAnsi="Arial" w:cs="Arial"/>
        </w:rPr>
        <w:t xml:space="preserve">vious hockey teams can be worn that announces where the player has previously played.  This will help ensure our evaluators are staying focused on the performance and not where the player has played. </w:t>
      </w:r>
    </w:p>
    <w:p w:rsidR="004E3366" w:rsidRPr="004E3366" w:rsidRDefault="004E3366" w:rsidP="004E3366">
      <w:pPr>
        <w:pStyle w:val="NoSpacing"/>
        <w:rPr>
          <w:rFonts w:ascii="Arial" w:hAnsi="Arial" w:cs="Arial"/>
        </w:rPr>
      </w:pPr>
    </w:p>
    <w:p w:rsidR="004030C4" w:rsidRDefault="00CA4427" w:rsidP="004E3366">
      <w:pPr>
        <w:pStyle w:val="NoSpacing"/>
        <w:rPr>
          <w:rFonts w:ascii="Arial" w:hAnsi="Arial" w:cs="Arial"/>
        </w:rPr>
      </w:pPr>
      <w:r>
        <w:rPr>
          <w:rFonts w:ascii="Arial" w:hAnsi="Arial" w:cs="Arial"/>
          <w:b/>
        </w:rPr>
        <w:t xml:space="preserve"> </w:t>
      </w:r>
    </w:p>
    <w:p w:rsidR="004030C4" w:rsidRPr="004E3366" w:rsidRDefault="00BB570D" w:rsidP="004E3366">
      <w:pPr>
        <w:pStyle w:val="NoSpacing"/>
        <w:rPr>
          <w:rFonts w:ascii="Arial" w:hAnsi="Arial" w:cs="Arial"/>
          <w:b/>
        </w:rPr>
      </w:pPr>
      <w:r w:rsidRPr="004E3366">
        <w:rPr>
          <w:rFonts w:ascii="Arial" w:hAnsi="Arial" w:cs="Arial"/>
          <w:b/>
        </w:rPr>
        <w:t xml:space="preserve">Will the players be evaluated in a skill </w:t>
      </w:r>
      <w:r w:rsidR="003C4EF9">
        <w:rPr>
          <w:rFonts w:ascii="Arial" w:hAnsi="Arial" w:cs="Arial"/>
          <w:b/>
        </w:rPr>
        <w:t>and</w:t>
      </w:r>
      <w:r w:rsidRPr="004E3366">
        <w:rPr>
          <w:rFonts w:ascii="Arial" w:hAnsi="Arial" w:cs="Arial"/>
          <w:b/>
        </w:rPr>
        <w:t xml:space="preserve"> game environment?</w:t>
      </w:r>
    </w:p>
    <w:p w:rsidR="00012EFB" w:rsidRPr="004E3366" w:rsidRDefault="00012EFB" w:rsidP="004E3366">
      <w:pPr>
        <w:pStyle w:val="NoSpacing"/>
        <w:rPr>
          <w:rFonts w:ascii="Arial" w:hAnsi="Arial" w:cs="Arial"/>
        </w:rPr>
      </w:pPr>
      <w:r w:rsidRPr="004E3366">
        <w:rPr>
          <w:rFonts w:ascii="Arial" w:hAnsi="Arial" w:cs="Arial"/>
        </w:rPr>
        <w:t>Players will have the evaluation sessions set up as follows:</w:t>
      </w:r>
    </w:p>
    <w:p w:rsidR="00012EFB" w:rsidRPr="004E3366" w:rsidRDefault="00012EFB" w:rsidP="004E3366">
      <w:pPr>
        <w:pStyle w:val="NoSpacing"/>
        <w:rPr>
          <w:rFonts w:ascii="Arial" w:hAnsi="Arial" w:cs="Arial"/>
        </w:rPr>
      </w:pPr>
      <w:r w:rsidRPr="004E3366">
        <w:rPr>
          <w:rFonts w:ascii="Arial" w:hAnsi="Arial" w:cs="Arial"/>
        </w:rPr>
        <w:t>Session 1 – Skills evaluation</w:t>
      </w:r>
    </w:p>
    <w:p w:rsidR="00012EFB" w:rsidRPr="004E3366" w:rsidRDefault="00012EFB" w:rsidP="004E3366">
      <w:pPr>
        <w:pStyle w:val="NoSpacing"/>
        <w:rPr>
          <w:rFonts w:ascii="Arial" w:hAnsi="Arial" w:cs="Arial"/>
        </w:rPr>
      </w:pPr>
      <w:r w:rsidRPr="004E3366">
        <w:rPr>
          <w:rFonts w:ascii="Arial" w:hAnsi="Arial" w:cs="Arial"/>
        </w:rPr>
        <w:t>Session 2 – Scrimmage evaluation</w:t>
      </w:r>
    </w:p>
    <w:p w:rsidR="00012EFB" w:rsidRPr="004E3366" w:rsidRDefault="00012EFB" w:rsidP="004E3366">
      <w:pPr>
        <w:pStyle w:val="NoSpacing"/>
        <w:rPr>
          <w:rFonts w:ascii="Arial" w:hAnsi="Arial" w:cs="Arial"/>
        </w:rPr>
      </w:pPr>
      <w:r w:rsidRPr="004E3366">
        <w:rPr>
          <w:rFonts w:ascii="Arial" w:hAnsi="Arial" w:cs="Arial"/>
        </w:rPr>
        <w:t>Session 3 – Scrimmage evaluation</w:t>
      </w:r>
    </w:p>
    <w:p w:rsidR="00413266" w:rsidRPr="004E3366" w:rsidRDefault="00413266" w:rsidP="004E3366">
      <w:pPr>
        <w:pStyle w:val="NoSpacing"/>
        <w:rPr>
          <w:rFonts w:ascii="Arial" w:hAnsi="Arial" w:cs="Arial"/>
        </w:rPr>
      </w:pPr>
    </w:p>
    <w:p w:rsidR="00BB570D" w:rsidRPr="004E3366" w:rsidRDefault="00BB570D" w:rsidP="004E3366">
      <w:pPr>
        <w:pStyle w:val="NoSpacing"/>
        <w:rPr>
          <w:rFonts w:ascii="Arial" w:hAnsi="Arial" w:cs="Arial"/>
          <w:b/>
        </w:rPr>
      </w:pPr>
      <w:r w:rsidRPr="004E3366">
        <w:rPr>
          <w:rFonts w:ascii="Arial" w:hAnsi="Arial" w:cs="Arial"/>
          <w:b/>
        </w:rPr>
        <w:t>What happens after the evaluation sessions?</w:t>
      </w:r>
    </w:p>
    <w:p w:rsidR="00012EFB" w:rsidRDefault="00012EFB" w:rsidP="004E3366">
      <w:pPr>
        <w:pStyle w:val="NoSpacing"/>
        <w:rPr>
          <w:rFonts w:ascii="Arial" w:hAnsi="Arial" w:cs="Arial"/>
        </w:rPr>
      </w:pPr>
      <w:r w:rsidRPr="004E3366">
        <w:rPr>
          <w:rFonts w:ascii="Arial" w:hAnsi="Arial" w:cs="Arial"/>
        </w:rPr>
        <w:t xml:space="preserve">After the final </w:t>
      </w:r>
      <w:r w:rsidR="003C4EF9">
        <w:rPr>
          <w:rFonts w:ascii="Arial" w:hAnsi="Arial" w:cs="Arial"/>
        </w:rPr>
        <w:t>e</w:t>
      </w:r>
      <w:r w:rsidRPr="004E3366">
        <w:rPr>
          <w:rFonts w:ascii="Arial" w:hAnsi="Arial" w:cs="Arial"/>
        </w:rPr>
        <w:t>valuation session, evaluators, Director of Hockey Operations, WKMHA Head Coach Mentor and the Division Head Coach will have exit interviews with each player (parent mandatory)</w:t>
      </w:r>
      <w:r w:rsidR="00CD00F3" w:rsidRPr="004E3366">
        <w:rPr>
          <w:rFonts w:ascii="Arial" w:hAnsi="Arial" w:cs="Arial"/>
        </w:rPr>
        <w:t xml:space="preserve"> </w:t>
      </w:r>
      <w:r w:rsidR="004030C4">
        <w:rPr>
          <w:rFonts w:ascii="Arial" w:hAnsi="Arial" w:cs="Arial"/>
        </w:rPr>
        <w:t>within 1 week of the t</w:t>
      </w:r>
      <w:r w:rsidR="00413266" w:rsidRPr="004E3366">
        <w:rPr>
          <w:rFonts w:ascii="Arial" w:hAnsi="Arial" w:cs="Arial"/>
        </w:rPr>
        <w:t>hird</w:t>
      </w:r>
      <w:r w:rsidR="00CD00F3" w:rsidRPr="004E3366">
        <w:rPr>
          <w:rFonts w:ascii="Arial" w:hAnsi="Arial" w:cs="Arial"/>
        </w:rPr>
        <w:t xml:space="preserve"> session</w:t>
      </w:r>
      <w:r w:rsidR="004E3366">
        <w:rPr>
          <w:rFonts w:ascii="Arial" w:hAnsi="Arial" w:cs="Arial"/>
        </w:rPr>
        <w:t>.</w:t>
      </w:r>
    </w:p>
    <w:p w:rsidR="004E3366" w:rsidRPr="004E3366" w:rsidRDefault="004E3366" w:rsidP="004E3366">
      <w:pPr>
        <w:pStyle w:val="NoSpacing"/>
        <w:rPr>
          <w:rFonts w:ascii="Arial" w:hAnsi="Arial" w:cs="Arial"/>
        </w:rPr>
      </w:pPr>
    </w:p>
    <w:p w:rsidR="00BB570D" w:rsidRPr="004E3366" w:rsidRDefault="00BB570D" w:rsidP="004E3366">
      <w:pPr>
        <w:pStyle w:val="NoSpacing"/>
        <w:rPr>
          <w:rFonts w:ascii="Arial" w:hAnsi="Arial" w:cs="Arial"/>
          <w:b/>
        </w:rPr>
      </w:pPr>
      <w:r w:rsidRPr="004E3366">
        <w:rPr>
          <w:rFonts w:ascii="Arial" w:hAnsi="Arial" w:cs="Arial"/>
          <w:b/>
        </w:rPr>
        <w:t>How soon after evaluations does the season start?</w:t>
      </w:r>
    </w:p>
    <w:p w:rsidR="00012EFB" w:rsidRDefault="00CD00F3" w:rsidP="004E3366">
      <w:pPr>
        <w:pStyle w:val="NoSpacing"/>
        <w:rPr>
          <w:rFonts w:ascii="Arial" w:hAnsi="Arial" w:cs="Arial"/>
        </w:rPr>
      </w:pPr>
      <w:r w:rsidRPr="004E3366">
        <w:rPr>
          <w:rFonts w:ascii="Arial" w:hAnsi="Arial" w:cs="Arial"/>
        </w:rPr>
        <w:t xml:space="preserve">Depending on how the other OMAHA associations have completed their selections, WKMHA typically will be involved in exhibition games, which may also be used by our coaches for aiding in their final decision making of their Player Roster.  Typically </w:t>
      </w:r>
      <w:r w:rsidR="00413266" w:rsidRPr="004E3366">
        <w:rPr>
          <w:rFonts w:ascii="Arial" w:hAnsi="Arial" w:cs="Arial"/>
        </w:rPr>
        <w:t>two</w:t>
      </w:r>
      <w:r w:rsidRPr="004E3366">
        <w:rPr>
          <w:rFonts w:ascii="Arial" w:hAnsi="Arial" w:cs="Arial"/>
        </w:rPr>
        <w:t xml:space="preserve"> weeks after evaluations are complete, the OMAHA regular season will commence.</w:t>
      </w:r>
    </w:p>
    <w:p w:rsidR="004E3366" w:rsidRPr="004E3366" w:rsidRDefault="004E3366" w:rsidP="004E3366">
      <w:pPr>
        <w:pStyle w:val="NoSpacing"/>
        <w:rPr>
          <w:rFonts w:ascii="Arial" w:hAnsi="Arial" w:cs="Arial"/>
        </w:rPr>
      </w:pPr>
    </w:p>
    <w:p w:rsidR="00BB570D" w:rsidRPr="004E3366" w:rsidRDefault="00BB570D" w:rsidP="004E3366">
      <w:pPr>
        <w:pStyle w:val="NoSpacing"/>
        <w:rPr>
          <w:rFonts w:ascii="Arial" w:hAnsi="Arial" w:cs="Arial"/>
          <w:b/>
        </w:rPr>
      </w:pPr>
      <w:r w:rsidRPr="004E3366">
        <w:rPr>
          <w:rFonts w:ascii="Arial" w:hAnsi="Arial" w:cs="Arial"/>
          <w:b/>
        </w:rPr>
        <w:t>How will the evaluation information be used?</w:t>
      </w:r>
    </w:p>
    <w:p w:rsidR="00CD00F3" w:rsidRPr="004E3366" w:rsidRDefault="00CD00F3" w:rsidP="004E3366">
      <w:pPr>
        <w:pStyle w:val="NoSpacing"/>
        <w:rPr>
          <w:rFonts w:ascii="Arial" w:hAnsi="Arial" w:cs="Arial"/>
        </w:rPr>
      </w:pPr>
      <w:r w:rsidRPr="004E3366">
        <w:rPr>
          <w:rFonts w:ascii="Arial" w:hAnsi="Arial" w:cs="Arial"/>
        </w:rPr>
        <w:t>Player evaluation will be used as an accurate and informative tool to help se</w:t>
      </w:r>
      <w:r w:rsidR="003C4EF9">
        <w:rPr>
          <w:rFonts w:ascii="Arial" w:hAnsi="Arial" w:cs="Arial"/>
        </w:rPr>
        <w:t>lect the team roster and ensure</w:t>
      </w:r>
      <w:r w:rsidRPr="004E3366">
        <w:rPr>
          <w:rFonts w:ascii="Arial" w:hAnsi="Arial" w:cs="Arial"/>
        </w:rPr>
        <w:t xml:space="preserve"> that the process was carried out properly, fair </w:t>
      </w:r>
      <w:r w:rsidR="00413266" w:rsidRPr="004E3366">
        <w:rPr>
          <w:rFonts w:ascii="Arial" w:hAnsi="Arial" w:cs="Arial"/>
        </w:rPr>
        <w:t>and</w:t>
      </w:r>
      <w:r w:rsidRPr="004E3366">
        <w:rPr>
          <w:rFonts w:ascii="Arial" w:hAnsi="Arial" w:cs="Arial"/>
        </w:rPr>
        <w:t xml:space="preserve"> unbiased.</w:t>
      </w:r>
    </w:p>
    <w:sectPr w:rsidR="00CD00F3" w:rsidRPr="004E3366" w:rsidSect="00BB570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937" w:rsidRDefault="00506937" w:rsidP="00BB570D">
      <w:pPr>
        <w:spacing w:after="0" w:line="240" w:lineRule="auto"/>
      </w:pPr>
      <w:r>
        <w:separator/>
      </w:r>
    </w:p>
  </w:endnote>
  <w:endnote w:type="continuationSeparator" w:id="0">
    <w:p w:rsidR="00506937" w:rsidRDefault="00506937" w:rsidP="00BB5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70D" w:rsidRDefault="00295CCF">
    <w:pPr>
      <w:pStyle w:val="Footer"/>
    </w:pPr>
    <w:r>
      <w:t xml:space="preserve">                </w:t>
    </w:r>
    <w:r w:rsidR="00BB570D">
      <w:t xml:space="preserve">                                                           </w:t>
    </w:r>
    <w:r w:rsidR="00BB570D">
      <w:rPr>
        <w:noProof/>
        <w:lang w:val="en-CA" w:eastAsia="en-CA"/>
      </w:rPr>
      <w:drawing>
        <wp:inline distT="0" distB="0" distL="0" distR="0" wp14:anchorId="6490E856" wp14:editId="262E1904">
          <wp:extent cx="1554480" cy="1181100"/>
          <wp:effectExtent l="0" t="0" r="0" b="0"/>
          <wp:docPr id="2" name="Picture 2" descr="cid:image003.png@01D09D43.06F5D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png@01D09D43.06F5DC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54480" cy="1181100"/>
                  </a:xfrm>
                  <a:prstGeom prst="rect">
                    <a:avLst/>
                  </a:prstGeom>
                  <a:noFill/>
                  <a:ln>
                    <a:noFill/>
                  </a:ln>
                </pic:spPr>
              </pic:pic>
            </a:graphicData>
          </a:graphic>
        </wp:inline>
      </w:drawing>
    </w:r>
    <w:r w:rsidR="00BB570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937" w:rsidRDefault="00506937" w:rsidP="00BB570D">
      <w:pPr>
        <w:spacing w:after="0" w:line="240" w:lineRule="auto"/>
      </w:pPr>
      <w:r>
        <w:separator/>
      </w:r>
    </w:p>
  </w:footnote>
  <w:footnote w:type="continuationSeparator" w:id="0">
    <w:p w:rsidR="00506937" w:rsidRDefault="00506937" w:rsidP="00BB57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47D4318F82D2442A8DCD0310C62BB434"/>
      </w:placeholder>
      <w:dataBinding w:prefixMappings="xmlns:ns0='http://schemas.openxmlformats.org/package/2006/metadata/core-properties' xmlns:ns1='http://purl.org/dc/elements/1.1/'" w:xpath="/ns0:coreProperties[1]/ns1:title[1]" w:storeItemID="{6C3C8BC8-F283-45AE-878A-BAB7291924A1}"/>
      <w:text/>
    </w:sdtPr>
    <w:sdtEndPr/>
    <w:sdtContent>
      <w:p w:rsidR="00BB570D" w:rsidRDefault="00BB570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WKMHA PLAYER EVALUATION PROCESS</w:t>
        </w:r>
      </w:p>
    </w:sdtContent>
  </w:sdt>
  <w:p w:rsidR="00BB570D" w:rsidRDefault="00BB57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617C3"/>
    <w:multiLevelType w:val="hybridMultilevel"/>
    <w:tmpl w:val="AFDAB6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CA30699"/>
    <w:multiLevelType w:val="hybridMultilevel"/>
    <w:tmpl w:val="ACFE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70D"/>
    <w:rsid w:val="00012EFB"/>
    <w:rsid w:val="00041404"/>
    <w:rsid w:val="0007023C"/>
    <w:rsid w:val="000F6291"/>
    <w:rsid w:val="001727C2"/>
    <w:rsid w:val="00295CCF"/>
    <w:rsid w:val="003C4EF9"/>
    <w:rsid w:val="004030C4"/>
    <w:rsid w:val="00413266"/>
    <w:rsid w:val="004E3366"/>
    <w:rsid w:val="00506937"/>
    <w:rsid w:val="007302D7"/>
    <w:rsid w:val="00776824"/>
    <w:rsid w:val="00826BBB"/>
    <w:rsid w:val="00A70774"/>
    <w:rsid w:val="00B826B0"/>
    <w:rsid w:val="00BB570D"/>
    <w:rsid w:val="00CA4427"/>
    <w:rsid w:val="00CD00F3"/>
    <w:rsid w:val="00D10A47"/>
    <w:rsid w:val="00D21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1CB5E9-8AC5-4247-BD6E-98091436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0774"/>
    <w:pPr>
      <w:keepNext/>
      <w:outlineLvl w:val="0"/>
    </w:pPr>
    <w:rPr>
      <w:rFonts w:ascii="Arial Narrow" w:hAnsi="Arial Narrow"/>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70D"/>
  </w:style>
  <w:style w:type="paragraph" w:styleId="Footer">
    <w:name w:val="footer"/>
    <w:basedOn w:val="Normal"/>
    <w:link w:val="FooterChar"/>
    <w:uiPriority w:val="99"/>
    <w:unhideWhenUsed/>
    <w:rsid w:val="00BB5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70D"/>
  </w:style>
  <w:style w:type="paragraph" w:styleId="BalloonText">
    <w:name w:val="Balloon Text"/>
    <w:basedOn w:val="Normal"/>
    <w:link w:val="BalloonTextChar"/>
    <w:uiPriority w:val="99"/>
    <w:semiHidden/>
    <w:unhideWhenUsed/>
    <w:rsid w:val="00BB5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70D"/>
    <w:rPr>
      <w:rFonts w:ascii="Tahoma" w:hAnsi="Tahoma" w:cs="Tahoma"/>
      <w:sz w:val="16"/>
      <w:szCs w:val="16"/>
    </w:rPr>
  </w:style>
  <w:style w:type="character" w:styleId="HTMLCite">
    <w:name w:val="HTML Cite"/>
    <w:basedOn w:val="DefaultParagraphFont"/>
    <w:uiPriority w:val="99"/>
    <w:semiHidden/>
    <w:unhideWhenUsed/>
    <w:rsid w:val="00BB570D"/>
    <w:rPr>
      <w:i/>
      <w:iCs/>
    </w:rPr>
  </w:style>
  <w:style w:type="character" w:styleId="Hyperlink">
    <w:name w:val="Hyperlink"/>
    <w:basedOn w:val="DefaultParagraphFont"/>
    <w:uiPriority w:val="99"/>
    <w:unhideWhenUsed/>
    <w:rsid w:val="00BB570D"/>
    <w:rPr>
      <w:color w:val="0000FF" w:themeColor="hyperlink"/>
      <w:u w:val="single"/>
    </w:rPr>
  </w:style>
  <w:style w:type="paragraph" w:styleId="ListParagraph">
    <w:name w:val="List Paragraph"/>
    <w:basedOn w:val="Normal"/>
    <w:uiPriority w:val="34"/>
    <w:qFormat/>
    <w:rsid w:val="00BB570D"/>
    <w:pPr>
      <w:ind w:left="720"/>
      <w:contextualSpacing/>
    </w:pPr>
  </w:style>
  <w:style w:type="paragraph" w:styleId="NoSpacing">
    <w:name w:val="No Spacing"/>
    <w:uiPriority w:val="1"/>
    <w:qFormat/>
    <w:rsid w:val="00D217AC"/>
    <w:pPr>
      <w:spacing w:after="0" w:line="240" w:lineRule="auto"/>
    </w:pPr>
  </w:style>
  <w:style w:type="character" w:customStyle="1" w:styleId="Heading1Char">
    <w:name w:val="Heading 1 Char"/>
    <w:basedOn w:val="DefaultParagraphFont"/>
    <w:link w:val="Heading1"/>
    <w:uiPriority w:val="9"/>
    <w:rsid w:val="00A70774"/>
    <w:rPr>
      <w:rFonts w:ascii="Arial Narrow" w:hAnsi="Arial Narrow"/>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kelownaminorhocke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dn.agilitycms.com/hockey-canada/Hockey-Programs/MHA/Downloads/mha_player_evaluation_2013_e.pdf"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cid:image003.png@01D09D43.06F5DC1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D4318F82D2442A8DCD0310C62BB434"/>
        <w:category>
          <w:name w:val="General"/>
          <w:gallery w:val="placeholder"/>
        </w:category>
        <w:types>
          <w:type w:val="bbPlcHdr"/>
        </w:types>
        <w:behaviors>
          <w:behavior w:val="content"/>
        </w:behaviors>
        <w:guid w:val="{3E767508-D78D-4306-A8CE-1F9185D9F58F}"/>
      </w:docPartPr>
      <w:docPartBody>
        <w:p w:rsidR="003748AF" w:rsidRDefault="00936CE6" w:rsidP="00936CE6">
          <w:pPr>
            <w:pStyle w:val="47D4318F82D2442A8DCD0310C62BB43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CE6"/>
    <w:rsid w:val="003748AF"/>
    <w:rsid w:val="00570EBD"/>
    <w:rsid w:val="00571983"/>
    <w:rsid w:val="00936CE6"/>
    <w:rsid w:val="00A16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D4318F82D2442A8DCD0310C62BB434">
    <w:name w:val="47D4318F82D2442A8DCD0310C62BB434"/>
    <w:rsid w:val="00936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WKMHA PLAYER EVALUATION PROCESS</vt:lpstr>
    </vt:vector>
  </TitlesOfParts>
  <Company>Hewlett-Packard</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WKMHA PLAYER EVALUATION PROCESS</dc:title>
  <dc:creator>User</dc:creator>
  <cp:lastModifiedBy>West Kelowna MHA -WKMHA</cp:lastModifiedBy>
  <cp:revision>2</cp:revision>
  <cp:lastPrinted>2015-06-02T22:38:00Z</cp:lastPrinted>
  <dcterms:created xsi:type="dcterms:W3CDTF">2017-05-18T20:33:00Z</dcterms:created>
  <dcterms:modified xsi:type="dcterms:W3CDTF">2017-05-18T20:33:00Z</dcterms:modified>
</cp:coreProperties>
</file>