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5E0">
        <w:rPr>
          <w:sz w:val="32"/>
          <w:szCs w:val="32"/>
        </w:rPr>
        <w:t>MINUTES</w:t>
      </w:r>
      <w:bookmarkStart w:id="0" w:name="_GoBack"/>
      <w:bookmarkEnd w:id="0"/>
      <w:r w:rsidR="00D67458">
        <w:rPr>
          <w:sz w:val="32"/>
          <w:szCs w:val="32"/>
        </w:rPr>
        <w:t xml:space="preserve">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304751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March 7</w:t>
      </w:r>
      <w:r w:rsidR="006D6B52">
        <w:rPr>
          <w:sz w:val="24"/>
          <w:szCs w:val="24"/>
        </w:rPr>
        <w:t>th</w:t>
      </w:r>
      <w:r w:rsidR="008826A3">
        <w:rPr>
          <w:sz w:val="24"/>
          <w:szCs w:val="24"/>
        </w:rPr>
        <w:t>, 2018</w:t>
      </w:r>
      <w:r w:rsidR="00E37657">
        <w:rPr>
          <w:sz w:val="24"/>
          <w:szCs w:val="24"/>
        </w:rPr>
        <w:t xml:space="preserve"> –</w:t>
      </w:r>
      <w:r w:rsidR="00441CF8">
        <w:rPr>
          <w:sz w:val="24"/>
          <w:szCs w:val="24"/>
        </w:rPr>
        <w:t xml:space="preserve"> 7</w:t>
      </w:r>
      <w:r w:rsidR="00880F8D">
        <w:rPr>
          <w:sz w:val="24"/>
          <w:szCs w:val="24"/>
        </w:rPr>
        <w:t>:00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FE5B3E" w:rsidRDefault="00304751" w:rsidP="00B62E2C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Boardroom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8741E6" w:rsidP="008741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35629">
        <w:rPr>
          <w:sz w:val="24"/>
          <w:szCs w:val="24"/>
        </w:rPr>
        <w:tab/>
      </w:r>
      <w:r w:rsidR="00D67458">
        <w:rPr>
          <w:sz w:val="24"/>
          <w:szCs w:val="24"/>
        </w:rPr>
        <w:t>Introductions</w:t>
      </w:r>
      <w:r w:rsidR="00825173">
        <w:rPr>
          <w:sz w:val="24"/>
          <w:szCs w:val="24"/>
        </w:rPr>
        <w:tab/>
      </w:r>
      <w:r w:rsidR="00D9216E">
        <w:rPr>
          <w:sz w:val="24"/>
          <w:szCs w:val="24"/>
        </w:rPr>
        <w:t>-</w:t>
      </w:r>
      <w:r w:rsidR="001C69AC">
        <w:rPr>
          <w:sz w:val="24"/>
          <w:szCs w:val="24"/>
        </w:rPr>
        <w:t xml:space="preserve"> Sheena Jensen, Tim Morton</w:t>
      </w:r>
    </w:p>
    <w:p w:rsidR="000C5F7D" w:rsidRDefault="00D67458" w:rsidP="000C5F7D">
      <w:pPr>
        <w:spacing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</w:t>
      </w:r>
      <w:r w:rsidR="00384A19">
        <w:rPr>
          <w:sz w:val="24"/>
          <w:szCs w:val="24"/>
        </w:rPr>
        <w:t>–</w:t>
      </w:r>
      <w:r w:rsidR="001C69AC">
        <w:rPr>
          <w:sz w:val="24"/>
          <w:szCs w:val="24"/>
        </w:rPr>
        <w:t xml:space="preserve"> Mike V. - Phone</w:t>
      </w:r>
    </w:p>
    <w:p w:rsidR="00BF58FB" w:rsidRDefault="008741E6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D6745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7458">
        <w:rPr>
          <w:sz w:val="24"/>
          <w:szCs w:val="24"/>
        </w:rPr>
        <w:tab/>
        <w:t>Approval of the Minutes</w:t>
      </w:r>
    </w:p>
    <w:p w:rsidR="00BF58FB" w:rsidRDefault="00BF58FB" w:rsidP="00880F8D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8C7363">
        <w:rPr>
          <w:sz w:val="24"/>
          <w:szCs w:val="24"/>
        </w:rPr>
        <w:t xml:space="preserve"> </w:t>
      </w:r>
      <w:r w:rsidR="008741E6">
        <w:rPr>
          <w:sz w:val="24"/>
          <w:szCs w:val="24"/>
        </w:rPr>
        <w:t xml:space="preserve"> </w:t>
      </w:r>
      <w:r w:rsidR="001C69AC">
        <w:rPr>
          <w:sz w:val="24"/>
          <w:szCs w:val="24"/>
        </w:rPr>
        <w:t>Al Bowerman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D9216E">
        <w:rPr>
          <w:sz w:val="24"/>
          <w:szCs w:val="24"/>
        </w:rPr>
        <w:t xml:space="preserve">  </w:t>
      </w:r>
      <w:r w:rsidR="001C69AC">
        <w:rPr>
          <w:sz w:val="24"/>
          <w:szCs w:val="24"/>
        </w:rPr>
        <w:t>Shawn Talbot</w:t>
      </w:r>
      <w:r w:rsidR="001C69AC">
        <w:rPr>
          <w:sz w:val="24"/>
          <w:szCs w:val="24"/>
        </w:rPr>
        <w:tab/>
      </w:r>
      <w:r w:rsidR="001C69AC">
        <w:rPr>
          <w:sz w:val="24"/>
          <w:szCs w:val="24"/>
        </w:rPr>
        <w:tab/>
        <w:t>Carried</w:t>
      </w: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D67458" w:rsidRPr="008741E6">
        <w:rPr>
          <w:sz w:val="24"/>
          <w:szCs w:val="24"/>
        </w:rPr>
        <w:t>.</w:t>
      </w:r>
      <w:r w:rsidR="00D67458" w:rsidRPr="008741E6">
        <w:rPr>
          <w:sz w:val="24"/>
          <w:szCs w:val="24"/>
        </w:rPr>
        <w:tab/>
        <w:t>Review of the Agenda</w:t>
      </w:r>
      <w:r w:rsidR="001C69AC">
        <w:rPr>
          <w:sz w:val="24"/>
          <w:szCs w:val="24"/>
        </w:rPr>
        <w:t xml:space="preserve"> – additions from Sheena</w:t>
      </w:r>
    </w:p>
    <w:p w:rsidR="008741E6" w:rsidRDefault="008741E6" w:rsidP="008741E6">
      <w:pPr>
        <w:spacing w:after="0"/>
        <w:rPr>
          <w:sz w:val="24"/>
          <w:szCs w:val="24"/>
        </w:rPr>
      </w:pPr>
    </w:p>
    <w:p w:rsidR="008741E6" w:rsidRDefault="008741E6" w:rsidP="008741E6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Approval of Agenda</w:t>
      </w:r>
    </w:p>
    <w:p w:rsidR="008741E6" w:rsidRDefault="00D9216E" w:rsidP="00880F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Moved:</w:t>
      </w:r>
      <w:r w:rsidR="001C69AC">
        <w:rPr>
          <w:sz w:val="24"/>
          <w:szCs w:val="24"/>
        </w:rPr>
        <w:t xml:space="preserve"> Shawn Talbot</w:t>
      </w:r>
    </w:p>
    <w:p w:rsidR="008741E6" w:rsidRDefault="008741E6" w:rsidP="008741E6">
      <w:pPr>
        <w:spacing w:after="360"/>
        <w:rPr>
          <w:sz w:val="24"/>
          <w:szCs w:val="24"/>
        </w:rPr>
      </w:pPr>
      <w:r>
        <w:rPr>
          <w:sz w:val="24"/>
          <w:szCs w:val="24"/>
        </w:rPr>
        <w:tab/>
        <w:t>Secon</w:t>
      </w:r>
      <w:r w:rsidR="00880F8D">
        <w:rPr>
          <w:sz w:val="24"/>
          <w:szCs w:val="24"/>
        </w:rPr>
        <w:t xml:space="preserve">ded: </w:t>
      </w:r>
      <w:r w:rsidR="00384A19">
        <w:rPr>
          <w:sz w:val="24"/>
          <w:szCs w:val="24"/>
        </w:rPr>
        <w:t xml:space="preserve"> </w:t>
      </w:r>
      <w:r w:rsidR="001C69AC">
        <w:rPr>
          <w:sz w:val="24"/>
          <w:szCs w:val="24"/>
        </w:rPr>
        <w:t>Liz West</w:t>
      </w:r>
      <w:r w:rsidR="001C69AC">
        <w:rPr>
          <w:sz w:val="24"/>
          <w:szCs w:val="24"/>
        </w:rPr>
        <w:tab/>
      </w:r>
      <w:r w:rsidR="001C69AC">
        <w:rPr>
          <w:sz w:val="24"/>
          <w:szCs w:val="24"/>
        </w:rPr>
        <w:tab/>
      </w:r>
      <w:r w:rsidR="001C69AC">
        <w:rPr>
          <w:sz w:val="24"/>
          <w:szCs w:val="24"/>
        </w:rPr>
        <w:tab/>
        <w:t>Carried</w:t>
      </w:r>
    </w:p>
    <w:p w:rsidR="00431EDC" w:rsidRDefault="00880F8D" w:rsidP="00431EDC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Conflicts of Interest </w:t>
      </w:r>
    </w:p>
    <w:p w:rsidR="00990B6E" w:rsidRPr="00AE36F9" w:rsidRDefault="008741E6" w:rsidP="00431EDC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825173" w:rsidRPr="00112BD0" w:rsidRDefault="00825173" w:rsidP="00825173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D825E1" w:rsidRDefault="00D825E1" w:rsidP="00455D25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 Team Policy</w:t>
      </w:r>
    </w:p>
    <w:p w:rsidR="00304751" w:rsidRDefault="00304751" w:rsidP="00304751">
      <w:pPr>
        <w:pStyle w:val="ListParagraph"/>
        <w:spacing w:after="0"/>
        <w:ind w:left="198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add to dev policy - Governor, Dir League Programs and Dev Teams evaluate the scores of games during the last week of ice time before Christmas Break and make a determination at that time as to the status of the dev teams in the league.  Once that is made it is a done deal for the last two months of the season.  At any time before this evaluation a dev coach can ask to be removed if they feel there is no benefit being in house league. </w:t>
      </w:r>
      <w:proofErr w:type="gramStart"/>
      <w:r>
        <w:rPr>
          <w:rFonts w:cstheme="minorHAnsi"/>
          <w:sz w:val="24"/>
          <w:szCs w:val="24"/>
        </w:rPr>
        <w:t>( Coaches</w:t>
      </w:r>
      <w:proofErr w:type="gramEnd"/>
      <w:r>
        <w:rPr>
          <w:rFonts w:cstheme="minorHAnsi"/>
          <w:sz w:val="24"/>
          <w:szCs w:val="24"/>
        </w:rPr>
        <w:t xml:space="preserve"> included???)</w:t>
      </w:r>
    </w:p>
    <w:p w:rsidR="0067777B" w:rsidRPr="0067777B" w:rsidRDefault="001C69AC" w:rsidP="00431EDC">
      <w:pPr>
        <w:pStyle w:val="ListParagraph"/>
        <w:spacing w:after="0"/>
        <w:ind w:left="198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Reviews – 1</w:t>
      </w:r>
      <w:r w:rsidRPr="001C69AC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Nov (before tournament), 2</w:t>
      </w:r>
      <w:r w:rsidRPr="001C69AC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Dec, 3</w:t>
      </w:r>
      <w:r w:rsidRPr="001C69AC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Jan (before tournament) 2 weeks prior to tournaments </w:t>
      </w:r>
    </w:p>
    <w:p w:rsidR="00455D25" w:rsidRDefault="006D6B52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Survey</w:t>
      </w:r>
      <w:r w:rsidR="00304751">
        <w:rPr>
          <w:sz w:val="24"/>
          <w:szCs w:val="24"/>
        </w:rPr>
        <w:t xml:space="preserve"> – AK Hockey</w:t>
      </w:r>
      <w:r w:rsidR="001C69AC">
        <w:rPr>
          <w:sz w:val="24"/>
          <w:szCs w:val="24"/>
        </w:rPr>
        <w:t xml:space="preserve"> – Good Feed back</w:t>
      </w:r>
    </w:p>
    <w:p w:rsidR="00304751" w:rsidRDefault="00304751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Survey – Dev Hockey</w:t>
      </w:r>
      <w:r w:rsidR="001C69AC">
        <w:rPr>
          <w:sz w:val="24"/>
          <w:szCs w:val="24"/>
        </w:rPr>
        <w:t xml:space="preserve"> – still up</w:t>
      </w:r>
    </w:p>
    <w:p w:rsidR="006D6B52" w:rsidRDefault="00304751" w:rsidP="008371F8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Hockey NWT Discussion</w:t>
      </w:r>
      <w:r w:rsidR="001C69AC">
        <w:rPr>
          <w:sz w:val="24"/>
          <w:szCs w:val="24"/>
        </w:rPr>
        <w:t xml:space="preserve"> – Two incidents with HNWT straight to HNWT instead of YKMHA first. Mike </w:t>
      </w:r>
      <w:proofErr w:type="spellStart"/>
      <w:r w:rsidR="001C69AC">
        <w:rPr>
          <w:sz w:val="24"/>
          <w:szCs w:val="24"/>
        </w:rPr>
        <w:t>Graval</w:t>
      </w:r>
      <w:proofErr w:type="spellEnd"/>
      <w:r w:rsidR="001C69AC">
        <w:rPr>
          <w:sz w:val="24"/>
          <w:szCs w:val="24"/>
        </w:rPr>
        <w:t xml:space="preserve"> said that is not okay. Steve to send email to Hockey North and Hockey HNWT to see what is supposed to happen. </w:t>
      </w:r>
    </w:p>
    <w:p w:rsidR="00BC6858" w:rsidRDefault="00BC6858" w:rsidP="00431EDC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Financials</w:t>
      </w:r>
      <w:r w:rsidR="001C69AC">
        <w:rPr>
          <w:sz w:val="24"/>
          <w:szCs w:val="24"/>
        </w:rPr>
        <w:t xml:space="preserve"> – attached, $15,000 in the hole</w:t>
      </w:r>
    </w:p>
    <w:p w:rsidR="001C69AC" w:rsidRDefault="001C69AC" w:rsidP="00431EDC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Suspensions – boarding penalty, 5 min and a game</w:t>
      </w:r>
    </w:p>
    <w:p w:rsidR="00990B6E" w:rsidRPr="00990B6E" w:rsidRDefault="00990B6E" w:rsidP="00535629">
      <w:pPr>
        <w:spacing w:after="0"/>
        <w:ind w:left="0" w:firstLine="0"/>
        <w:rPr>
          <w:sz w:val="24"/>
          <w:szCs w:val="24"/>
        </w:rPr>
      </w:pPr>
    </w:p>
    <w:p w:rsidR="005E6105" w:rsidRPr="00F10DFD" w:rsidRDefault="008741E6" w:rsidP="00455D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</w:t>
      </w:r>
      <w:r w:rsidR="00D67458">
        <w:rPr>
          <w:sz w:val="24"/>
          <w:szCs w:val="24"/>
        </w:rPr>
        <w:t>.</w:t>
      </w:r>
      <w:r w:rsidR="00D67458">
        <w:rPr>
          <w:sz w:val="24"/>
          <w:szCs w:val="24"/>
        </w:rPr>
        <w:tab/>
        <w:t>Unfinished Business</w:t>
      </w:r>
    </w:p>
    <w:p w:rsidR="00671D39" w:rsidRDefault="00304751" w:rsidP="00431EDC">
      <w:pPr>
        <w:pStyle w:val="ListParagraph"/>
        <w:numPr>
          <w:ilvl w:val="0"/>
          <w:numId w:val="7"/>
        </w:numPr>
        <w:spacing w:after="0"/>
        <w:ind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March Break Camp – Not doing one</w:t>
      </w:r>
    </w:p>
    <w:p w:rsidR="001C69AC" w:rsidRDefault="001C69AC" w:rsidP="00431EDC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AWG – Arena ready to go but stairwell is not ready yet</w:t>
      </w:r>
    </w:p>
    <w:p w:rsidR="00304751" w:rsidRPr="0067777B" w:rsidRDefault="00304751" w:rsidP="00671D39">
      <w:pPr>
        <w:pStyle w:val="ListParagraph"/>
        <w:numPr>
          <w:ilvl w:val="0"/>
          <w:numId w:val="7"/>
        </w:numPr>
        <w:spacing w:after="120"/>
        <w:ind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Coaches Fair Play – Question # 3</w:t>
      </w:r>
      <w:r w:rsidR="001C69AC">
        <w:rPr>
          <w:sz w:val="24"/>
          <w:szCs w:val="24"/>
        </w:rPr>
        <w:t xml:space="preserve"> – take out appropriate</w:t>
      </w:r>
    </w:p>
    <w:p w:rsidR="00455D25" w:rsidRDefault="008741E6" w:rsidP="001C69AC">
      <w:pPr>
        <w:tabs>
          <w:tab w:val="left" w:pos="720"/>
          <w:tab w:val="left" w:pos="1440"/>
          <w:tab w:val="left" w:pos="2160"/>
          <w:tab w:val="left" w:pos="2670"/>
        </w:tabs>
        <w:spacing w:after="0"/>
        <w:rPr>
          <w:sz w:val="24"/>
          <w:szCs w:val="24"/>
        </w:rPr>
      </w:pPr>
      <w:r w:rsidRPr="00880F8D">
        <w:rPr>
          <w:sz w:val="24"/>
          <w:szCs w:val="24"/>
        </w:rPr>
        <w:t>9</w:t>
      </w:r>
      <w:r w:rsidR="00D9216E">
        <w:rPr>
          <w:sz w:val="24"/>
          <w:szCs w:val="24"/>
        </w:rPr>
        <w:t>.</w:t>
      </w:r>
      <w:r w:rsidR="00D67458" w:rsidRPr="00880F8D">
        <w:rPr>
          <w:sz w:val="24"/>
          <w:szCs w:val="24"/>
        </w:rPr>
        <w:tab/>
        <w:t>New Business</w:t>
      </w:r>
      <w:r w:rsidR="001C69AC">
        <w:rPr>
          <w:sz w:val="24"/>
          <w:szCs w:val="24"/>
        </w:rPr>
        <w:tab/>
      </w:r>
    </w:p>
    <w:p w:rsidR="001C69AC" w:rsidRDefault="00304751" w:rsidP="001C6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Board next year</w:t>
      </w:r>
      <w:r w:rsidR="001C69AC">
        <w:rPr>
          <w:sz w:val="24"/>
          <w:szCs w:val="24"/>
        </w:rPr>
        <w:t xml:space="preserve"> – most unsure right now</w:t>
      </w:r>
    </w:p>
    <w:p w:rsidR="0040673E" w:rsidRDefault="006D6B52" w:rsidP="001C69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</w:r>
      <w:r w:rsidR="001C69AC">
        <w:rPr>
          <w:sz w:val="24"/>
          <w:szCs w:val="24"/>
        </w:rPr>
        <w:t>$100 late fee – does not apply to those moving to YK</w:t>
      </w:r>
    </w:p>
    <w:p w:rsidR="001C69AC" w:rsidRDefault="001C69AC" w:rsidP="001C69AC">
      <w:pPr>
        <w:spacing w:after="0"/>
        <w:ind w:left="2160" w:hanging="723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 xml:space="preserve">YK </w:t>
      </w:r>
      <w:proofErr w:type="gramStart"/>
      <w:r>
        <w:rPr>
          <w:sz w:val="24"/>
          <w:szCs w:val="24"/>
        </w:rPr>
        <w:t>Minor</w:t>
      </w:r>
      <w:proofErr w:type="gramEnd"/>
      <w:r>
        <w:rPr>
          <w:sz w:val="24"/>
          <w:szCs w:val="24"/>
        </w:rPr>
        <w:t xml:space="preserve"> paying for Respect in Sport? – </w:t>
      </w:r>
      <w:proofErr w:type="gramStart"/>
      <w:r>
        <w:rPr>
          <w:sz w:val="24"/>
          <w:szCs w:val="24"/>
        </w:rPr>
        <w:t>still</w:t>
      </w:r>
      <w:proofErr w:type="gramEnd"/>
      <w:r>
        <w:rPr>
          <w:sz w:val="24"/>
          <w:szCs w:val="24"/>
        </w:rPr>
        <w:t xml:space="preserve"> to discuss however course is transferable and can be used for other sports</w:t>
      </w:r>
    </w:p>
    <w:p w:rsidR="001C69AC" w:rsidRDefault="001C69AC" w:rsidP="001C69AC">
      <w:pPr>
        <w:spacing w:after="0"/>
        <w:ind w:left="2160" w:hanging="723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Requirements for Respect in Sport Implementation – Al – Governors had lists to submit to Al and the coaches are to monitor who is on the ice.</w:t>
      </w:r>
    </w:p>
    <w:p w:rsidR="001C69AC" w:rsidRDefault="001C69AC" w:rsidP="001C69AC">
      <w:pPr>
        <w:spacing w:after="0"/>
        <w:ind w:left="64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</w:t>
      </w:r>
      <w:r>
        <w:rPr>
          <w:sz w:val="24"/>
          <w:szCs w:val="24"/>
        </w:rPr>
        <w:tab/>
        <w:t>Communication Policy – 24 hour rule</w:t>
      </w:r>
    </w:p>
    <w:p w:rsidR="001C69AC" w:rsidRDefault="001C69AC" w:rsidP="001C69AC">
      <w:pPr>
        <w:spacing w:after="0"/>
        <w:ind w:left="2157" w:firstLine="0"/>
        <w:rPr>
          <w:sz w:val="24"/>
          <w:szCs w:val="24"/>
        </w:rPr>
      </w:pPr>
      <w:r>
        <w:rPr>
          <w:sz w:val="24"/>
          <w:szCs w:val="24"/>
        </w:rPr>
        <w:t>Communication guideline – How long once a request is made to receive a response?</w:t>
      </w:r>
    </w:p>
    <w:p w:rsidR="001C69AC" w:rsidRDefault="001C69AC" w:rsidP="001C69AC">
      <w:pPr>
        <w:spacing w:after="0"/>
        <w:ind w:left="2151" w:firstLine="6"/>
        <w:rPr>
          <w:sz w:val="24"/>
          <w:szCs w:val="24"/>
        </w:rPr>
      </w:pPr>
      <w:r>
        <w:rPr>
          <w:sz w:val="24"/>
          <w:szCs w:val="24"/>
        </w:rPr>
        <w:t>RAMP Can we send emails through the website?</w:t>
      </w:r>
    </w:p>
    <w:p w:rsidR="001C69AC" w:rsidRPr="001C69AC" w:rsidRDefault="001C69AC" w:rsidP="001C69AC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 w:rsidRPr="001C69AC">
        <w:rPr>
          <w:sz w:val="24"/>
          <w:szCs w:val="24"/>
        </w:rPr>
        <w:t>Unused ice time – given back when we know about it but many times are not told until a day or two before and we can’t give it back then.</w:t>
      </w:r>
    </w:p>
    <w:p w:rsidR="001C69AC" w:rsidRDefault="001C69AC" w:rsidP="001C69AC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Policies – Old Policies, Sheena to look at some policies</w:t>
      </w:r>
    </w:p>
    <w:p w:rsidR="001C69AC" w:rsidRDefault="001C69AC" w:rsidP="001C69AC">
      <w:pPr>
        <w:pStyle w:val="ListParagraph"/>
        <w:numPr>
          <w:ilvl w:val="0"/>
          <w:numId w:val="4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Carl’s Memorial – Monday 3pm Multiplex</w:t>
      </w:r>
    </w:p>
    <w:p w:rsidR="001C69AC" w:rsidRDefault="001C69AC" w:rsidP="001C69AC">
      <w:pPr>
        <w:pStyle w:val="ListParagraph"/>
        <w:spacing w:after="360"/>
        <w:ind w:left="1980" w:firstLine="0"/>
        <w:rPr>
          <w:sz w:val="24"/>
          <w:szCs w:val="24"/>
        </w:rPr>
      </w:pPr>
      <w:r>
        <w:rPr>
          <w:sz w:val="24"/>
          <w:szCs w:val="24"/>
        </w:rPr>
        <w:t>Motion to rename YK Invitational – Carl Bulger Invitational</w:t>
      </w:r>
    </w:p>
    <w:p w:rsidR="001C69AC" w:rsidRDefault="001C69AC" w:rsidP="001C69AC">
      <w:pPr>
        <w:pStyle w:val="ListParagraph"/>
        <w:spacing w:after="360"/>
        <w:ind w:left="1980" w:firstLine="0"/>
        <w:rPr>
          <w:sz w:val="24"/>
          <w:szCs w:val="24"/>
        </w:rPr>
      </w:pPr>
      <w:r>
        <w:rPr>
          <w:sz w:val="24"/>
          <w:szCs w:val="24"/>
        </w:rPr>
        <w:t xml:space="preserve">Moved: Mike </w:t>
      </w:r>
      <w:proofErr w:type="spellStart"/>
      <w:r>
        <w:rPr>
          <w:sz w:val="24"/>
          <w:szCs w:val="24"/>
        </w:rPr>
        <w:t>Soloy</w:t>
      </w:r>
      <w:proofErr w:type="spellEnd"/>
    </w:p>
    <w:p w:rsidR="001C69AC" w:rsidRPr="001C69AC" w:rsidRDefault="001C69AC" w:rsidP="00431EDC">
      <w:pPr>
        <w:pStyle w:val="ListParagraph"/>
        <w:spacing w:after="0"/>
        <w:ind w:left="1980" w:firstLine="0"/>
        <w:rPr>
          <w:sz w:val="24"/>
          <w:szCs w:val="24"/>
        </w:rPr>
      </w:pPr>
      <w:r>
        <w:rPr>
          <w:sz w:val="24"/>
          <w:szCs w:val="24"/>
        </w:rPr>
        <w:t>Seconded: Shawn 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642E9C" w:rsidRPr="00642E9C" w:rsidRDefault="00642E9C" w:rsidP="00361793">
      <w:pPr>
        <w:pStyle w:val="ListParagraph"/>
        <w:spacing w:after="0"/>
        <w:ind w:left="1077" w:firstLine="0"/>
        <w:rPr>
          <w:sz w:val="24"/>
          <w:szCs w:val="24"/>
        </w:rPr>
      </w:pPr>
    </w:p>
    <w:p w:rsidR="00D9216E" w:rsidRDefault="00D9216E" w:rsidP="00431ED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10. In Camera</w:t>
      </w:r>
      <w:r w:rsidR="001C69AC">
        <w:rPr>
          <w:sz w:val="24"/>
          <w:szCs w:val="24"/>
        </w:rPr>
        <w:t xml:space="preserve"> - none</w:t>
      </w:r>
    </w:p>
    <w:p w:rsidR="00D9216E" w:rsidRDefault="00D9216E" w:rsidP="00431EDC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11. Next Meeting</w:t>
      </w:r>
      <w:r w:rsidR="001C69AC">
        <w:rPr>
          <w:sz w:val="24"/>
          <w:szCs w:val="24"/>
        </w:rPr>
        <w:t xml:space="preserve"> – April 5</w:t>
      </w:r>
      <w:r w:rsidR="001C69AC" w:rsidRPr="001C69AC">
        <w:rPr>
          <w:sz w:val="24"/>
          <w:szCs w:val="24"/>
          <w:vertAlign w:val="superscript"/>
        </w:rPr>
        <w:t>th</w:t>
      </w:r>
      <w:r w:rsidR="001C69AC">
        <w:rPr>
          <w:sz w:val="24"/>
          <w:szCs w:val="24"/>
        </w:rPr>
        <w:t xml:space="preserve"> 2018 PSAV</w:t>
      </w:r>
    </w:p>
    <w:p w:rsidR="00D9216E" w:rsidRDefault="00D9216E" w:rsidP="00D9216E">
      <w:pPr>
        <w:spacing w:after="120"/>
        <w:rPr>
          <w:sz w:val="24"/>
          <w:szCs w:val="24"/>
        </w:rPr>
      </w:pPr>
      <w:r>
        <w:rPr>
          <w:sz w:val="24"/>
          <w:szCs w:val="24"/>
        </w:rPr>
        <w:t>12</w:t>
      </w:r>
      <w:r w:rsidR="00111AA3">
        <w:rPr>
          <w:sz w:val="24"/>
          <w:szCs w:val="24"/>
        </w:rPr>
        <w:t xml:space="preserve">. </w:t>
      </w:r>
      <w:r w:rsidR="00111AA3">
        <w:rPr>
          <w:sz w:val="24"/>
          <w:szCs w:val="24"/>
        </w:rPr>
        <w:tab/>
        <w:t>Adjournment</w:t>
      </w:r>
      <w:r w:rsidR="00880F8D">
        <w:rPr>
          <w:sz w:val="24"/>
          <w:szCs w:val="24"/>
        </w:rPr>
        <w:t xml:space="preserve"> </w:t>
      </w:r>
      <w:r w:rsidR="001C69AC">
        <w:rPr>
          <w:sz w:val="24"/>
          <w:szCs w:val="24"/>
        </w:rPr>
        <w:t>8:13pm</w:t>
      </w:r>
    </w:p>
    <w:p w:rsidR="00361793" w:rsidRDefault="00361793" w:rsidP="00361793">
      <w:pPr>
        <w:spacing w:after="0"/>
        <w:rPr>
          <w:sz w:val="24"/>
          <w:szCs w:val="24"/>
        </w:rPr>
      </w:pP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1C69AC">
        <w:rPr>
          <w:sz w:val="24"/>
          <w:szCs w:val="24"/>
        </w:rPr>
        <w:t xml:space="preserve"> April </w:t>
      </w:r>
      <w:proofErr w:type="spellStart"/>
      <w:r w:rsidR="001C69AC">
        <w:rPr>
          <w:sz w:val="24"/>
          <w:szCs w:val="24"/>
        </w:rPr>
        <w:t>Desjarlais</w:t>
      </w:r>
      <w:proofErr w:type="spellEnd"/>
    </w:p>
    <w:p w:rsidR="00A314D7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880F8D">
        <w:rPr>
          <w:sz w:val="24"/>
          <w:szCs w:val="24"/>
        </w:rPr>
        <w:t xml:space="preserve"> </w:t>
      </w:r>
      <w:r w:rsidR="001C69AC">
        <w:rPr>
          <w:sz w:val="24"/>
          <w:szCs w:val="24"/>
        </w:rPr>
        <w:t>Al Bowerman</w:t>
      </w:r>
    </w:p>
    <w:p w:rsidR="00A314D7" w:rsidRDefault="00F205E0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169625DC-67FE-4AD8-9E84-597593B362BC}" provid="{00000000-0000-0000-0000-000000000000}" o:suggestedsigner2="Name/Position" issignatureline="t"/>
          </v:shape>
        </w:pict>
      </w:r>
      <w:r w:rsidR="00A314D7">
        <w:rPr>
          <w:sz w:val="24"/>
          <w:szCs w:val="24"/>
        </w:rPr>
        <w:t xml:space="preserve">         </w:t>
      </w:r>
      <w:r>
        <w:rPr>
          <w:sz w:val="24"/>
          <w:szCs w:val="24"/>
        </w:rPr>
        <w:pict>
          <v:shape id="_x0000_i1026" type="#_x0000_t75" alt="Microsoft Office Signature Line..." style="width:194.25pt;height:93.75pt">
            <v:imagedata r:id="rId9" o:title=""/>
            <o:lock v:ext="edit" ungrouping="t" rotation="t" cropping="t" verticies="t" text="t" grouping="t"/>
            <o:signatureline v:ext="edit" id="{C9F667DA-7191-4210-A993-3E63BBA4081C}" provid="{00000000-0000-0000-0000-000000000000}" o:suggestedsigner2="Name/Position" issignatureline="t"/>
          </v:shape>
        </w:pict>
      </w:r>
    </w:p>
    <w:p w:rsidR="00A314D7" w:rsidRPr="00A314D7" w:rsidRDefault="00A314D7" w:rsidP="00A314D7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14D7">
        <w:rPr>
          <w:rFonts w:ascii="Brush Script MT" w:hAnsi="Brush Script MT"/>
          <w:sz w:val="24"/>
          <w:szCs w:val="24"/>
        </w:rPr>
        <w:t>Date</w:t>
      </w:r>
      <w:r>
        <w:rPr>
          <w:sz w:val="24"/>
          <w:szCs w:val="24"/>
        </w:rPr>
        <w:t>: ________________________</w:t>
      </w:r>
      <w:r>
        <w:rPr>
          <w:sz w:val="24"/>
          <w:szCs w:val="24"/>
        </w:rPr>
        <w:tab/>
      </w:r>
    </w:p>
    <w:sectPr w:rsidR="00A314D7" w:rsidRPr="00A314D7" w:rsidSect="00345EE2">
      <w:footerReference w:type="default" r:id="rId10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CE" w:rsidRDefault="00B476CE" w:rsidP="008E72F3">
      <w:pPr>
        <w:spacing w:after="0" w:line="240" w:lineRule="auto"/>
      </w:pPr>
      <w:r>
        <w:separator/>
      </w:r>
    </w:p>
  </w:endnote>
  <w:endnote w:type="continuationSeparator" w:id="0">
    <w:p w:rsidR="00B476CE" w:rsidRDefault="00B476CE" w:rsidP="008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629" w:rsidRDefault="00535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205E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205E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35629" w:rsidRDefault="00535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CE" w:rsidRDefault="00B476CE" w:rsidP="008E72F3">
      <w:pPr>
        <w:spacing w:after="0" w:line="240" w:lineRule="auto"/>
      </w:pPr>
      <w:r>
        <w:separator/>
      </w:r>
    </w:p>
  </w:footnote>
  <w:footnote w:type="continuationSeparator" w:id="0">
    <w:p w:rsidR="00B476CE" w:rsidRDefault="00B476CE" w:rsidP="008E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AA6"/>
    <w:multiLevelType w:val="hybridMultilevel"/>
    <w:tmpl w:val="EF16E3EA"/>
    <w:lvl w:ilvl="0" w:tplc="CBE6B4E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0B822706"/>
    <w:multiLevelType w:val="hybridMultilevel"/>
    <w:tmpl w:val="E552158E"/>
    <w:lvl w:ilvl="0" w:tplc="AA5AC526">
      <w:start w:val="9"/>
      <w:numFmt w:val="bullet"/>
      <w:lvlText w:val="-"/>
      <w:lvlJc w:val="left"/>
      <w:pPr>
        <w:ind w:left="2016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0C0C67EC"/>
    <w:multiLevelType w:val="hybridMultilevel"/>
    <w:tmpl w:val="5E123DA6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86441B9"/>
    <w:multiLevelType w:val="hybridMultilevel"/>
    <w:tmpl w:val="3C88BA34"/>
    <w:lvl w:ilvl="0" w:tplc="25744248">
      <w:start w:val="3"/>
      <w:numFmt w:val="bullet"/>
      <w:lvlText w:val=""/>
      <w:lvlJc w:val="left"/>
      <w:pPr>
        <w:ind w:left="20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" w15:restartNumberingAfterBreak="0">
    <w:nsid w:val="2CE91AA8"/>
    <w:multiLevelType w:val="hybridMultilevel"/>
    <w:tmpl w:val="A2DA212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CEF07D2"/>
    <w:multiLevelType w:val="multilevel"/>
    <w:tmpl w:val="438C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A4F6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9356C00"/>
    <w:multiLevelType w:val="hybridMultilevel"/>
    <w:tmpl w:val="F1862B3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3C1D77BC"/>
    <w:multiLevelType w:val="multilevel"/>
    <w:tmpl w:val="7BEA67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6613A"/>
    <w:multiLevelType w:val="hybridMultilevel"/>
    <w:tmpl w:val="1DCA2052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7DC0371"/>
    <w:multiLevelType w:val="multilevel"/>
    <w:tmpl w:val="45E83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A5115EA"/>
    <w:multiLevelType w:val="hybridMultilevel"/>
    <w:tmpl w:val="E7565F60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2FC8"/>
    <w:multiLevelType w:val="multilevel"/>
    <w:tmpl w:val="B1CC8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8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15"/>
  </w:num>
  <w:num w:numId="5">
    <w:abstractNumId w:val="13"/>
  </w:num>
  <w:num w:numId="6">
    <w:abstractNumId w:val="26"/>
  </w:num>
  <w:num w:numId="7">
    <w:abstractNumId w:val="4"/>
  </w:num>
  <w:num w:numId="8">
    <w:abstractNumId w:val="27"/>
  </w:num>
  <w:num w:numId="9">
    <w:abstractNumId w:val="0"/>
  </w:num>
  <w:num w:numId="10">
    <w:abstractNumId w:val="28"/>
  </w:num>
  <w:num w:numId="11">
    <w:abstractNumId w:val="24"/>
  </w:num>
  <w:num w:numId="12">
    <w:abstractNumId w:val="5"/>
  </w:num>
  <w:num w:numId="13">
    <w:abstractNumId w:val="23"/>
  </w:num>
  <w:num w:numId="14">
    <w:abstractNumId w:val="6"/>
  </w:num>
  <w:num w:numId="15">
    <w:abstractNumId w:val="14"/>
  </w:num>
  <w:num w:numId="16">
    <w:abstractNumId w:val="19"/>
  </w:num>
  <w:num w:numId="17">
    <w:abstractNumId w:val="7"/>
  </w:num>
  <w:num w:numId="18">
    <w:abstractNumId w:val="8"/>
  </w:num>
  <w:num w:numId="19">
    <w:abstractNumId w:val="2"/>
  </w:num>
  <w:num w:numId="20">
    <w:abstractNumId w:val="20"/>
  </w:num>
  <w:num w:numId="21">
    <w:abstractNumId w:val="9"/>
  </w:num>
  <w:num w:numId="22">
    <w:abstractNumId w:val="17"/>
  </w:num>
  <w:num w:numId="23">
    <w:abstractNumId w:val="3"/>
  </w:num>
  <w:num w:numId="24">
    <w:abstractNumId w:val="10"/>
  </w:num>
  <w:num w:numId="25">
    <w:abstractNumId w:val="11"/>
  </w:num>
  <w:num w:numId="26">
    <w:abstractNumId w:val="18"/>
  </w:num>
  <w:num w:numId="27">
    <w:abstractNumId w:val="12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1999"/>
    <w:rsid w:val="000221EB"/>
    <w:rsid w:val="000337EB"/>
    <w:rsid w:val="00071787"/>
    <w:rsid w:val="000C5F7D"/>
    <w:rsid w:val="00104FB4"/>
    <w:rsid w:val="00106559"/>
    <w:rsid w:val="00111AA3"/>
    <w:rsid w:val="00112BD0"/>
    <w:rsid w:val="00146100"/>
    <w:rsid w:val="001A47D2"/>
    <w:rsid w:val="001C2E9F"/>
    <w:rsid w:val="001C69AC"/>
    <w:rsid w:val="001D6BE3"/>
    <w:rsid w:val="001E59E1"/>
    <w:rsid w:val="00233BDA"/>
    <w:rsid w:val="00240995"/>
    <w:rsid w:val="002466F5"/>
    <w:rsid w:val="00296C67"/>
    <w:rsid w:val="002A4924"/>
    <w:rsid w:val="002A49AF"/>
    <w:rsid w:val="002B070D"/>
    <w:rsid w:val="002D749B"/>
    <w:rsid w:val="00304751"/>
    <w:rsid w:val="00313543"/>
    <w:rsid w:val="00325AF4"/>
    <w:rsid w:val="00345EE2"/>
    <w:rsid w:val="00353275"/>
    <w:rsid w:val="00361793"/>
    <w:rsid w:val="00374709"/>
    <w:rsid w:val="00383175"/>
    <w:rsid w:val="00384A19"/>
    <w:rsid w:val="00393FB1"/>
    <w:rsid w:val="0040673E"/>
    <w:rsid w:val="00431EDC"/>
    <w:rsid w:val="00441CF8"/>
    <w:rsid w:val="00455D25"/>
    <w:rsid w:val="00482CE9"/>
    <w:rsid w:val="004A586B"/>
    <w:rsid w:val="004B421C"/>
    <w:rsid w:val="004C723B"/>
    <w:rsid w:val="0052303E"/>
    <w:rsid w:val="00531E46"/>
    <w:rsid w:val="00535629"/>
    <w:rsid w:val="0054634D"/>
    <w:rsid w:val="005728F5"/>
    <w:rsid w:val="00594F45"/>
    <w:rsid w:val="005B6B8A"/>
    <w:rsid w:val="005E6105"/>
    <w:rsid w:val="00630C72"/>
    <w:rsid w:val="00632A88"/>
    <w:rsid w:val="006332A1"/>
    <w:rsid w:val="00642E9C"/>
    <w:rsid w:val="00666F0B"/>
    <w:rsid w:val="00671D39"/>
    <w:rsid w:val="0067777B"/>
    <w:rsid w:val="006817A7"/>
    <w:rsid w:val="006C5203"/>
    <w:rsid w:val="006D4149"/>
    <w:rsid w:val="006D6B52"/>
    <w:rsid w:val="007034E6"/>
    <w:rsid w:val="00746834"/>
    <w:rsid w:val="00756A10"/>
    <w:rsid w:val="00773700"/>
    <w:rsid w:val="007743C3"/>
    <w:rsid w:val="00776903"/>
    <w:rsid w:val="00785B94"/>
    <w:rsid w:val="007C471E"/>
    <w:rsid w:val="007C74EC"/>
    <w:rsid w:val="007E3122"/>
    <w:rsid w:val="007F09DA"/>
    <w:rsid w:val="00825173"/>
    <w:rsid w:val="008371F8"/>
    <w:rsid w:val="00855301"/>
    <w:rsid w:val="008741E6"/>
    <w:rsid w:val="008769EF"/>
    <w:rsid w:val="00877D7C"/>
    <w:rsid w:val="00880F8D"/>
    <w:rsid w:val="008826A3"/>
    <w:rsid w:val="0088628F"/>
    <w:rsid w:val="0089377D"/>
    <w:rsid w:val="00895AE9"/>
    <w:rsid w:val="0089710F"/>
    <w:rsid w:val="008A007F"/>
    <w:rsid w:val="008A1E15"/>
    <w:rsid w:val="008C7363"/>
    <w:rsid w:val="008E0F25"/>
    <w:rsid w:val="008E72F3"/>
    <w:rsid w:val="009470A3"/>
    <w:rsid w:val="00953C07"/>
    <w:rsid w:val="00974C53"/>
    <w:rsid w:val="0098322A"/>
    <w:rsid w:val="00990B6E"/>
    <w:rsid w:val="009A4CB7"/>
    <w:rsid w:val="00A26DEB"/>
    <w:rsid w:val="00A314D7"/>
    <w:rsid w:val="00A454F7"/>
    <w:rsid w:val="00A52594"/>
    <w:rsid w:val="00A64A1C"/>
    <w:rsid w:val="00A7109F"/>
    <w:rsid w:val="00A96976"/>
    <w:rsid w:val="00AA63D6"/>
    <w:rsid w:val="00AD6DAF"/>
    <w:rsid w:val="00AE36F9"/>
    <w:rsid w:val="00AE6848"/>
    <w:rsid w:val="00AF2A01"/>
    <w:rsid w:val="00AF3EC8"/>
    <w:rsid w:val="00B16270"/>
    <w:rsid w:val="00B422CC"/>
    <w:rsid w:val="00B432B3"/>
    <w:rsid w:val="00B476CE"/>
    <w:rsid w:val="00B62E2C"/>
    <w:rsid w:val="00B62F7C"/>
    <w:rsid w:val="00B83529"/>
    <w:rsid w:val="00B854A2"/>
    <w:rsid w:val="00BC6858"/>
    <w:rsid w:val="00BE500E"/>
    <w:rsid w:val="00BF58FB"/>
    <w:rsid w:val="00C502FD"/>
    <w:rsid w:val="00CC25D8"/>
    <w:rsid w:val="00CF1A11"/>
    <w:rsid w:val="00D035B5"/>
    <w:rsid w:val="00D22EFF"/>
    <w:rsid w:val="00D67458"/>
    <w:rsid w:val="00D723C6"/>
    <w:rsid w:val="00D825E1"/>
    <w:rsid w:val="00D9216E"/>
    <w:rsid w:val="00DC399C"/>
    <w:rsid w:val="00E00248"/>
    <w:rsid w:val="00E23AF5"/>
    <w:rsid w:val="00E36F32"/>
    <w:rsid w:val="00E37257"/>
    <w:rsid w:val="00E37657"/>
    <w:rsid w:val="00E41A8B"/>
    <w:rsid w:val="00E62BFB"/>
    <w:rsid w:val="00E6323C"/>
    <w:rsid w:val="00E83DF7"/>
    <w:rsid w:val="00E84509"/>
    <w:rsid w:val="00EB12EF"/>
    <w:rsid w:val="00EB44D2"/>
    <w:rsid w:val="00ED1FB4"/>
    <w:rsid w:val="00F0322A"/>
    <w:rsid w:val="00F07120"/>
    <w:rsid w:val="00F10DFD"/>
    <w:rsid w:val="00F205E0"/>
    <w:rsid w:val="00F33672"/>
    <w:rsid w:val="00F43072"/>
    <w:rsid w:val="00F570DD"/>
    <w:rsid w:val="00FC3611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72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2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2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29"/>
  </w:style>
  <w:style w:type="paragraph" w:styleId="Footer">
    <w:name w:val="footer"/>
    <w:basedOn w:val="Normal"/>
    <w:link w:val="FooterChar"/>
    <w:uiPriority w:val="99"/>
    <w:unhideWhenUsed/>
    <w:rsid w:val="005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8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45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58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2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3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43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3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44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451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116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33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2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274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2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92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60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55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919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24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722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2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349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63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25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923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180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153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8032-27A0-45C9-9AF7-6C9AAC7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5</cp:revision>
  <cp:lastPrinted>2018-04-05T23:14:00Z</cp:lastPrinted>
  <dcterms:created xsi:type="dcterms:W3CDTF">2018-04-01T19:26:00Z</dcterms:created>
  <dcterms:modified xsi:type="dcterms:W3CDTF">2018-04-07T16:09:00Z</dcterms:modified>
</cp:coreProperties>
</file>