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14401" w14:textId="2E9F144D" w:rsidR="00090B45" w:rsidRDefault="00B14B1B">
      <w:pPr>
        <w:tabs>
          <w:tab w:val="center" w:pos="8580"/>
        </w:tabs>
        <w:ind w:left="-15" w:firstLine="0"/>
      </w:pPr>
      <w:r>
        <w:tab/>
        <w:t xml:space="preserve"> </w:t>
      </w:r>
    </w:p>
    <w:tbl>
      <w:tblPr>
        <w:tblStyle w:val="TableGrid"/>
        <w:tblpPr w:leftFromText="180" w:rightFromText="180" w:vertAnchor="text" w:horzAnchor="margin" w:tblpY="1"/>
        <w:tblW w:w="10185" w:type="dxa"/>
        <w:tblInd w:w="0" w:type="dxa"/>
        <w:tblCellMar>
          <w:top w:w="53" w:type="dxa"/>
          <w:left w:w="113" w:type="dxa"/>
          <w:bottom w:w="8" w:type="dxa"/>
          <w:right w:w="115" w:type="dxa"/>
        </w:tblCellMar>
        <w:tblLook w:val="04A0" w:firstRow="1" w:lastRow="0" w:firstColumn="1" w:lastColumn="0" w:noHBand="0" w:noVBand="1"/>
      </w:tblPr>
      <w:tblGrid>
        <w:gridCol w:w="8250"/>
        <w:gridCol w:w="360"/>
        <w:gridCol w:w="1215"/>
        <w:gridCol w:w="360"/>
      </w:tblGrid>
      <w:tr w:rsidR="00E5722A" w14:paraId="376FD466" w14:textId="77777777" w:rsidTr="00E5722A">
        <w:trPr>
          <w:trHeight w:val="1095"/>
        </w:trPr>
        <w:tc>
          <w:tcPr>
            <w:tcW w:w="8250" w:type="dxa"/>
            <w:tcBorders>
              <w:top w:val="single" w:sz="6" w:space="0" w:color="000000"/>
              <w:left w:val="single" w:sz="6" w:space="0" w:color="000000"/>
              <w:bottom w:val="single" w:sz="6" w:space="0" w:color="000000"/>
              <w:right w:val="single" w:sz="6" w:space="0" w:color="000000"/>
            </w:tcBorders>
          </w:tcPr>
          <w:p w14:paraId="586F9B58" w14:textId="77777777" w:rsidR="00E5722A" w:rsidRDefault="00E5722A" w:rsidP="00E5722A">
            <w:pPr>
              <w:spacing w:after="0"/>
              <w:ind w:left="3060" w:right="1864" w:hanging="645"/>
              <w:jc w:val="center"/>
              <w:rPr>
                <w:rFonts w:ascii="Calibri" w:eastAsia="Calibri" w:hAnsi="Calibri" w:cs="Calibri"/>
                <w:b/>
                <w:sz w:val="22"/>
              </w:rPr>
            </w:pPr>
            <w:r w:rsidRPr="00A403BD">
              <w:rPr>
                <w:rFonts w:ascii="Calibri" w:eastAsia="Calibri" w:hAnsi="Calibri" w:cs="Calibri"/>
                <w:b/>
                <w:sz w:val="22"/>
              </w:rPr>
              <w:t xml:space="preserve">MINUTES </w:t>
            </w:r>
            <w:r w:rsidRPr="00A403BD">
              <w:rPr>
                <w:rFonts w:ascii="Calibri" w:eastAsia="Calibri" w:hAnsi="Calibri" w:cs="Calibri"/>
                <w:b/>
                <w:sz w:val="22"/>
                <w:vertAlign w:val="superscript"/>
              </w:rPr>
              <w:t xml:space="preserve">​ </w:t>
            </w:r>
            <w:r w:rsidRPr="00A403BD">
              <w:rPr>
                <w:rFonts w:ascii="Calibri" w:eastAsia="Calibri" w:hAnsi="Calibri" w:cs="Calibri"/>
                <w:b/>
                <w:sz w:val="22"/>
              </w:rPr>
              <w:t>​OF ​ THE​ BEAUMONT</w:t>
            </w:r>
          </w:p>
          <w:p w14:paraId="49DBDC52" w14:textId="12A83E48" w:rsidR="00E5722A" w:rsidRPr="00A403BD" w:rsidRDefault="00E5722A" w:rsidP="00E5722A">
            <w:pPr>
              <w:spacing w:after="0"/>
              <w:ind w:left="3060" w:right="1864" w:hanging="645"/>
              <w:jc w:val="center"/>
              <w:rPr>
                <w:rFonts w:ascii="Calibri" w:eastAsia="Calibri" w:hAnsi="Calibri" w:cs="Calibri"/>
                <w:b/>
                <w:sz w:val="22"/>
              </w:rPr>
            </w:pPr>
            <w:r w:rsidRPr="00A403BD">
              <w:rPr>
                <w:rFonts w:ascii="Calibri" w:eastAsia="Calibri" w:hAnsi="Calibri" w:cs="Calibri"/>
                <w:b/>
                <w:sz w:val="22"/>
              </w:rPr>
              <w:t xml:space="preserve">287 ​AIR CADETS PARENT </w:t>
            </w:r>
            <w:r w:rsidRPr="00A403BD">
              <w:rPr>
                <w:rFonts w:ascii="Calibri" w:eastAsia="Calibri" w:hAnsi="Calibri" w:cs="Calibri"/>
                <w:b/>
                <w:sz w:val="22"/>
                <w:vertAlign w:val="superscript"/>
              </w:rPr>
              <w:t>​</w:t>
            </w:r>
            <w:r w:rsidRPr="00A403BD">
              <w:rPr>
                <w:rFonts w:ascii="Calibri" w:eastAsia="Calibri" w:hAnsi="Calibri" w:cs="Calibri"/>
                <w:b/>
                <w:sz w:val="22"/>
              </w:rPr>
              <w:t>​COMMITTEE</w:t>
            </w:r>
          </w:p>
          <w:p w14:paraId="3149E235" w14:textId="07F6F3E9" w:rsidR="007E6715" w:rsidRDefault="00E5722A" w:rsidP="00E5722A">
            <w:pPr>
              <w:tabs>
                <w:tab w:val="center" w:pos="3130"/>
                <w:tab w:val="center" w:pos="4148"/>
                <w:tab w:val="center" w:pos="4921"/>
                <w:tab w:val="center" w:pos="5437"/>
              </w:tabs>
              <w:spacing w:after="0"/>
              <w:ind w:left="0" w:firstLine="0"/>
              <w:jc w:val="center"/>
              <w:rPr>
                <w:rFonts w:ascii="Calibri" w:eastAsia="Calibri" w:hAnsi="Calibri" w:cs="Calibri"/>
                <w:b/>
                <w:sz w:val="22"/>
              </w:rPr>
            </w:pPr>
            <w:r w:rsidRPr="00A403BD">
              <w:rPr>
                <w:rFonts w:ascii="Calibri" w:eastAsia="Calibri" w:hAnsi="Calibri" w:cs="Calibri"/>
                <w:b/>
                <w:sz w:val="22"/>
              </w:rPr>
              <w:t xml:space="preserve">HELD </w:t>
            </w:r>
            <w:r w:rsidRPr="00A403BD">
              <w:rPr>
                <w:rFonts w:ascii="Calibri" w:eastAsia="Calibri" w:hAnsi="Calibri" w:cs="Calibri"/>
                <w:sz w:val="22"/>
                <w:vertAlign w:val="subscript"/>
              </w:rPr>
              <w:t xml:space="preserve">​ </w:t>
            </w:r>
            <w:r w:rsidRPr="00A403BD">
              <w:rPr>
                <w:rFonts w:ascii="Calibri" w:eastAsia="Calibri" w:hAnsi="Calibri" w:cs="Calibri"/>
                <w:sz w:val="22"/>
              </w:rPr>
              <w:t>​</w:t>
            </w:r>
            <w:r w:rsidR="007D19C2" w:rsidRPr="00A403BD">
              <w:rPr>
                <w:rFonts w:ascii="Calibri" w:eastAsia="Calibri" w:hAnsi="Calibri" w:cs="Calibri"/>
                <w:b/>
                <w:sz w:val="22"/>
              </w:rPr>
              <w:t xml:space="preserve">ON </w:t>
            </w:r>
            <w:r w:rsidR="007D19C2">
              <w:rPr>
                <w:rFonts w:ascii="Calibri" w:eastAsia="Calibri" w:hAnsi="Calibri" w:cs="Calibri"/>
                <w:b/>
                <w:sz w:val="22"/>
              </w:rPr>
              <w:t>October</w:t>
            </w:r>
            <w:r>
              <w:rPr>
                <w:rFonts w:ascii="Calibri" w:eastAsia="Calibri" w:hAnsi="Calibri" w:cs="Calibri"/>
                <w:b/>
                <w:sz w:val="22"/>
              </w:rPr>
              <w:t>, 2</w:t>
            </w:r>
            <w:r w:rsidR="007E6715">
              <w:rPr>
                <w:rFonts w:ascii="Calibri" w:eastAsia="Calibri" w:hAnsi="Calibri" w:cs="Calibri"/>
                <w:b/>
                <w:sz w:val="22"/>
              </w:rPr>
              <w:t>1</w:t>
            </w:r>
            <w:proofErr w:type="gramStart"/>
            <w:r w:rsidR="007E6715">
              <w:rPr>
                <w:rFonts w:ascii="Calibri" w:eastAsia="Calibri" w:hAnsi="Calibri" w:cs="Calibri"/>
                <w:b/>
                <w:sz w:val="22"/>
              </w:rPr>
              <w:t>st</w:t>
            </w:r>
            <w:r w:rsidRPr="00A403BD">
              <w:rPr>
                <w:rFonts w:ascii="Calibri" w:eastAsia="Calibri" w:hAnsi="Calibri" w:cs="Calibri"/>
                <w:b/>
                <w:sz w:val="22"/>
              </w:rPr>
              <w:t xml:space="preserve">  </w:t>
            </w:r>
            <w:r w:rsidRPr="00A403BD">
              <w:rPr>
                <w:rFonts w:ascii="Calibri" w:eastAsia="Calibri" w:hAnsi="Calibri" w:cs="Calibri"/>
                <w:sz w:val="22"/>
                <w:vertAlign w:val="superscript"/>
              </w:rPr>
              <w:t>​</w:t>
            </w:r>
            <w:proofErr w:type="gramEnd"/>
            <w:r w:rsidRPr="00A403BD">
              <w:rPr>
                <w:rFonts w:ascii="Calibri" w:eastAsia="Calibri" w:hAnsi="Calibri" w:cs="Calibri"/>
                <w:sz w:val="22"/>
              </w:rPr>
              <w:t>​</w:t>
            </w:r>
            <w:r w:rsidRPr="00A403BD">
              <w:rPr>
                <w:rFonts w:ascii="Calibri" w:eastAsia="Calibri" w:hAnsi="Calibri" w:cs="Calibri"/>
                <w:b/>
                <w:sz w:val="22"/>
              </w:rPr>
              <w:t>AT 7:</w:t>
            </w:r>
            <w:r w:rsidR="007E6715">
              <w:rPr>
                <w:rFonts w:ascii="Calibri" w:eastAsia="Calibri" w:hAnsi="Calibri" w:cs="Calibri"/>
                <w:b/>
                <w:sz w:val="22"/>
              </w:rPr>
              <w:t>0</w:t>
            </w:r>
            <w:r w:rsidRPr="00A403BD">
              <w:rPr>
                <w:rFonts w:ascii="Calibri" w:eastAsia="Calibri" w:hAnsi="Calibri" w:cs="Calibri"/>
                <w:b/>
                <w:sz w:val="22"/>
              </w:rPr>
              <w:t>0 P.</w:t>
            </w:r>
            <w:r w:rsidRPr="00A403BD">
              <w:rPr>
                <w:rFonts w:ascii="Calibri" w:eastAsia="Calibri" w:hAnsi="Calibri" w:cs="Calibri"/>
                <w:sz w:val="22"/>
                <w:vertAlign w:val="subscript"/>
              </w:rPr>
              <w:t>​</w:t>
            </w:r>
            <w:r w:rsidRPr="00A403BD">
              <w:rPr>
                <w:rFonts w:ascii="Calibri" w:eastAsia="Calibri" w:hAnsi="Calibri" w:cs="Calibri"/>
                <w:sz w:val="22"/>
              </w:rPr>
              <w:t>​</w:t>
            </w:r>
            <w:r w:rsidRPr="00A403BD">
              <w:rPr>
                <w:rFonts w:ascii="Calibri" w:eastAsia="Calibri" w:hAnsi="Calibri" w:cs="Calibri"/>
                <w:b/>
                <w:sz w:val="22"/>
              </w:rPr>
              <w:t>M.</w:t>
            </w:r>
          </w:p>
          <w:p w14:paraId="3F256343" w14:textId="53F46A59" w:rsidR="007E6715" w:rsidRPr="007E6715" w:rsidRDefault="007E6715" w:rsidP="00E5722A">
            <w:pPr>
              <w:tabs>
                <w:tab w:val="center" w:pos="3130"/>
                <w:tab w:val="center" w:pos="4148"/>
                <w:tab w:val="center" w:pos="4921"/>
                <w:tab w:val="center" w:pos="5437"/>
              </w:tabs>
              <w:spacing w:after="0"/>
              <w:ind w:left="0" w:firstLine="0"/>
              <w:jc w:val="center"/>
              <w:rPr>
                <w:rFonts w:ascii="Calibri" w:eastAsia="Calibri" w:hAnsi="Calibri" w:cs="Calibri"/>
                <w:sz w:val="22"/>
                <w:vertAlign w:val="subscript"/>
              </w:rPr>
            </w:pPr>
            <w:r>
              <w:rPr>
                <w:rFonts w:ascii="Calibri" w:eastAsia="Calibri" w:hAnsi="Calibri" w:cs="Calibri"/>
                <w:b/>
                <w:sz w:val="22"/>
              </w:rPr>
              <w:t>At BEAUMONT</w:t>
            </w:r>
          </w:p>
          <w:p w14:paraId="22701A8F" w14:textId="3836E31E" w:rsidR="00E5722A" w:rsidRPr="00A403BD" w:rsidRDefault="00E5722A" w:rsidP="00E5722A">
            <w:pPr>
              <w:tabs>
                <w:tab w:val="center" w:pos="2579"/>
                <w:tab w:val="center" w:pos="3956"/>
                <w:tab w:val="center" w:pos="5383"/>
              </w:tabs>
              <w:spacing w:after="0"/>
              <w:ind w:left="0" w:firstLine="0"/>
              <w:jc w:val="center"/>
              <w:rPr>
                <w:sz w:val="22"/>
              </w:rPr>
            </w:pPr>
          </w:p>
        </w:tc>
        <w:tc>
          <w:tcPr>
            <w:tcW w:w="1575" w:type="dxa"/>
            <w:gridSpan w:val="2"/>
            <w:tcBorders>
              <w:top w:val="single" w:sz="6" w:space="0" w:color="000000"/>
              <w:left w:val="single" w:sz="6" w:space="0" w:color="000000"/>
              <w:bottom w:val="single" w:sz="6" w:space="0" w:color="000000"/>
              <w:right w:val="single" w:sz="6" w:space="0" w:color="000000"/>
            </w:tcBorders>
          </w:tcPr>
          <w:p w14:paraId="41B79A52" w14:textId="77777777" w:rsidR="00E5722A" w:rsidRDefault="00E5722A" w:rsidP="00E5722A">
            <w:pPr>
              <w:spacing w:after="0"/>
              <w:ind w:left="0" w:firstLine="0"/>
            </w:pPr>
          </w:p>
        </w:tc>
        <w:tc>
          <w:tcPr>
            <w:tcW w:w="360" w:type="dxa"/>
            <w:tcBorders>
              <w:top w:val="nil"/>
              <w:left w:val="single" w:sz="6" w:space="0" w:color="000000"/>
              <w:bottom w:val="single" w:sz="6" w:space="0" w:color="000000"/>
              <w:right w:val="nil"/>
            </w:tcBorders>
          </w:tcPr>
          <w:p w14:paraId="3BA8025F" w14:textId="77777777" w:rsidR="00E5722A" w:rsidRDefault="00E5722A" w:rsidP="00E5722A">
            <w:pPr>
              <w:spacing w:after="160"/>
              <w:ind w:left="0" w:firstLine="0"/>
            </w:pPr>
          </w:p>
        </w:tc>
      </w:tr>
      <w:tr w:rsidR="00E5722A" w14:paraId="486F8819" w14:textId="77777777" w:rsidTr="007E6715">
        <w:trPr>
          <w:trHeight w:val="2637"/>
        </w:trPr>
        <w:tc>
          <w:tcPr>
            <w:tcW w:w="8250" w:type="dxa"/>
            <w:tcBorders>
              <w:top w:val="single" w:sz="6" w:space="0" w:color="000000"/>
              <w:left w:val="single" w:sz="6" w:space="0" w:color="000000"/>
              <w:bottom w:val="single" w:sz="6" w:space="0" w:color="000000"/>
              <w:right w:val="single" w:sz="6" w:space="0" w:color="000000"/>
            </w:tcBorders>
          </w:tcPr>
          <w:p w14:paraId="58341762" w14:textId="77777777" w:rsidR="00E5722A" w:rsidRDefault="00E5722A" w:rsidP="00E5722A">
            <w:pPr>
              <w:spacing w:after="0"/>
              <w:ind w:left="0" w:firstLine="0"/>
              <w:rPr>
                <w:rFonts w:ascii="Calibri" w:eastAsia="Calibri" w:hAnsi="Calibri" w:cs="Calibri"/>
                <w:sz w:val="22"/>
              </w:rPr>
            </w:pPr>
            <w:r w:rsidRPr="00A403BD">
              <w:rPr>
                <w:rFonts w:ascii="Calibri" w:eastAsia="Calibri" w:hAnsi="Calibri" w:cs="Calibri"/>
                <w:b/>
                <w:sz w:val="22"/>
              </w:rPr>
              <w:t>Present:</w:t>
            </w:r>
          </w:p>
          <w:p w14:paraId="6171EBA2" w14:textId="5136D720" w:rsidR="00E5722A" w:rsidRDefault="007E6715" w:rsidP="00E5722A">
            <w:pPr>
              <w:spacing w:after="0"/>
              <w:ind w:left="0" w:firstLine="0"/>
              <w:rPr>
                <w:rFonts w:ascii="Calibri" w:eastAsia="Calibri" w:hAnsi="Calibri" w:cs="Calibri"/>
                <w:sz w:val="22"/>
              </w:rPr>
            </w:pPr>
            <w:r>
              <w:rPr>
                <w:rFonts w:ascii="Calibri" w:eastAsia="Calibri" w:hAnsi="Calibri" w:cs="Calibri"/>
                <w:sz w:val="22"/>
              </w:rPr>
              <w:t>Juanita Jeavons</w:t>
            </w:r>
            <w:r w:rsidR="00E5722A">
              <w:rPr>
                <w:rFonts w:ascii="Calibri" w:eastAsia="Calibri" w:hAnsi="Calibri" w:cs="Calibri"/>
                <w:sz w:val="22"/>
              </w:rPr>
              <w:t xml:space="preserve">, Chair </w:t>
            </w:r>
          </w:p>
          <w:p w14:paraId="13851DCF" w14:textId="36B23F96" w:rsidR="00CF45A1" w:rsidRPr="007A3F47" w:rsidRDefault="00CF45A1" w:rsidP="00CF45A1">
            <w:pPr>
              <w:spacing w:after="0"/>
              <w:ind w:left="0" w:firstLine="0"/>
              <w:rPr>
                <w:rFonts w:asciiTheme="minorHAnsi" w:eastAsia="Calibri" w:hAnsiTheme="minorHAnsi" w:cstheme="minorHAnsi"/>
                <w:sz w:val="22"/>
              </w:rPr>
            </w:pPr>
            <w:r w:rsidRPr="007A3F47">
              <w:rPr>
                <w:rFonts w:asciiTheme="minorHAnsi" w:eastAsia="Calibri" w:hAnsiTheme="minorHAnsi" w:cstheme="minorHAnsi"/>
                <w:sz w:val="22"/>
              </w:rPr>
              <w:t xml:space="preserve">Trudy Eggleton, Vice-Chair  </w:t>
            </w:r>
          </w:p>
          <w:p w14:paraId="6D9F0C19" w14:textId="64E7B3E1" w:rsidR="00E5722A" w:rsidRPr="007A3F47" w:rsidRDefault="007E6715" w:rsidP="00E5722A">
            <w:pPr>
              <w:spacing w:after="0"/>
              <w:ind w:left="0" w:firstLine="0"/>
              <w:rPr>
                <w:rFonts w:asciiTheme="minorHAnsi" w:eastAsia="Calibri" w:hAnsiTheme="minorHAnsi" w:cstheme="minorHAnsi"/>
                <w:sz w:val="22"/>
              </w:rPr>
            </w:pPr>
            <w:r>
              <w:rPr>
                <w:rFonts w:asciiTheme="minorHAnsi" w:eastAsia="Calibri" w:hAnsiTheme="minorHAnsi" w:cstheme="minorHAnsi"/>
                <w:sz w:val="22"/>
              </w:rPr>
              <w:t xml:space="preserve">Jan </w:t>
            </w:r>
            <w:r w:rsidR="007D19C2">
              <w:rPr>
                <w:rFonts w:asciiTheme="minorHAnsi" w:eastAsia="Calibri" w:hAnsiTheme="minorHAnsi" w:cstheme="minorHAnsi"/>
                <w:sz w:val="22"/>
              </w:rPr>
              <w:t>Shute</w:t>
            </w:r>
            <w:r w:rsidR="007D19C2" w:rsidRPr="007A3F47">
              <w:rPr>
                <w:rFonts w:asciiTheme="minorHAnsi" w:eastAsia="Calibri" w:hAnsiTheme="minorHAnsi" w:cstheme="minorHAnsi"/>
                <w:sz w:val="22"/>
              </w:rPr>
              <w:t>, Secretary</w:t>
            </w:r>
            <w:r w:rsidR="00F268AE">
              <w:rPr>
                <w:rFonts w:asciiTheme="minorHAnsi" w:eastAsia="Calibri" w:hAnsiTheme="minorHAnsi" w:cstheme="minorHAnsi"/>
                <w:sz w:val="22"/>
              </w:rPr>
              <w:t xml:space="preserve"> (acting)</w:t>
            </w:r>
          </w:p>
          <w:p w14:paraId="5C2A0960" w14:textId="698A1E57" w:rsidR="00E5722A" w:rsidRDefault="00E5722A" w:rsidP="00E5722A">
            <w:pPr>
              <w:spacing w:after="0"/>
              <w:ind w:left="0" w:firstLine="0"/>
              <w:rPr>
                <w:rFonts w:ascii="Calibri" w:eastAsia="Calibri" w:hAnsi="Calibri" w:cs="Calibri"/>
                <w:sz w:val="22"/>
              </w:rPr>
            </w:pPr>
          </w:p>
          <w:p w14:paraId="3B563B68" w14:textId="1450D2DB" w:rsidR="002A5197" w:rsidRPr="008366B9" w:rsidRDefault="002A5197" w:rsidP="00E5722A">
            <w:pPr>
              <w:spacing w:after="0"/>
              <w:ind w:left="0" w:firstLine="0"/>
              <w:rPr>
                <w:sz w:val="22"/>
              </w:rPr>
            </w:pPr>
            <w:r w:rsidRPr="008366B9">
              <w:rPr>
                <w:rFonts w:ascii="Calibri" w:eastAsia="Calibri" w:hAnsi="Calibri" w:cs="Calibri"/>
                <w:sz w:val="22"/>
              </w:rPr>
              <w:t xml:space="preserve">Captain Tyler Bryan, </w:t>
            </w:r>
            <w:r w:rsidR="007E6715">
              <w:rPr>
                <w:rFonts w:ascii="Calibri" w:eastAsia="Calibri" w:hAnsi="Calibri" w:cs="Calibri"/>
                <w:sz w:val="22"/>
              </w:rPr>
              <w:t>CO</w:t>
            </w:r>
          </w:p>
          <w:p w14:paraId="7527A24A" w14:textId="2A1D2E9B" w:rsidR="00E5722A" w:rsidRDefault="00E5722A" w:rsidP="00E5722A">
            <w:pPr>
              <w:spacing w:after="0"/>
              <w:ind w:left="0" w:firstLine="0"/>
            </w:pPr>
          </w:p>
          <w:p w14:paraId="0C89F416" w14:textId="77777777" w:rsidR="00E5722A" w:rsidRPr="00BC6816" w:rsidRDefault="00E5722A" w:rsidP="00E5722A">
            <w:pPr>
              <w:spacing w:after="0"/>
              <w:ind w:left="0" w:firstLine="0"/>
              <w:rPr>
                <w:b/>
                <w:bCs/>
              </w:rPr>
            </w:pPr>
            <w:r w:rsidRPr="00BC6816">
              <w:rPr>
                <w:rFonts w:ascii="Calibri" w:eastAsia="Calibri" w:hAnsi="Calibri" w:cs="Calibri"/>
                <w:b/>
                <w:bCs/>
                <w:sz w:val="22"/>
              </w:rPr>
              <w:t xml:space="preserve">Regrets: </w:t>
            </w:r>
          </w:p>
          <w:p w14:paraId="74FB22CD" w14:textId="7350ECF4" w:rsidR="007E6715" w:rsidRPr="007A3F47" w:rsidRDefault="007E6715" w:rsidP="007E6715">
            <w:pPr>
              <w:spacing w:after="0"/>
              <w:ind w:left="0" w:firstLine="0"/>
              <w:rPr>
                <w:rFonts w:asciiTheme="minorHAnsi" w:eastAsia="Calibri" w:hAnsiTheme="minorHAnsi" w:cstheme="minorHAnsi"/>
                <w:sz w:val="22"/>
              </w:rPr>
            </w:pPr>
            <w:r w:rsidRPr="007A3F47">
              <w:rPr>
                <w:rFonts w:asciiTheme="minorHAnsi" w:eastAsia="Calibri" w:hAnsiTheme="minorHAnsi" w:cstheme="minorHAnsi"/>
                <w:sz w:val="22"/>
              </w:rPr>
              <w:t>Nayyera Lari, Treasurer</w:t>
            </w:r>
            <w:r w:rsidR="00F268AE">
              <w:rPr>
                <w:rFonts w:asciiTheme="minorHAnsi" w:eastAsia="Calibri" w:hAnsiTheme="minorHAnsi" w:cstheme="minorHAnsi"/>
                <w:sz w:val="22"/>
              </w:rPr>
              <w:t xml:space="preserve"> (acting)</w:t>
            </w:r>
          </w:p>
          <w:p w14:paraId="0FAB9A00" w14:textId="77777777" w:rsidR="00E5722A" w:rsidRDefault="00E5722A" w:rsidP="007E6715">
            <w:pPr>
              <w:spacing w:after="0"/>
              <w:ind w:left="0" w:firstLine="0"/>
            </w:pPr>
          </w:p>
        </w:tc>
        <w:tc>
          <w:tcPr>
            <w:tcW w:w="1575" w:type="dxa"/>
            <w:gridSpan w:val="2"/>
            <w:tcBorders>
              <w:top w:val="single" w:sz="6" w:space="0" w:color="000000"/>
              <w:left w:val="single" w:sz="6" w:space="0" w:color="000000"/>
              <w:bottom w:val="single" w:sz="6" w:space="0" w:color="000000"/>
              <w:right w:val="single" w:sz="6" w:space="0" w:color="000000"/>
            </w:tcBorders>
          </w:tcPr>
          <w:p w14:paraId="453FBC7B" w14:textId="77777777" w:rsidR="00E5722A" w:rsidRDefault="00E5722A" w:rsidP="00E5722A">
            <w:pPr>
              <w:spacing w:after="0"/>
              <w:ind w:left="0" w:firstLine="0"/>
            </w:pPr>
            <w:r>
              <w:rPr>
                <w:rFonts w:ascii="Calibri" w:eastAsia="Calibri" w:hAnsi="Calibri" w:cs="Calibri"/>
                <w:sz w:val="22"/>
              </w:rPr>
              <w:t xml:space="preserve"> </w:t>
            </w:r>
          </w:p>
        </w:tc>
        <w:tc>
          <w:tcPr>
            <w:tcW w:w="360" w:type="dxa"/>
            <w:tcBorders>
              <w:top w:val="single" w:sz="6" w:space="0" w:color="000000"/>
              <w:left w:val="single" w:sz="6" w:space="0" w:color="000000"/>
              <w:bottom w:val="single" w:sz="6" w:space="0" w:color="000000"/>
              <w:right w:val="single" w:sz="6" w:space="0" w:color="000000"/>
            </w:tcBorders>
          </w:tcPr>
          <w:p w14:paraId="392E834A" w14:textId="77777777" w:rsidR="00E5722A" w:rsidRDefault="00E5722A" w:rsidP="00E5722A">
            <w:pPr>
              <w:spacing w:after="0"/>
              <w:ind w:left="0" w:firstLine="0"/>
            </w:pPr>
            <w:r>
              <w:rPr>
                <w:rFonts w:ascii="Calibri" w:eastAsia="Calibri" w:hAnsi="Calibri" w:cs="Calibri"/>
                <w:b/>
                <w:sz w:val="22"/>
              </w:rPr>
              <w:t xml:space="preserve"> </w:t>
            </w:r>
          </w:p>
        </w:tc>
      </w:tr>
      <w:tr w:rsidR="00E5722A" w14:paraId="7C5BFB60" w14:textId="77777777" w:rsidTr="00E5722A">
        <w:trPr>
          <w:gridAfter w:val="2"/>
          <w:wAfter w:w="1575" w:type="dxa"/>
          <w:trHeight w:val="360"/>
        </w:trPr>
        <w:tc>
          <w:tcPr>
            <w:tcW w:w="8250" w:type="dxa"/>
            <w:tcBorders>
              <w:top w:val="single" w:sz="6" w:space="0" w:color="000000"/>
              <w:left w:val="single" w:sz="6" w:space="0" w:color="000000"/>
              <w:bottom w:val="single" w:sz="6" w:space="0" w:color="000000"/>
              <w:right w:val="single" w:sz="6" w:space="0" w:color="000000"/>
            </w:tcBorders>
            <w:vAlign w:val="bottom"/>
          </w:tcPr>
          <w:p w14:paraId="79C4F53B" w14:textId="2D2A2357" w:rsidR="00E5722A" w:rsidRDefault="00E5722A" w:rsidP="00E5722A">
            <w:pPr>
              <w:tabs>
                <w:tab w:val="center" w:pos="1764"/>
              </w:tabs>
              <w:spacing w:after="0"/>
              <w:ind w:left="0" w:firstLine="0"/>
            </w:pPr>
            <w:r>
              <w:rPr>
                <w:rFonts w:ascii="Calibri" w:eastAsia="Calibri" w:hAnsi="Calibri" w:cs="Calibri"/>
                <w:b/>
                <w:sz w:val="22"/>
              </w:rPr>
              <w:t>1.</w:t>
            </w:r>
            <w:r w:rsidR="00785AF5">
              <w:rPr>
                <w:rFonts w:ascii="Calibri" w:eastAsia="Calibri" w:hAnsi="Calibri" w:cs="Calibri"/>
                <w:b/>
                <w:sz w:val="22"/>
              </w:rPr>
              <w:t xml:space="preserve">  </w:t>
            </w:r>
            <w:r>
              <w:rPr>
                <w:rFonts w:ascii="Calibri" w:eastAsia="Calibri" w:hAnsi="Calibri" w:cs="Calibri"/>
                <w:b/>
                <w:sz w:val="22"/>
              </w:rPr>
              <w:tab/>
              <w:t xml:space="preserve">MEETING CALLED TO ORDER </w:t>
            </w:r>
            <w:r>
              <w:rPr>
                <w:rFonts w:ascii="Calibri" w:eastAsia="Calibri" w:hAnsi="Calibri" w:cs="Calibri"/>
                <w:sz w:val="22"/>
              </w:rPr>
              <w:t>​</w:t>
            </w:r>
            <w:r>
              <w:rPr>
                <w:rFonts w:ascii="Calibri" w:eastAsia="Calibri" w:hAnsi="Calibri" w:cs="Calibri"/>
                <w:b/>
                <w:sz w:val="15"/>
              </w:rPr>
              <w:t>AT</w:t>
            </w:r>
            <w:r>
              <w:rPr>
                <w:rFonts w:ascii="Calibri" w:eastAsia="Calibri" w:hAnsi="Calibri" w:cs="Calibri"/>
                <w:b/>
                <w:sz w:val="22"/>
              </w:rPr>
              <w:t xml:space="preserve"> 19:0</w:t>
            </w:r>
            <w:r w:rsidR="007E6715">
              <w:rPr>
                <w:rFonts w:ascii="Calibri" w:eastAsia="Calibri" w:hAnsi="Calibri" w:cs="Calibri"/>
                <w:b/>
                <w:sz w:val="22"/>
              </w:rPr>
              <w:t>8</w:t>
            </w:r>
            <w:r>
              <w:rPr>
                <w:rFonts w:ascii="Calibri" w:eastAsia="Calibri" w:hAnsi="Calibri" w:cs="Calibri"/>
                <w:b/>
                <w:sz w:val="22"/>
              </w:rPr>
              <w:t>PM</w:t>
            </w:r>
          </w:p>
        </w:tc>
        <w:tc>
          <w:tcPr>
            <w:tcW w:w="360" w:type="dxa"/>
            <w:tcBorders>
              <w:top w:val="single" w:sz="6" w:space="0" w:color="000000"/>
              <w:left w:val="single" w:sz="6" w:space="0" w:color="000000"/>
              <w:bottom w:val="nil"/>
              <w:right w:val="nil"/>
            </w:tcBorders>
          </w:tcPr>
          <w:p w14:paraId="1400C396" w14:textId="77777777" w:rsidR="00E5722A" w:rsidRDefault="00E5722A" w:rsidP="00E5722A">
            <w:pPr>
              <w:spacing w:after="160"/>
              <w:ind w:left="0" w:firstLine="0"/>
            </w:pPr>
          </w:p>
        </w:tc>
      </w:tr>
      <w:tr w:rsidR="00E5722A" w14:paraId="4E9B6380" w14:textId="77777777" w:rsidTr="0071044A">
        <w:trPr>
          <w:trHeight w:val="342"/>
        </w:trPr>
        <w:tc>
          <w:tcPr>
            <w:tcW w:w="8250" w:type="dxa"/>
            <w:tcBorders>
              <w:top w:val="single" w:sz="6" w:space="0" w:color="000000"/>
              <w:left w:val="single" w:sz="6" w:space="0" w:color="000000"/>
              <w:bottom w:val="single" w:sz="6" w:space="0" w:color="000000"/>
              <w:right w:val="single" w:sz="6" w:space="0" w:color="000000"/>
            </w:tcBorders>
          </w:tcPr>
          <w:p w14:paraId="15CF3E4C" w14:textId="413D79F4" w:rsidR="00E5722A" w:rsidRPr="0071044A" w:rsidRDefault="00E5722A" w:rsidP="00785AF5">
            <w:pPr>
              <w:tabs>
                <w:tab w:val="center" w:pos="1655"/>
                <w:tab w:val="center" w:pos="3509"/>
                <w:tab w:val="center" w:pos="4241"/>
                <w:tab w:val="center" w:pos="4827"/>
                <w:tab w:val="center" w:pos="5189"/>
              </w:tabs>
              <w:spacing w:after="223"/>
              <w:ind w:left="0" w:firstLine="0"/>
              <w:rPr>
                <w:rFonts w:ascii="Calibri" w:eastAsia="Calibri" w:hAnsi="Calibri" w:cs="Calibri"/>
                <w:b/>
                <w:sz w:val="22"/>
              </w:rPr>
            </w:pPr>
            <w:r>
              <w:rPr>
                <w:rFonts w:ascii="Calibri" w:eastAsia="Calibri" w:hAnsi="Calibri" w:cs="Calibri"/>
                <w:b/>
                <w:sz w:val="22"/>
              </w:rPr>
              <w:t>2.</w:t>
            </w:r>
            <w:r w:rsidR="00785AF5">
              <w:rPr>
                <w:rFonts w:ascii="Calibri" w:eastAsia="Calibri" w:hAnsi="Calibri" w:cs="Calibri"/>
                <w:b/>
                <w:sz w:val="22"/>
              </w:rPr>
              <w:t xml:space="preserve">  APPROVAL of AGENDA</w:t>
            </w:r>
          </w:p>
        </w:tc>
        <w:tc>
          <w:tcPr>
            <w:tcW w:w="1575" w:type="dxa"/>
            <w:gridSpan w:val="2"/>
            <w:tcBorders>
              <w:top w:val="single" w:sz="6" w:space="0" w:color="000000"/>
              <w:left w:val="single" w:sz="6" w:space="0" w:color="000000"/>
              <w:bottom w:val="single" w:sz="6" w:space="0" w:color="000000"/>
              <w:right w:val="single" w:sz="6" w:space="0" w:color="000000"/>
            </w:tcBorders>
          </w:tcPr>
          <w:p w14:paraId="4A95949E" w14:textId="77777777" w:rsidR="00E5722A" w:rsidRDefault="00E5722A" w:rsidP="00E5722A">
            <w:pPr>
              <w:spacing w:after="0"/>
              <w:ind w:left="0" w:firstLine="0"/>
            </w:pPr>
            <w:r>
              <w:rPr>
                <w:rFonts w:ascii="Calibri" w:eastAsia="Calibri" w:hAnsi="Calibri" w:cs="Calibri"/>
                <w:b/>
                <w:sz w:val="22"/>
              </w:rPr>
              <w:t xml:space="preserve"> </w:t>
            </w:r>
          </w:p>
        </w:tc>
        <w:tc>
          <w:tcPr>
            <w:tcW w:w="0" w:type="auto"/>
            <w:vMerge w:val="restart"/>
            <w:tcBorders>
              <w:top w:val="nil"/>
              <w:left w:val="single" w:sz="6" w:space="0" w:color="000000"/>
              <w:bottom w:val="nil"/>
              <w:right w:val="nil"/>
            </w:tcBorders>
          </w:tcPr>
          <w:p w14:paraId="67735547" w14:textId="77777777" w:rsidR="00E5722A" w:rsidRDefault="00E5722A" w:rsidP="00E5722A">
            <w:pPr>
              <w:spacing w:after="160"/>
              <w:ind w:left="0" w:firstLine="0"/>
            </w:pPr>
          </w:p>
        </w:tc>
      </w:tr>
      <w:tr w:rsidR="00E5722A" w14:paraId="1440F582" w14:textId="77777777" w:rsidTr="00E5722A">
        <w:trPr>
          <w:trHeight w:val="705"/>
        </w:trPr>
        <w:tc>
          <w:tcPr>
            <w:tcW w:w="8250" w:type="dxa"/>
            <w:tcBorders>
              <w:top w:val="single" w:sz="6" w:space="0" w:color="000000"/>
              <w:left w:val="single" w:sz="6" w:space="0" w:color="000000"/>
              <w:bottom w:val="single" w:sz="6" w:space="0" w:color="000000"/>
              <w:right w:val="single" w:sz="6" w:space="0" w:color="000000"/>
            </w:tcBorders>
          </w:tcPr>
          <w:p w14:paraId="076E56F7" w14:textId="74419C6E" w:rsidR="00E5722A" w:rsidRDefault="00E5722A" w:rsidP="00E5722A">
            <w:pPr>
              <w:tabs>
                <w:tab w:val="center" w:pos="2421"/>
              </w:tabs>
              <w:spacing w:after="55"/>
              <w:ind w:left="0" w:firstLine="0"/>
              <w:rPr>
                <w:rFonts w:ascii="Calibri" w:eastAsia="Calibri" w:hAnsi="Calibri" w:cs="Calibri"/>
                <w:b/>
                <w:sz w:val="22"/>
              </w:rPr>
            </w:pPr>
            <w:r>
              <w:rPr>
                <w:rFonts w:ascii="Calibri" w:eastAsia="Calibri" w:hAnsi="Calibri" w:cs="Calibri"/>
                <w:b/>
                <w:sz w:val="22"/>
              </w:rPr>
              <w:t xml:space="preserve">3. </w:t>
            </w:r>
            <w:r w:rsidR="00785AF5">
              <w:rPr>
                <w:rFonts w:ascii="Calibri" w:eastAsia="Calibri" w:hAnsi="Calibri" w:cs="Calibri"/>
                <w:b/>
                <w:sz w:val="22"/>
              </w:rPr>
              <w:t xml:space="preserve"> APPROVAL of </w:t>
            </w:r>
            <w:r w:rsidR="007E6715">
              <w:rPr>
                <w:rFonts w:ascii="Calibri" w:eastAsia="Calibri" w:hAnsi="Calibri" w:cs="Calibri"/>
                <w:b/>
                <w:sz w:val="22"/>
              </w:rPr>
              <w:t>SEPTEMBER 23rd</w:t>
            </w:r>
            <w:r w:rsidR="00785AF5">
              <w:rPr>
                <w:rFonts w:ascii="Calibri" w:eastAsia="Calibri" w:hAnsi="Calibri" w:cs="Calibri"/>
                <w:b/>
                <w:sz w:val="22"/>
              </w:rPr>
              <w:t xml:space="preserve">, </w:t>
            </w:r>
            <w:proofErr w:type="gramStart"/>
            <w:r w:rsidR="00785AF5">
              <w:rPr>
                <w:rFonts w:ascii="Calibri" w:eastAsia="Calibri" w:hAnsi="Calibri" w:cs="Calibri"/>
                <w:b/>
                <w:sz w:val="22"/>
              </w:rPr>
              <w:t>202</w:t>
            </w:r>
            <w:r w:rsidR="007E6715">
              <w:rPr>
                <w:rFonts w:ascii="Calibri" w:eastAsia="Calibri" w:hAnsi="Calibri" w:cs="Calibri"/>
                <w:b/>
                <w:sz w:val="22"/>
              </w:rPr>
              <w:t>1</w:t>
            </w:r>
            <w:proofErr w:type="gramEnd"/>
            <w:r w:rsidR="00785AF5">
              <w:rPr>
                <w:rFonts w:ascii="Calibri" w:eastAsia="Calibri" w:hAnsi="Calibri" w:cs="Calibri"/>
                <w:b/>
                <w:sz w:val="22"/>
              </w:rPr>
              <w:t xml:space="preserve"> MEETING MINUTES</w:t>
            </w:r>
          </w:p>
          <w:p w14:paraId="42044A69" w14:textId="141B27A4" w:rsidR="00785AF5" w:rsidRDefault="00785AF5" w:rsidP="00E5722A">
            <w:pPr>
              <w:tabs>
                <w:tab w:val="center" w:pos="2421"/>
              </w:tabs>
              <w:spacing w:after="55"/>
              <w:ind w:left="0" w:firstLine="0"/>
            </w:pPr>
            <w:r>
              <w:t>Moved by</w:t>
            </w:r>
            <w:r w:rsidR="0071044A">
              <w:t xml:space="preserve"> Juanita</w:t>
            </w:r>
            <w:r>
              <w:t xml:space="preserve"> Seconded by</w:t>
            </w:r>
            <w:r w:rsidR="0071044A">
              <w:t xml:space="preserve"> Trudy.</w:t>
            </w:r>
            <w:r>
              <w:t xml:space="preserve">   Carried.</w:t>
            </w:r>
          </w:p>
          <w:p w14:paraId="5C160B7C" w14:textId="404DF9E5" w:rsidR="00E5722A" w:rsidRPr="0003439E" w:rsidRDefault="00E5722A" w:rsidP="00785AF5">
            <w:pPr>
              <w:spacing w:after="0"/>
              <w:ind w:left="360" w:firstLine="0"/>
              <w:rPr>
                <w:rFonts w:ascii="Calibri" w:eastAsia="Calibri" w:hAnsi="Calibri" w:cs="Calibri"/>
                <w:bCs/>
                <w:sz w:val="22"/>
                <w:lang w:val="en-US"/>
              </w:rPr>
            </w:pPr>
            <w:r w:rsidRPr="000E4593">
              <w:rPr>
                <w:rFonts w:ascii="Calibri" w:eastAsia="Calibri" w:hAnsi="Calibri" w:cs="Calibri"/>
                <w:bCs/>
                <w:sz w:val="22"/>
              </w:rPr>
              <w:t xml:space="preserve"> </w:t>
            </w:r>
          </w:p>
        </w:tc>
        <w:tc>
          <w:tcPr>
            <w:tcW w:w="1575" w:type="dxa"/>
            <w:gridSpan w:val="2"/>
            <w:tcBorders>
              <w:top w:val="single" w:sz="6" w:space="0" w:color="000000"/>
              <w:left w:val="single" w:sz="6" w:space="0" w:color="000000"/>
              <w:bottom w:val="single" w:sz="6" w:space="0" w:color="000000"/>
              <w:right w:val="single" w:sz="6" w:space="0" w:color="000000"/>
            </w:tcBorders>
          </w:tcPr>
          <w:p w14:paraId="54C3838A" w14:textId="77777777" w:rsidR="00E5722A" w:rsidRDefault="00E5722A" w:rsidP="00E5722A">
            <w:pPr>
              <w:spacing w:after="0"/>
              <w:ind w:left="0" w:firstLine="0"/>
            </w:pPr>
            <w:r>
              <w:rPr>
                <w:rFonts w:ascii="Calibri" w:eastAsia="Calibri" w:hAnsi="Calibri" w:cs="Calibri"/>
                <w:b/>
                <w:sz w:val="22"/>
              </w:rPr>
              <w:t xml:space="preserve">  </w:t>
            </w:r>
          </w:p>
        </w:tc>
        <w:tc>
          <w:tcPr>
            <w:tcW w:w="0" w:type="auto"/>
            <w:vMerge/>
            <w:tcBorders>
              <w:top w:val="nil"/>
              <w:left w:val="single" w:sz="6" w:space="0" w:color="000000"/>
              <w:bottom w:val="nil"/>
              <w:right w:val="nil"/>
            </w:tcBorders>
          </w:tcPr>
          <w:p w14:paraId="6B9A29C2" w14:textId="77777777" w:rsidR="00E5722A" w:rsidRDefault="00E5722A" w:rsidP="00E5722A">
            <w:pPr>
              <w:spacing w:after="160"/>
              <w:ind w:left="0" w:firstLine="0"/>
            </w:pPr>
          </w:p>
        </w:tc>
      </w:tr>
      <w:tr w:rsidR="00E5722A" w:rsidRPr="00082942" w14:paraId="6AB43671" w14:textId="77777777" w:rsidTr="00E5722A">
        <w:trPr>
          <w:trHeight w:val="1320"/>
        </w:trPr>
        <w:tc>
          <w:tcPr>
            <w:tcW w:w="8250" w:type="dxa"/>
            <w:tcBorders>
              <w:top w:val="single" w:sz="6" w:space="0" w:color="000000"/>
              <w:left w:val="single" w:sz="6" w:space="0" w:color="000000"/>
              <w:bottom w:val="single" w:sz="6" w:space="0" w:color="000000"/>
              <w:right w:val="single" w:sz="6" w:space="0" w:color="000000"/>
            </w:tcBorders>
          </w:tcPr>
          <w:p w14:paraId="1B1743C9" w14:textId="1441295C" w:rsidR="00E5722A" w:rsidRDefault="00E5722A" w:rsidP="00E5722A">
            <w:pPr>
              <w:tabs>
                <w:tab w:val="center" w:pos="2952"/>
              </w:tabs>
              <w:spacing w:after="93"/>
              <w:ind w:left="0" w:firstLine="0"/>
              <w:rPr>
                <w:rFonts w:asciiTheme="minorHAnsi" w:eastAsia="Calibri" w:hAnsiTheme="minorHAnsi" w:cstheme="minorHAnsi"/>
                <w:b/>
                <w:sz w:val="22"/>
              </w:rPr>
            </w:pPr>
            <w:r w:rsidRPr="00082942">
              <w:rPr>
                <w:rFonts w:asciiTheme="minorHAnsi" w:eastAsia="Calibri" w:hAnsiTheme="minorHAnsi" w:cstheme="minorHAnsi"/>
                <w:b/>
                <w:sz w:val="22"/>
              </w:rPr>
              <w:t>4</w:t>
            </w:r>
            <w:r>
              <w:rPr>
                <w:rFonts w:asciiTheme="minorHAnsi" w:eastAsia="Calibri" w:hAnsiTheme="minorHAnsi" w:cstheme="minorHAnsi"/>
                <w:b/>
                <w:sz w:val="22"/>
              </w:rPr>
              <w:t xml:space="preserve">.  </w:t>
            </w:r>
            <w:r w:rsidR="00785AF5">
              <w:rPr>
                <w:rFonts w:asciiTheme="minorHAnsi" w:eastAsia="Calibri" w:hAnsiTheme="minorHAnsi" w:cstheme="minorHAnsi"/>
                <w:b/>
                <w:sz w:val="22"/>
              </w:rPr>
              <w:t>REPORTS</w:t>
            </w:r>
          </w:p>
          <w:p w14:paraId="2D5C6B2D" w14:textId="444EDB45" w:rsidR="00785AF5" w:rsidRDefault="00785AF5" w:rsidP="00785AF5">
            <w:pPr>
              <w:tabs>
                <w:tab w:val="center" w:pos="2952"/>
              </w:tabs>
              <w:spacing w:after="93"/>
              <w:ind w:left="0" w:firstLine="0"/>
              <w:rPr>
                <w:rFonts w:asciiTheme="minorHAnsi" w:hAnsiTheme="minorHAnsi" w:cstheme="minorHAnsi"/>
                <w:b/>
                <w:bCs/>
                <w:sz w:val="22"/>
              </w:rPr>
            </w:pPr>
            <w:r w:rsidRPr="00785AF5">
              <w:rPr>
                <w:rFonts w:asciiTheme="minorHAnsi" w:hAnsiTheme="minorHAnsi" w:cstheme="minorHAnsi"/>
                <w:b/>
                <w:bCs/>
                <w:sz w:val="22"/>
              </w:rPr>
              <w:t>4.1 C.O.’s REPORT – Capt B</w:t>
            </w:r>
            <w:r w:rsidR="007E6715">
              <w:rPr>
                <w:rFonts w:asciiTheme="minorHAnsi" w:hAnsiTheme="minorHAnsi" w:cstheme="minorHAnsi"/>
                <w:b/>
                <w:bCs/>
                <w:sz w:val="22"/>
              </w:rPr>
              <w:t>ryan</w:t>
            </w:r>
          </w:p>
          <w:p w14:paraId="79CBDBA3" w14:textId="3BA1407C" w:rsidR="007E6715" w:rsidRDefault="007E6715" w:rsidP="00575B07">
            <w:pPr>
              <w:tabs>
                <w:tab w:val="center" w:pos="2952"/>
              </w:tabs>
              <w:spacing w:after="0"/>
              <w:ind w:left="0" w:firstLine="0"/>
              <w:rPr>
                <w:rFonts w:asciiTheme="minorHAnsi" w:hAnsiTheme="minorHAnsi" w:cstheme="minorHAnsi"/>
                <w:sz w:val="22"/>
              </w:rPr>
            </w:pPr>
            <w:r w:rsidRPr="00CA570D">
              <w:rPr>
                <w:rFonts w:asciiTheme="minorHAnsi" w:hAnsiTheme="minorHAnsi" w:cstheme="minorHAnsi"/>
                <w:sz w:val="22"/>
              </w:rPr>
              <w:t>LSA receipts and</w:t>
            </w:r>
            <w:r>
              <w:rPr>
                <w:rFonts w:asciiTheme="minorHAnsi" w:hAnsiTheme="minorHAnsi" w:cstheme="minorHAnsi"/>
                <w:sz w:val="22"/>
              </w:rPr>
              <w:t xml:space="preserve"> report need to be submitted by Dec 1</w:t>
            </w:r>
            <w:r w:rsidRPr="007E6715">
              <w:rPr>
                <w:rFonts w:asciiTheme="minorHAnsi" w:hAnsiTheme="minorHAnsi" w:cstheme="minorHAnsi"/>
                <w:sz w:val="22"/>
                <w:vertAlign w:val="superscript"/>
              </w:rPr>
              <w:t>st</w:t>
            </w:r>
            <w:r>
              <w:rPr>
                <w:rFonts w:asciiTheme="minorHAnsi" w:hAnsiTheme="minorHAnsi" w:cstheme="minorHAnsi"/>
                <w:sz w:val="22"/>
              </w:rPr>
              <w:t>.  Last year our squadron applied for and was granted extra LSA funding approval up to $5,300. Since we have not needed funds for renting facilities this year, there is an opportunity to purchase needed items for the squadron and claim them through the LSA.  Some items on the wish list include:</w:t>
            </w:r>
          </w:p>
          <w:p w14:paraId="0F15D802" w14:textId="12F649B2" w:rsidR="007E6715" w:rsidRDefault="000E0D70" w:rsidP="00575B07">
            <w:pPr>
              <w:tabs>
                <w:tab w:val="center" w:pos="2952"/>
              </w:tabs>
              <w:spacing w:after="0"/>
              <w:ind w:left="0" w:firstLine="0"/>
              <w:rPr>
                <w:rFonts w:asciiTheme="minorHAnsi" w:hAnsiTheme="minorHAnsi" w:cstheme="minorHAnsi"/>
                <w:sz w:val="22"/>
              </w:rPr>
            </w:pPr>
            <w:r>
              <w:rPr>
                <w:rFonts w:asciiTheme="minorHAnsi" w:hAnsiTheme="minorHAnsi" w:cstheme="minorHAnsi"/>
                <w:sz w:val="22"/>
              </w:rPr>
              <w:t>A desktop computer for supply (which can also be used for photo storage),</w:t>
            </w:r>
          </w:p>
          <w:p w14:paraId="31FE5D4C" w14:textId="1C6E4E55" w:rsidR="000E0D70" w:rsidRDefault="000E0D70" w:rsidP="00575B07">
            <w:pPr>
              <w:tabs>
                <w:tab w:val="center" w:pos="2952"/>
              </w:tabs>
              <w:spacing w:after="0"/>
              <w:ind w:left="0" w:firstLine="0"/>
              <w:rPr>
                <w:rFonts w:asciiTheme="minorHAnsi" w:hAnsiTheme="minorHAnsi" w:cstheme="minorHAnsi"/>
                <w:sz w:val="22"/>
              </w:rPr>
            </w:pPr>
            <w:r>
              <w:rPr>
                <w:rFonts w:asciiTheme="minorHAnsi" w:hAnsiTheme="minorHAnsi" w:cstheme="minorHAnsi"/>
                <w:sz w:val="22"/>
              </w:rPr>
              <w:t xml:space="preserve">field training equipment, </w:t>
            </w:r>
            <w:r w:rsidR="00CA570D">
              <w:rPr>
                <w:rFonts w:asciiTheme="minorHAnsi" w:hAnsiTheme="minorHAnsi" w:cstheme="minorHAnsi"/>
                <w:sz w:val="22"/>
              </w:rPr>
              <w:t xml:space="preserve">a first aid kit, </w:t>
            </w:r>
            <w:r>
              <w:rPr>
                <w:rFonts w:asciiTheme="minorHAnsi" w:hAnsiTheme="minorHAnsi" w:cstheme="minorHAnsi"/>
                <w:sz w:val="22"/>
              </w:rPr>
              <w:t>fitness equipment, and/or a portable speaker.</w:t>
            </w:r>
          </w:p>
          <w:p w14:paraId="28E03D1C" w14:textId="3D951265" w:rsidR="000E0D70" w:rsidRDefault="000E0D70" w:rsidP="00575B07">
            <w:pPr>
              <w:tabs>
                <w:tab w:val="center" w:pos="2952"/>
              </w:tabs>
              <w:spacing w:after="0"/>
              <w:ind w:left="0" w:firstLine="0"/>
              <w:rPr>
                <w:rFonts w:asciiTheme="minorHAnsi" w:hAnsiTheme="minorHAnsi" w:cstheme="minorHAnsi"/>
                <w:sz w:val="22"/>
              </w:rPr>
            </w:pPr>
          </w:p>
          <w:p w14:paraId="204933B6" w14:textId="23C74BE2" w:rsidR="007A3F47" w:rsidRDefault="000E0D70" w:rsidP="00785AF5">
            <w:pPr>
              <w:tabs>
                <w:tab w:val="center" w:pos="2952"/>
              </w:tabs>
              <w:spacing w:after="93"/>
              <w:ind w:left="0" w:firstLine="0"/>
              <w:rPr>
                <w:rFonts w:asciiTheme="minorHAnsi" w:hAnsiTheme="minorHAnsi" w:cstheme="minorHAnsi"/>
                <w:sz w:val="22"/>
              </w:rPr>
            </w:pPr>
            <w:r w:rsidRPr="000E0D70">
              <w:rPr>
                <w:rFonts w:asciiTheme="minorHAnsi" w:hAnsiTheme="minorHAnsi" w:cstheme="minorHAnsi"/>
                <w:b/>
                <w:bCs/>
                <w:sz w:val="22"/>
              </w:rPr>
              <w:t>MOTION</w:t>
            </w:r>
            <w:r>
              <w:rPr>
                <w:rFonts w:asciiTheme="minorHAnsi" w:hAnsiTheme="minorHAnsi" w:cstheme="minorHAnsi"/>
                <w:sz w:val="22"/>
              </w:rPr>
              <w:t xml:space="preserve">:  Jan moved that the redeemable receipts for rent, </w:t>
            </w:r>
            <w:r w:rsidR="00CA570D">
              <w:rPr>
                <w:rFonts w:asciiTheme="minorHAnsi" w:hAnsiTheme="minorHAnsi" w:cstheme="minorHAnsi"/>
                <w:sz w:val="22"/>
              </w:rPr>
              <w:t>phone,</w:t>
            </w:r>
            <w:r>
              <w:rPr>
                <w:rFonts w:asciiTheme="minorHAnsi" w:hAnsiTheme="minorHAnsi" w:cstheme="minorHAnsi"/>
                <w:sz w:val="22"/>
              </w:rPr>
              <w:t xml:space="preserve"> and other qualifying expenses, be calculated and applied to the $5,300. The remaining balance to then be used to purchase the items listed above as determined by the officers.  Second Trudy. Carried </w:t>
            </w:r>
          </w:p>
          <w:p w14:paraId="6B55A5FF" w14:textId="082D759B" w:rsidR="000E0D70" w:rsidRDefault="000E0D70" w:rsidP="00785AF5">
            <w:pPr>
              <w:tabs>
                <w:tab w:val="center" w:pos="2952"/>
              </w:tabs>
              <w:spacing w:after="93"/>
              <w:ind w:left="0" w:firstLine="0"/>
              <w:rPr>
                <w:rFonts w:asciiTheme="minorHAnsi" w:hAnsiTheme="minorHAnsi" w:cstheme="minorHAnsi"/>
                <w:sz w:val="22"/>
              </w:rPr>
            </w:pPr>
            <w:r>
              <w:rPr>
                <w:rFonts w:asciiTheme="minorHAnsi" w:hAnsiTheme="minorHAnsi" w:cstheme="minorHAnsi"/>
                <w:sz w:val="22"/>
              </w:rPr>
              <w:t>Boot shining kits will be purchased and will be sold as a fundraiser.  The kits cost $5 and could be sold for $10. Capt Bryan to purchase 100 kits.</w:t>
            </w:r>
          </w:p>
          <w:p w14:paraId="2F297F7A" w14:textId="3883A6EB" w:rsidR="000E0D70" w:rsidRPr="00CF45A1" w:rsidRDefault="000E0D70" w:rsidP="00785AF5">
            <w:pPr>
              <w:tabs>
                <w:tab w:val="center" w:pos="2952"/>
              </w:tabs>
              <w:spacing w:after="93"/>
              <w:ind w:left="0" w:firstLine="0"/>
              <w:rPr>
                <w:rFonts w:asciiTheme="minorHAnsi" w:hAnsiTheme="minorHAnsi" w:cstheme="minorHAnsi"/>
                <w:sz w:val="22"/>
              </w:rPr>
            </w:pPr>
            <w:r>
              <w:rPr>
                <w:rFonts w:asciiTheme="minorHAnsi" w:hAnsiTheme="minorHAnsi" w:cstheme="minorHAnsi"/>
                <w:sz w:val="22"/>
              </w:rPr>
              <w:t xml:space="preserve">Regional orders prohibit cadets from participating in Poppy sales or Remembrance Day ceremonies. Cadets are not to wear their uniforms to school as the lack of in-person training would not ensure proper attention to uniform detail. </w:t>
            </w:r>
          </w:p>
          <w:p w14:paraId="1B7F22F1" w14:textId="2DA759D1" w:rsidR="000E0D70" w:rsidRDefault="000E0D70" w:rsidP="00785AF5">
            <w:pPr>
              <w:tabs>
                <w:tab w:val="center" w:pos="2952"/>
              </w:tabs>
              <w:spacing w:after="93"/>
              <w:ind w:left="0" w:firstLine="0"/>
              <w:rPr>
                <w:rFonts w:asciiTheme="minorHAnsi" w:hAnsiTheme="minorHAnsi" w:cstheme="minorHAnsi"/>
                <w:sz w:val="22"/>
              </w:rPr>
            </w:pPr>
            <w:r>
              <w:rPr>
                <w:rFonts w:asciiTheme="minorHAnsi" w:hAnsiTheme="minorHAnsi" w:cstheme="minorHAnsi"/>
                <w:sz w:val="22"/>
              </w:rPr>
              <w:t xml:space="preserve">In-person training is a decision made at the provincial level.  It looks like November will be cancelled. </w:t>
            </w:r>
          </w:p>
          <w:p w14:paraId="3CFACAC3" w14:textId="02AEFD63" w:rsidR="000E0D70" w:rsidRPr="00575B07" w:rsidRDefault="000E0D70" w:rsidP="00785AF5">
            <w:pPr>
              <w:tabs>
                <w:tab w:val="center" w:pos="2952"/>
              </w:tabs>
              <w:spacing w:after="93"/>
              <w:ind w:left="0" w:firstLine="0"/>
              <w:rPr>
                <w:rFonts w:asciiTheme="minorHAnsi" w:hAnsiTheme="minorHAnsi" w:cstheme="minorHAnsi"/>
                <w:sz w:val="22"/>
              </w:rPr>
            </w:pPr>
            <w:r>
              <w:rPr>
                <w:rFonts w:asciiTheme="minorHAnsi" w:hAnsiTheme="minorHAnsi" w:cstheme="minorHAnsi"/>
                <w:sz w:val="22"/>
              </w:rPr>
              <w:t xml:space="preserve">There </w:t>
            </w:r>
            <w:r w:rsidR="00575B07">
              <w:rPr>
                <w:rFonts w:asciiTheme="minorHAnsi" w:hAnsiTheme="minorHAnsi" w:cstheme="minorHAnsi"/>
                <w:sz w:val="22"/>
              </w:rPr>
              <w:t>are plans for an in-person survival training day at the Four Seasons Park Oct 30</w:t>
            </w:r>
            <w:r w:rsidR="00575B07" w:rsidRPr="00575B07">
              <w:rPr>
                <w:rFonts w:asciiTheme="minorHAnsi" w:hAnsiTheme="minorHAnsi" w:cstheme="minorHAnsi"/>
                <w:sz w:val="22"/>
                <w:vertAlign w:val="superscript"/>
              </w:rPr>
              <w:t>th</w:t>
            </w:r>
            <w:r w:rsidR="00575B07">
              <w:rPr>
                <w:rFonts w:asciiTheme="minorHAnsi" w:hAnsiTheme="minorHAnsi" w:cstheme="minorHAnsi"/>
                <w:sz w:val="22"/>
              </w:rPr>
              <w:t xml:space="preserve">. </w:t>
            </w:r>
          </w:p>
          <w:p w14:paraId="5066F79C" w14:textId="6810ACA1" w:rsidR="001C049A" w:rsidRDefault="00590465" w:rsidP="00575B07">
            <w:pPr>
              <w:tabs>
                <w:tab w:val="center" w:pos="2952"/>
              </w:tabs>
              <w:spacing w:after="93"/>
              <w:ind w:left="0" w:firstLine="0"/>
              <w:rPr>
                <w:rFonts w:asciiTheme="minorHAnsi" w:hAnsiTheme="minorHAnsi" w:cstheme="minorHAnsi"/>
                <w:b/>
                <w:bCs/>
                <w:sz w:val="22"/>
              </w:rPr>
            </w:pPr>
            <w:r>
              <w:rPr>
                <w:rFonts w:asciiTheme="minorHAnsi" w:hAnsiTheme="minorHAnsi" w:cstheme="minorHAnsi"/>
                <w:b/>
                <w:bCs/>
                <w:sz w:val="22"/>
              </w:rPr>
              <w:lastRenderedPageBreak/>
              <w:t>4.2 Chair’s</w:t>
            </w:r>
            <w:r w:rsidR="001C049A">
              <w:rPr>
                <w:rFonts w:asciiTheme="minorHAnsi" w:hAnsiTheme="minorHAnsi" w:cstheme="minorHAnsi"/>
                <w:b/>
                <w:bCs/>
                <w:sz w:val="22"/>
              </w:rPr>
              <w:t xml:space="preserve"> Report- Juanita</w:t>
            </w:r>
          </w:p>
          <w:p w14:paraId="0FD44FE0" w14:textId="56556F5D" w:rsidR="001C049A" w:rsidRDefault="001C049A" w:rsidP="00575B07">
            <w:pPr>
              <w:tabs>
                <w:tab w:val="center" w:pos="2952"/>
              </w:tabs>
              <w:spacing w:after="93"/>
              <w:ind w:left="0" w:firstLine="0"/>
              <w:rPr>
                <w:rFonts w:asciiTheme="minorHAnsi" w:hAnsiTheme="minorHAnsi" w:cstheme="minorHAnsi"/>
                <w:sz w:val="22"/>
              </w:rPr>
            </w:pPr>
            <w:r>
              <w:rPr>
                <w:rFonts w:asciiTheme="minorHAnsi" w:hAnsiTheme="minorHAnsi" w:cstheme="minorHAnsi"/>
                <w:sz w:val="22"/>
              </w:rPr>
              <w:t>Parent meeting to be held Oct 27</w:t>
            </w:r>
            <w:r w:rsidRPr="001C049A">
              <w:rPr>
                <w:rFonts w:asciiTheme="minorHAnsi" w:hAnsiTheme="minorHAnsi" w:cstheme="minorHAnsi"/>
                <w:sz w:val="22"/>
                <w:vertAlign w:val="superscript"/>
              </w:rPr>
              <w:t>th</w:t>
            </w:r>
            <w:r>
              <w:rPr>
                <w:rFonts w:asciiTheme="minorHAnsi" w:hAnsiTheme="minorHAnsi" w:cstheme="minorHAnsi"/>
                <w:sz w:val="22"/>
              </w:rPr>
              <w:t xml:space="preserve"> via Zoom.  </w:t>
            </w:r>
          </w:p>
          <w:p w14:paraId="269E16C8" w14:textId="007EE828" w:rsidR="00590465" w:rsidRDefault="00590465" w:rsidP="00590465">
            <w:pPr>
              <w:tabs>
                <w:tab w:val="center" w:pos="2952"/>
              </w:tabs>
              <w:spacing w:after="0"/>
              <w:ind w:left="0" w:firstLine="0"/>
              <w:rPr>
                <w:rFonts w:asciiTheme="minorHAnsi" w:hAnsiTheme="minorHAnsi" w:cstheme="minorHAnsi"/>
                <w:sz w:val="22"/>
              </w:rPr>
            </w:pPr>
            <w:r>
              <w:rPr>
                <w:rFonts w:asciiTheme="minorHAnsi" w:hAnsiTheme="minorHAnsi" w:cstheme="minorHAnsi"/>
                <w:sz w:val="22"/>
              </w:rPr>
              <w:t xml:space="preserve">An email will be sent out to the parents soon to notify them of the meeting, ask for help on the SSC and explain the process for ordering poinsettias and winter greens from Creekside Nursery. </w:t>
            </w:r>
          </w:p>
          <w:p w14:paraId="1F9CE8A0" w14:textId="61950E67" w:rsidR="00590465" w:rsidRDefault="00590465" w:rsidP="00590465">
            <w:pPr>
              <w:tabs>
                <w:tab w:val="center" w:pos="2952"/>
              </w:tabs>
              <w:spacing w:after="0"/>
              <w:ind w:left="0" w:firstLine="0"/>
              <w:rPr>
                <w:rFonts w:asciiTheme="minorHAnsi" w:hAnsiTheme="minorHAnsi" w:cstheme="minorHAnsi"/>
                <w:sz w:val="22"/>
              </w:rPr>
            </w:pPr>
          </w:p>
          <w:p w14:paraId="2E566750" w14:textId="3569E1EA" w:rsidR="00590465" w:rsidRDefault="00590465" w:rsidP="00590465">
            <w:pPr>
              <w:tabs>
                <w:tab w:val="center" w:pos="2952"/>
              </w:tabs>
              <w:spacing w:after="0"/>
              <w:ind w:left="0" w:firstLine="0"/>
              <w:rPr>
                <w:rFonts w:asciiTheme="minorHAnsi" w:hAnsiTheme="minorHAnsi" w:cstheme="minorHAnsi"/>
                <w:sz w:val="22"/>
              </w:rPr>
            </w:pPr>
            <w:r>
              <w:rPr>
                <w:rFonts w:asciiTheme="minorHAnsi" w:hAnsiTheme="minorHAnsi" w:cstheme="minorHAnsi"/>
                <w:sz w:val="22"/>
              </w:rPr>
              <w:t xml:space="preserve">Calendars and funds are due back to the APC in Dec.  </w:t>
            </w:r>
          </w:p>
          <w:p w14:paraId="3A0C9A36" w14:textId="1084D90B" w:rsidR="00590465" w:rsidRDefault="00590465" w:rsidP="00590465">
            <w:pPr>
              <w:tabs>
                <w:tab w:val="center" w:pos="2952"/>
              </w:tabs>
              <w:spacing w:after="0"/>
              <w:ind w:left="0" w:firstLine="0"/>
              <w:rPr>
                <w:rFonts w:asciiTheme="minorHAnsi" w:hAnsiTheme="minorHAnsi" w:cstheme="minorHAnsi"/>
                <w:sz w:val="22"/>
              </w:rPr>
            </w:pPr>
          </w:p>
          <w:p w14:paraId="53874327" w14:textId="5420D6B5" w:rsidR="00590465" w:rsidRDefault="00590465" w:rsidP="00590465">
            <w:pPr>
              <w:tabs>
                <w:tab w:val="center" w:pos="2952"/>
              </w:tabs>
              <w:spacing w:after="0"/>
              <w:ind w:left="0" w:firstLine="0"/>
              <w:rPr>
                <w:rFonts w:asciiTheme="minorHAnsi" w:hAnsiTheme="minorHAnsi" w:cstheme="minorHAnsi"/>
                <w:sz w:val="22"/>
              </w:rPr>
            </w:pPr>
            <w:r>
              <w:rPr>
                <w:rFonts w:asciiTheme="minorHAnsi" w:hAnsiTheme="minorHAnsi" w:cstheme="minorHAnsi"/>
                <w:sz w:val="22"/>
              </w:rPr>
              <w:t xml:space="preserve">Poppy sales- although the cadets are not allowed to sell </w:t>
            </w:r>
            <w:r w:rsidR="00A65CBE">
              <w:rPr>
                <w:rFonts w:asciiTheme="minorHAnsi" w:hAnsiTheme="minorHAnsi" w:cstheme="minorHAnsi"/>
                <w:sz w:val="22"/>
              </w:rPr>
              <w:t>poppies, it</w:t>
            </w:r>
            <w:r>
              <w:rPr>
                <w:rFonts w:asciiTheme="minorHAnsi" w:hAnsiTheme="minorHAnsi" w:cstheme="minorHAnsi"/>
                <w:sz w:val="22"/>
              </w:rPr>
              <w:t xml:space="preserve"> would be a kind gesture if the </w:t>
            </w:r>
            <w:r w:rsidR="00A65CBE">
              <w:rPr>
                <w:rFonts w:asciiTheme="minorHAnsi" w:hAnsiTheme="minorHAnsi" w:cstheme="minorHAnsi"/>
                <w:sz w:val="22"/>
              </w:rPr>
              <w:t xml:space="preserve">cadet parents sold the poppies on behalf of the Legion. </w:t>
            </w:r>
            <w:r>
              <w:rPr>
                <w:rFonts w:asciiTheme="minorHAnsi" w:hAnsiTheme="minorHAnsi" w:cstheme="minorHAnsi"/>
                <w:sz w:val="22"/>
              </w:rPr>
              <w:t xml:space="preserve"> </w:t>
            </w:r>
            <w:r w:rsidR="00A65CBE">
              <w:rPr>
                <w:rFonts w:asciiTheme="minorHAnsi" w:hAnsiTheme="minorHAnsi" w:cstheme="minorHAnsi"/>
                <w:sz w:val="22"/>
              </w:rPr>
              <w:t xml:space="preserve">We will plan </w:t>
            </w:r>
            <w:r>
              <w:rPr>
                <w:rFonts w:asciiTheme="minorHAnsi" w:hAnsiTheme="minorHAnsi" w:cstheme="minorHAnsi"/>
                <w:sz w:val="22"/>
              </w:rPr>
              <w:t xml:space="preserve">to man a table at Sobeys and one at No-Frills </w:t>
            </w:r>
            <w:r w:rsidR="00A65CBE">
              <w:rPr>
                <w:rFonts w:asciiTheme="minorHAnsi" w:hAnsiTheme="minorHAnsi" w:cstheme="minorHAnsi"/>
                <w:sz w:val="22"/>
              </w:rPr>
              <w:t>for Nov 6</w:t>
            </w:r>
            <w:r w:rsidR="00A65CBE" w:rsidRPr="00A65CBE">
              <w:rPr>
                <w:rFonts w:asciiTheme="minorHAnsi" w:hAnsiTheme="minorHAnsi" w:cstheme="minorHAnsi"/>
                <w:sz w:val="22"/>
                <w:vertAlign w:val="superscript"/>
              </w:rPr>
              <w:t>th</w:t>
            </w:r>
            <w:r w:rsidR="00A65CBE">
              <w:rPr>
                <w:rFonts w:asciiTheme="minorHAnsi" w:hAnsiTheme="minorHAnsi" w:cstheme="minorHAnsi"/>
                <w:sz w:val="22"/>
              </w:rPr>
              <w:t xml:space="preserve"> and 7</w:t>
            </w:r>
            <w:r w:rsidR="00A65CBE" w:rsidRPr="00A65CBE">
              <w:rPr>
                <w:rFonts w:asciiTheme="minorHAnsi" w:hAnsiTheme="minorHAnsi" w:cstheme="minorHAnsi"/>
                <w:sz w:val="22"/>
                <w:vertAlign w:val="superscript"/>
              </w:rPr>
              <w:t>th</w:t>
            </w:r>
            <w:r w:rsidR="00A65CBE">
              <w:rPr>
                <w:rFonts w:asciiTheme="minorHAnsi" w:hAnsiTheme="minorHAnsi" w:cstheme="minorHAnsi"/>
                <w:sz w:val="22"/>
              </w:rPr>
              <w:t xml:space="preserve"> from 10:00am-4:00pm if we can get enough parents to volunteer.  Trudy will contact the stores and the Legion.</w:t>
            </w:r>
          </w:p>
          <w:p w14:paraId="0AD9BEF1" w14:textId="07B280AB" w:rsidR="00A65CBE" w:rsidRDefault="00A65CBE" w:rsidP="00590465">
            <w:pPr>
              <w:tabs>
                <w:tab w:val="center" w:pos="2952"/>
              </w:tabs>
              <w:spacing w:after="0"/>
              <w:ind w:left="0" w:firstLine="0"/>
              <w:rPr>
                <w:rFonts w:asciiTheme="minorHAnsi" w:hAnsiTheme="minorHAnsi" w:cstheme="minorHAnsi"/>
                <w:sz w:val="22"/>
              </w:rPr>
            </w:pPr>
            <w:r>
              <w:rPr>
                <w:rFonts w:asciiTheme="minorHAnsi" w:hAnsiTheme="minorHAnsi" w:cstheme="minorHAnsi"/>
                <w:sz w:val="22"/>
              </w:rPr>
              <w:t xml:space="preserve">We will also sell calendars at the same time. </w:t>
            </w:r>
          </w:p>
          <w:p w14:paraId="16D718AF" w14:textId="77777777" w:rsidR="00590465" w:rsidRPr="001C049A" w:rsidRDefault="00590465" w:rsidP="00575B07">
            <w:pPr>
              <w:tabs>
                <w:tab w:val="center" w:pos="2952"/>
              </w:tabs>
              <w:spacing w:after="93"/>
              <w:ind w:left="0" w:firstLine="0"/>
              <w:rPr>
                <w:rFonts w:asciiTheme="minorHAnsi" w:hAnsiTheme="minorHAnsi" w:cstheme="minorHAnsi"/>
                <w:sz w:val="22"/>
              </w:rPr>
            </w:pPr>
          </w:p>
          <w:p w14:paraId="07D80C54" w14:textId="77777777" w:rsidR="001C049A" w:rsidRDefault="001C049A" w:rsidP="00575B07">
            <w:pPr>
              <w:tabs>
                <w:tab w:val="center" w:pos="2952"/>
              </w:tabs>
              <w:spacing w:after="93"/>
              <w:ind w:left="0" w:firstLine="0"/>
              <w:rPr>
                <w:rFonts w:asciiTheme="minorHAnsi" w:hAnsiTheme="minorHAnsi" w:cstheme="minorHAnsi"/>
                <w:b/>
                <w:bCs/>
                <w:sz w:val="22"/>
              </w:rPr>
            </w:pPr>
          </w:p>
          <w:p w14:paraId="1481D85D" w14:textId="29C50EDD" w:rsidR="00785AF5" w:rsidRDefault="00785AF5" w:rsidP="00575B07">
            <w:pPr>
              <w:tabs>
                <w:tab w:val="center" w:pos="2952"/>
              </w:tabs>
              <w:spacing w:after="93"/>
              <w:ind w:left="0" w:firstLine="0"/>
              <w:rPr>
                <w:rFonts w:asciiTheme="minorHAnsi" w:hAnsiTheme="minorHAnsi" w:cstheme="minorHAnsi"/>
                <w:sz w:val="22"/>
              </w:rPr>
            </w:pPr>
            <w:r>
              <w:rPr>
                <w:rFonts w:asciiTheme="minorHAnsi" w:hAnsiTheme="minorHAnsi" w:cstheme="minorHAnsi"/>
                <w:b/>
                <w:bCs/>
                <w:sz w:val="22"/>
              </w:rPr>
              <w:t xml:space="preserve">4.2 </w:t>
            </w:r>
            <w:r w:rsidR="00575B07">
              <w:rPr>
                <w:rFonts w:asciiTheme="minorHAnsi" w:hAnsiTheme="minorHAnsi" w:cstheme="minorHAnsi"/>
                <w:b/>
                <w:bCs/>
                <w:sz w:val="22"/>
              </w:rPr>
              <w:t>Treasurer’s Report- Nayyera absent</w:t>
            </w:r>
          </w:p>
          <w:p w14:paraId="4ABBAB9B" w14:textId="4269EA45" w:rsidR="00427EC6" w:rsidRDefault="00575B07" w:rsidP="00785AF5">
            <w:pPr>
              <w:tabs>
                <w:tab w:val="center" w:pos="2952"/>
              </w:tabs>
              <w:spacing w:after="93"/>
              <w:ind w:left="0" w:firstLine="0"/>
              <w:rPr>
                <w:rFonts w:asciiTheme="minorHAnsi" w:hAnsiTheme="minorHAnsi" w:cstheme="minorHAnsi"/>
                <w:sz w:val="22"/>
              </w:rPr>
            </w:pPr>
            <w:r>
              <w:rPr>
                <w:rFonts w:asciiTheme="minorHAnsi" w:hAnsiTheme="minorHAnsi" w:cstheme="minorHAnsi"/>
                <w:sz w:val="22"/>
              </w:rPr>
              <w:t xml:space="preserve">In her absence, </w:t>
            </w:r>
            <w:proofErr w:type="spellStart"/>
            <w:r>
              <w:rPr>
                <w:rFonts w:asciiTheme="minorHAnsi" w:hAnsiTheme="minorHAnsi" w:cstheme="minorHAnsi"/>
                <w:sz w:val="22"/>
              </w:rPr>
              <w:t>Nayerra</w:t>
            </w:r>
            <w:proofErr w:type="spellEnd"/>
            <w:r>
              <w:rPr>
                <w:rFonts w:asciiTheme="minorHAnsi" w:hAnsiTheme="minorHAnsi" w:cstheme="minorHAnsi"/>
                <w:sz w:val="22"/>
              </w:rPr>
              <w:t xml:space="preserve"> sent the ACC9 for the year ending Aug 2021.</w:t>
            </w:r>
          </w:p>
          <w:p w14:paraId="744D3B12" w14:textId="3A541A7A" w:rsidR="00575B07" w:rsidRDefault="00575B07" w:rsidP="00785AF5">
            <w:pPr>
              <w:tabs>
                <w:tab w:val="center" w:pos="2952"/>
              </w:tabs>
              <w:spacing w:after="93"/>
              <w:ind w:left="0" w:firstLine="0"/>
              <w:rPr>
                <w:rFonts w:asciiTheme="minorHAnsi" w:hAnsiTheme="minorHAnsi" w:cstheme="minorHAnsi"/>
                <w:sz w:val="22"/>
              </w:rPr>
            </w:pPr>
            <w:r>
              <w:rPr>
                <w:rFonts w:asciiTheme="minorHAnsi" w:hAnsiTheme="minorHAnsi" w:cstheme="minorHAnsi"/>
                <w:sz w:val="22"/>
              </w:rPr>
              <w:t xml:space="preserve">Bank Statements were circulated by Trudy. </w:t>
            </w:r>
          </w:p>
          <w:p w14:paraId="741D0C5B" w14:textId="485F4514" w:rsidR="001C049A" w:rsidRDefault="00575B07" w:rsidP="001C049A">
            <w:pPr>
              <w:tabs>
                <w:tab w:val="center" w:pos="2952"/>
              </w:tabs>
              <w:spacing w:after="0"/>
              <w:ind w:left="0" w:firstLine="0"/>
              <w:rPr>
                <w:rFonts w:asciiTheme="minorHAnsi" w:hAnsiTheme="minorHAnsi" w:cstheme="minorHAnsi"/>
                <w:sz w:val="22"/>
              </w:rPr>
            </w:pPr>
            <w:r>
              <w:rPr>
                <w:rFonts w:asciiTheme="minorHAnsi" w:hAnsiTheme="minorHAnsi" w:cstheme="minorHAnsi"/>
                <w:sz w:val="22"/>
              </w:rPr>
              <w:t xml:space="preserve">Financial Statements for 2019-2020 remain with the auditors.  The Financial Statements for 2020-2021 will be prepped as soon as possible and sent to the auditors too. (As Mrs. </w:t>
            </w:r>
            <w:proofErr w:type="spellStart"/>
            <w:r>
              <w:rPr>
                <w:rFonts w:asciiTheme="minorHAnsi" w:hAnsiTheme="minorHAnsi" w:cstheme="minorHAnsi"/>
                <w:sz w:val="22"/>
              </w:rPr>
              <w:t>Troung</w:t>
            </w:r>
            <w:proofErr w:type="spellEnd"/>
            <w:r>
              <w:rPr>
                <w:rFonts w:asciiTheme="minorHAnsi" w:hAnsiTheme="minorHAnsi" w:cstheme="minorHAnsi"/>
                <w:sz w:val="22"/>
              </w:rPr>
              <w:t xml:space="preserve"> and Mr. </w:t>
            </w:r>
            <w:proofErr w:type="spellStart"/>
            <w:r>
              <w:rPr>
                <w:rFonts w:asciiTheme="minorHAnsi" w:hAnsiTheme="minorHAnsi" w:cstheme="minorHAnsi"/>
                <w:sz w:val="22"/>
              </w:rPr>
              <w:t>Kurth</w:t>
            </w:r>
            <w:proofErr w:type="spellEnd"/>
            <w:r>
              <w:rPr>
                <w:rFonts w:asciiTheme="minorHAnsi" w:hAnsiTheme="minorHAnsi" w:cstheme="minorHAnsi"/>
                <w:sz w:val="22"/>
              </w:rPr>
              <w:t xml:space="preserve"> were elected to audit both years)</w:t>
            </w:r>
          </w:p>
          <w:p w14:paraId="09E9F905" w14:textId="77777777" w:rsidR="001C049A" w:rsidRDefault="001C049A" w:rsidP="001C049A">
            <w:pPr>
              <w:tabs>
                <w:tab w:val="center" w:pos="2952"/>
              </w:tabs>
              <w:spacing w:after="0"/>
              <w:ind w:left="0" w:firstLine="0"/>
              <w:rPr>
                <w:rFonts w:asciiTheme="minorHAnsi" w:hAnsiTheme="minorHAnsi" w:cstheme="minorHAnsi"/>
                <w:sz w:val="22"/>
              </w:rPr>
            </w:pPr>
          </w:p>
          <w:p w14:paraId="79E55065" w14:textId="33DDF182" w:rsidR="001C049A" w:rsidRDefault="001C049A" w:rsidP="001C049A">
            <w:pPr>
              <w:tabs>
                <w:tab w:val="center" w:pos="2952"/>
              </w:tabs>
              <w:spacing w:after="0"/>
              <w:ind w:left="0" w:firstLine="0"/>
              <w:rPr>
                <w:rFonts w:asciiTheme="minorHAnsi" w:hAnsiTheme="minorHAnsi" w:cstheme="minorHAnsi"/>
                <w:sz w:val="22"/>
              </w:rPr>
            </w:pPr>
            <w:r>
              <w:rPr>
                <w:rFonts w:asciiTheme="minorHAnsi" w:hAnsiTheme="minorHAnsi" w:cstheme="minorHAnsi"/>
                <w:sz w:val="22"/>
              </w:rPr>
              <w:t xml:space="preserve">ATB- “Community Spirit Account”- Trudy and Juanita visited the ATB and </w:t>
            </w:r>
            <w:r w:rsidR="00A65CBE">
              <w:rPr>
                <w:rFonts w:asciiTheme="minorHAnsi" w:hAnsiTheme="minorHAnsi" w:cstheme="minorHAnsi"/>
                <w:sz w:val="22"/>
              </w:rPr>
              <w:t>have been</w:t>
            </w:r>
            <w:r>
              <w:rPr>
                <w:rFonts w:asciiTheme="minorHAnsi" w:hAnsiTheme="minorHAnsi" w:cstheme="minorHAnsi"/>
                <w:sz w:val="22"/>
              </w:rPr>
              <w:t xml:space="preserve"> awaiting a response from the bank. Juanita will visit them tomorrow.</w:t>
            </w:r>
          </w:p>
          <w:p w14:paraId="2047692D" w14:textId="77777777" w:rsidR="001C049A" w:rsidRDefault="001C049A" w:rsidP="001C049A">
            <w:pPr>
              <w:tabs>
                <w:tab w:val="center" w:pos="2952"/>
              </w:tabs>
              <w:spacing w:after="0"/>
              <w:ind w:left="0" w:firstLine="0"/>
              <w:rPr>
                <w:rFonts w:asciiTheme="minorHAnsi" w:hAnsiTheme="minorHAnsi" w:cstheme="minorHAnsi"/>
                <w:sz w:val="22"/>
              </w:rPr>
            </w:pPr>
          </w:p>
          <w:p w14:paraId="22D5B727" w14:textId="3DC0DCFA" w:rsidR="001C049A" w:rsidRDefault="001C049A" w:rsidP="001C049A">
            <w:pPr>
              <w:tabs>
                <w:tab w:val="center" w:pos="2952"/>
              </w:tabs>
              <w:spacing w:after="0"/>
              <w:ind w:left="0" w:firstLine="0"/>
              <w:rPr>
                <w:rFonts w:asciiTheme="minorHAnsi" w:hAnsiTheme="minorHAnsi" w:cstheme="minorHAnsi"/>
                <w:sz w:val="22"/>
              </w:rPr>
            </w:pPr>
            <w:r>
              <w:rPr>
                <w:rFonts w:asciiTheme="minorHAnsi" w:hAnsiTheme="minorHAnsi" w:cstheme="minorHAnsi"/>
                <w:sz w:val="22"/>
              </w:rPr>
              <w:t xml:space="preserve">Mariette Meier spoke with Juanita at the calendar sales last week and offered to help. We spoke with her, and she would be willing to take on the treasurer role. </w:t>
            </w:r>
            <w:r w:rsidR="00A65CBE">
              <w:rPr>
                <w:rFonts w:asciiTheme="minorHAnsi" w:hAnsiTheme="minorHAnsi" w:cstheme="minorHAnsi"/>
                <w:sz w:val="22"/>
              </w:rPr>
              <w:t>(</w:t>
            </w:r>
            <w:r>
              <w:rPr>
                <w:rFonts w:asciiTheme="minorHAnsi" w:hAnsiTheme="minorHAnsi" w:cstheme="minorHAnsi"/>
                <w:sz w:val="22"/>
              </w:rPr>
              <w:t xml:space="preserve">Anna from the APC has offered to help train </w:t>
            </w:r>
            <w:r w:rsidR="00A65CBE">
              <w:rPr>
                <w:rFonts w:asciiTheme="minorHAnsi" w:hAnsiTheme="minorHAnsi" w:cstheme="minorHAnsi"/>
                <w:sz w:val="22"/>
              </w:rPr>
              <w:t>a new treasurer</w:t>
            </w:r>
            <w:r>
              <w:rPr>
                <w:rFonts w:asciiTheme="minorHAnsi" w:hAnsiTheme="minorHAnsi" w:cstheme="minorHAnsi"/>
                <w:sz w:val="22"/>
              </w:rPr>
              <w:t>.</w:t>
            </w:r>
            <w:r w:rsidR="00A65CBE">
              <w:rPr>
                <w:rFonts w:asciiTheme="minorHAnsi" w:hAnsiTheme="minorHAnsi" w:cstheme="minorHAnsi"/>
                <w:sz w:val="22"/>
              </w:rPr>
              <w:t>)</w:t>
            </w:r>
            <w:r>
              <w:rPr>
                <w:rFonts w:asciiTheme="minorHAnsi" w:hAnsiTheme="minorHAnsi" w:cstheme="minorHAnsi"/>
                <w:sz w:val="22"/>
              </w:rPr>
              <w:t xml:space="preserve"> </w:t>
            </w:r>
            <w:r w:rsidR="00A65CBE">
              <w:rPr>
                <w:rFonts w:asciiTheme="minorHAnsi" w:hAnsiTheme="minorHAnsi" w:cstheme="minorHAnsi"/>
                <w:sz w:val="22"/>
              </w:rPr>
              <w:t>There will be a call for a new treasurer at the parent meeting Oct 27</w:t>
            </w:r>
            <w:r w:rsidR="00A65CBE" w:rsidRPr="00A65CBE">
              <w:rPr>
                <w:rFonts w:asciiTheme="minorHAnsi" w:hAnsiTheme="minorHAnsi" w:cstheme="minorHAnsi"/>
                <w:sz w:val="22"/>
                <w:vertAlign w:val="superscript"/>
              </w:rPr>
              <w:t>th</w:t>
            </w:r>
            <w:r w:rsidR="00A65CBE">
              <w:rPr>
                <w:rFonts w:asciiTheme="minorHAnsi" w:hAnsiTheme="minorHAnsi" w:cstheme="minorHAnsi"/>
                <w:sz w:val="22"/>
              </w:rPr>
              <w:t xml:space="preserve"> and Mariette’s</w:t>
            </w:r>
            <w:r>
              <w:rPr>
                <w:rFonts w:asciiTheme="minorHAnsi" w:hAnsiTheme="minorHAnsi" w:cstheme="minorHAnsi"/>
                <w:sz w:val="22"/>
              </w:rPr>
              <w:t xml:space="preserve"> name will be put forward for election.   </w:t>
            </w:r>
            <w:r w:rsidR="00A65CBE">
              <w:rPr>
                <w:rFonts w:asciiTheme="minorHAnsi" w:hAnsiTheme="minorHAnsi" w:cstheme="minorHAnsi"/>
                <w:sz w:val="22"/>
              </w:rPr>
              <w:t xml:space="preserve">Juanita will reach out to her and put her in contact with Anna. Trudy will initiate her screening process with Capt Bryan if she is elected. </w:t>
            </w:r>
          </w:p>
          <w:p w14:paraId="3B0A625A" w14:textId="3056D5C5" w:rsidR="001C049A" w:rsidRDefault="001C049A" w:rsidP="00785AF5">
            <w:pPr>
              <w:tabs>
                <w:tab w:val="center" w:pos="2952"/>
              </w:tabs>
              <w:spacing w:after="93"/>
              <w:ind w:left="0" w:firstLine="0"/>
              <w:rPr>
                <w:rFonts w:asciiTheme="minorHAnsi" w:hAnsiTheme="minorHAnsi" w:cstheme="minorHAnsi"/>
                <w:sz w:val="22"/>
              </w:rPr>
            </w:pPr>
          </w:p>
          <w:p w14:paraId="0A48C6A2" w14:textId="77777777" w:rsidR="00427EC6" w:rsidRPr="00427EC6" w:rsidRDefault="00427EC6" w:rsidP="00785AF5">
            <w:pPr>
              <w:tabs>
                <w:tab w:val="center" w:pos="2952"/>
              </w:tabs>
              <w:spacing w:after="93"/>
              <w:ind w:left="0" w:firstLine="0"/>
              <w:rPr>
                <w:rFonts w:asciiTheme="minorHAnsi" w:hAnsiTheme="minorHAnsi" w:cstheme="minorHAnsi"/>
                <w:sz w:val="22"/>
              </w:rPr>
            </w:pPr>
          </w:p>
          <w:p w14:paraId="2871129B" w14:textId="11F3875D" w:rsidR="00785AF5" w:rsidRDefault="00785AF5" w:rsidP="004E1EDF">
            <w:pPr>
              <w:tabs>
                <w:tab w:val="center" w:pos="2952"/>
              </w:tabs>
              <w:spacing w:after="0"/>
              <w:ind w:left="0" w:firstLine="0"/>
              <w:rPr>
                <w:rFonts w:asciiTheme="minorHAnsi" w:hAnsiTheme="minorHAnsi" w:cstheme="minorHAnsi"/>
                <w:b/>
                <w:bCs/>
                <w:sz w:val="22"/>
              </w:rPr>
            </w:pPr>
            <w:r>
              <w:rPr>
                <w:rFonts w:asciiTheme="minorHAnsi" w:hAnsiTheme="minorHAnsi" w:cstheme="minorHAnsi"/>
                <w:b/>
                <w:bCs/>
                <w:sz w:val="22"/>
              </w:rPr>
              <w:t>4.</w:t>
            </w:r>
            <w:r w:rsidR="00A65CBE">
              <w:rPr>
                <w:rFonts w:asciiTheme="minorHAnsi" w:hAnsiTheme="minorHAnsi" w:cstheme="minorHAnsi"/>
                <w:b/>
                <w:bCs/>
                <w:sz w:val="22"/>
              </w:rPr>
              <w:t>3</w:t>
            </w:r>
            <w:r>
              <w:rPr>
                <w:rFonts w:asciiTheme="minorHAnsi" w:hAnsiTheme="minorHAnsi" w:cstheme="minorHAnsi"/>
                <w:b/>
                <w:bCs/>
                <w:sz w:val="22"/>
              </w:rPr>
              <w:t xml:space="preserve"> Secretary’s Report- Jan Shute</w:t>
            </w:r>
          </w:p>
          <w:p w14:paraId="5485E92A" w14:textId="61FAB3FF" w:rsidR="00A65CBE" w:rsidRDefault="00A65CBE" w:rsidP="00785AF5">
            <w:pPr>
              <w:tabs>
                <w:tab w:val="center" w:pos="2952"/>
              </w:tabs>
              <w:spacing w:after="93"/>
              <w:ind w:left="0" w:firstLine="0"/>
              <w:rPr>
                <w:rFonts w:asciiTheme="minorHAnsi" w:hAnsiTheme="minorHAnsi" w:cstheme="minorHAnsi"/>
                <w:sz w:val="22"/>
              </w:rPr>
            </w:pPr>
            <w:r>
              <w:rPr>
                <w:rFonts w:asciiTheme="minorHAnsi" w:hAnsiTheme="minorHAnsi" w:cstheme="minorHAnsi"/>
                <w:sz w:val="22"/>
              </w:rPr>
              <w:t xml:space="preserve">The new </w:t>
            </w:r>
            <w:r w:rsidR="00CA570D">
              <w:rPr>
                <w:rFonts w:asciiTheme="minorHAnsi" w:hAnsiTheme="minorHAnsi" w:cstheme="minorHAnsi"/>
                <w:sz w:val="22"/>
              </w:rPr>
              <w:t>B</w:t>
            </w:r>
            <w:r>
              <w:rPr>
                <w:rFonts w:asciiTheme="minorHAnsi" w:hAnsiTheme="minorHAnsi" w:cstheme="minorHAnsi"/>
                <w:sz w:val="22"/>
              </w:rPr>
              <w:t>y-laws which were approved at the AGM will be sent to the A</w:t>
            </w:r>
            <w:r w:rsidR="00CA570D">
              <w:rPr>
                <w:rFonts w:asciiTheme="minorHAnsi" w:hAnsiTheme="minorHAnsi" w:cstheme="minorHAnsi"/>
                <w:sz w:val="22"/>
              </w:rPr>
              <w:t>PC- who will file them on our behalf with Alberta Corporate registries. They will also be filed with</w:t>
            </w:r>
            <w:r>
              <w:rPr>
                <w:rFonts w:asciiTheme="minorHAnsi" w:hAnsiTheme="minorHAnsi" w:cstheme="minorHAnsi"/>
                <w:sz w:val="22"/>
              </w:rPr>
              <w:t xml:space="preserve"> the CRA.</w:t>
            </w:r>
          </w:p>
          <w:p w14:paraId="5D11D92B" w14:textId="10C52842" w:rsidR="00A65CBE" w:rsidRDefault="00A65CBE" w:rsidP="00785AF5">
            <w:pPr>
              <w:tabs>
                <w:tab w:val="center" w:pos="2952"/>
              </w:tabs>
              <w:spacing w:after="93"/>
              <w:ind w:left="0" w:firstLine="0"/>
              <w:rPr>
                <w:rFonts w:asciiTheme="minorHAnsi" w:hAnsiTheme="minorHAnsi" w:cstheme="minorHAnsi"/>
                <w:sz w:val="22"/>
              </w:rPr>
            </w:pPr>
          </w:p>
          <w:p w14:paraId="76A61316" w14:textId="37CB7B95" w:rsidR="00A65CBE" w:rsidRDefault="00A65CBE" w:rsidP="00785AF5">
            <w:pPr>
              <w:tabs>
                <w:tab w:val="center" w:pos="2952"/>
              </w:tabs>
              <w:spacing w:after="93"/>
              <w:ind w:left="0" w:firstLine="0"/>
              <w:rPr>
                <w:rFonts w:asciiTheme="minorHAnsi" w:hAnsiTheme="minorHAnsi" w:cstheme="minorHAnsi"/>
                <w:sz w:val="22"/>
              </w:rPr>
            </w:pPr>
            <w:r>
              <w:rPr>
                <w:rFonts w:asciiTheme="minorHAnsi" w:hAnsiTheme="minorHAnsi" w:cstheme="minorHAnsi"/>
                <w:sz w:val="22"/>
              </w:rPr>
              <w:t xml:space="preserve">Once the 2019-2020 Financial statements are received from the auditors, </w:t>
            </w:r>
            <w:r w:rsidR="007D19C2">
              <w:rPr>
                <w:rFonts w:asciiTheme="minorHAnsi" w:hAnsiTheme="minorHAnsi" w:cstheme="minorHAnsi"/>
                <w:sz w:val="22"/>
              </w:rPr>
              <w:t xml:space="preserve">the Annual Corporate Society’s Return can be filed.  These will also be used to file our taxes for 2021. </w:t>
            </w:r>
          </w:p>
          <w:p w14:paraId="64415992" w14:textId="68BFE035" w:rsidR="00785AF5" w:rsidRPr="00785AF5" w:rsidRDefault="00785AF5" w:rsidP="007D19C2">
            <w:pPr>
              <w:tabs>
                <w:tab w:val="center" w:pos="2952"/>
              </w:tabs>
              <w:spacing w:after="93"/>
              <w:ind w:left="0" w:firstLine="0"/>
              <w:rPr>
                <w:rFonts w:asciiTheme="minorHAnsi" w:hAnsiTheme="minorHAnsi" w:cstheme="minorHAnsi"/>
                <w:b/>
                <w:bCs/>
                <w:sz w:val="22"/>
              </w:rPr>
            </w:pPr>
          </w:p>
        </w:tc>
        <w:tc>
          <w:tcPr>
            <w:tcW w:w="1575" w:type="dxa"/>
            <w:gridSpan w:val="2"/>
            <w:tcBorders>
              <w:top w:val="single" w:sz="6" w:space="0" w:color="000000"/>
              <w:left w:val="single" w:sz="6" w:space="0" w:color="000000"/>
              <w:bottom w:val="single" w:sz="6" w:space="0" w:color="000000"/>
              <w:right w:val="single" w:sz="6" w:space="0" w:color="000000"/>
            </w:tcBorders>
          </w:tcPr>
          <w:p w14:paraId="0741875B" w14:textId="77777777" w:rsidR="00E5722A" w:rsidRDefault="00E5722A" w:rsidP="00E5722A">
            <w:pPr>
              <w:spacing w:after="0"/>
              <w:ind w:left="0" w:firstLine="0"/>
              <w:rPr>
                <w:rFonts w:asciiTheme="minorHAnsi" w:eastAsia="Calibri" w:hAnsiTheme="minorHAnsi" w:cstheme="minorHAnsi"/>
                <w:b/>
                <w:sz w:val="22"/>
              </w:rPr>
            </w:pPr>
            <w:r w:rsidRPr="00082942">
              <w:rPr>
                <w:rFonts w:asciiTheme="minorHAnsi" w:eastAsia="Calibri" w:hAnsiTheme="minorHAnsi" w:cstheme="minorHAnsi"/>
                <w:b/>
                <w:sz w:val="22"/>
              </w:rPr>
              <w:lastRenderedPageBreak/>
              <w:t xml:space="preserve"> </w:t>
            </w:r>
          </w:p>
          <w:p w14:paraId="2702288D" w14:textId="77777777" w:rsidR="007A3F47" w:rsidRDefault="007A3F47" w:rsidP="00E5722A">
            <w:pPr>
              <w:spacing w:after="0"/>
              <w:ind w:left="0" w:firstLine="0"/>
              <w:rPr>
                <w:rFonts w:asciiTheme="minorHAnsi" w:eastAsia="Calibri" w:hAnsiTheme="minorHAnsi" w:cstheme="minorHAnsi"/>
                <w:b/>
              </w:rPr>
            </w:pPr>
          </w:p>
          <w:p w14:paraId="0C510EA2" w14:textId="77777777" w:rsidR="007A3F47" w:rsidRDefault="007A3F47" w:rsidP="00E5722A">
            <w:pPr>
              <w:spacing w:after="0"/>
              <w:ind w:left="0" w:firstLine="0"/>
              <w:rPr>
                <w:rFonts w:asciiTheme="minorHAnsi" w:eastAsia="Calibri" w:hAnsiTheme="minorHAnsi" w:cstheme="minorHAnsi"/>
                <w:b/>
              </w:rPr>
            </w:pPr>
          </w:p>
          <w:p w14:paraId="6B2AE657" w14:textId="77777777" w:rsidR="007A3F47" w:rsidRDefault="007A3F47" w:rsidP="00E5722A">
            <w:pPr>
              <w:spacing w:after="0"/>
              <w:ind w:left="0" w:firstLine="0"/>
              <w:rPr>
                <w:rFonts w:asciiTheme="minorHAnsi" w:eastAsia="Calibri" w:hAnsiTheme="minorHAnsi" w:cstheme="minorHAnsi"/>
                <w:b/>
              </w:rPr>
            </w:pPr>
          </w:p>
          <w:p w14:paraId="36A5694C" w14:textId="77777777" w:rsidR="007A3F47" w:rsidRDefault="007A3F47" w:rsidP="00E5722A">
            <w:pPr>
              <w:spacing w:after="0"/>
              <w:ind w:left="0" w:firstLine="0"/>
              <w:rPr>
                <w:rFonts w:asciiTheme="minorHAnsi" w:eastAsia="Calibri" w:hAnsiTheme="minorHAnsi" w:cstheme="minorHAnsi"/>
                <w:b/>
              </w:rPr>
            </w:pPr>
          </w:p>
          <w:p w14:paraId="6A363DBF" w14:textId="77777777" w:rsidR="007A3F47" w:rsidRDefault="007A3F47" w:rsidP="00E5722A">
            <w:pPr>
              <w:spacing w:after="0"/>
              <w:ind w:left="0" w:firstLine="0"/>
              <w:rPr>
                <w:rFonts w:asciiTheme="minorHAnsi" w:eastAsia="Calibri" w:hAnsiTheme="minorHAnsi" w:cstheme="minorHAnsi"/>
                <w:b/>
              </w:rPr>
            </w:pPr>
          </w:p>
          <w:p w14:paraId="1916960F" w14:textId="77777777" w:rsidR="007A3F47" w:rsidRDefault="007A3F47" w:rsidP="00E5722A">
            <w:pPr>
              <w:spacing w:after="0"/>
              <w:ind w:left="0" w:firstLine="0"/>
              <w:rPr>
                <w:rFonts w:asciiTheme="minorHAnsi" w:eastAsia="Calibri" w:hAnsiTheme="minorHAnsi" w:cstheme="minorHAnsi"/>
                <w:b/>
              </w:rPr>
            </w:pPr>
          </w:p>
          <w:p w14:paraId="73F523E2" w14:textId="77777777" w:rsidR="007A3F47" w:rsidRDefault="007A3F47" w:rsidP="00E5722A">
            <w:pPr>
              <w:spacing w:after="0"/>
              <w:ind w:left="0" w:firstLine="0"/>
              <w:rPr>
                <w:rFonts w:asciiTheme="minorHAnsi" w:eastAsia="Calibri" w:hAnsiTheme="minorHAnsi" w:cstheme="minorHAnsi"/>
                <w:b/>
              </w:rPr>
            </w:pPr>
          </w:p>
          <w:p w14:paraId="127CAD6F" w14:textId="77777777" w:rsidR="007A3F47" w:rsidRDefault="007A3F47" w:rsidP="00E5722A">
            <w:pPr>
              <w:spacing w:after="0"/>
              <w:ind w:left="0" w:firstLine="0"/>
              <w:rPr>
                <w:rFonts w:asciiTheme="minorHAnsi" w:eastAsia="Calibri" w:hAnsiTheme="minorHAnsi" w:cstheme="minorHAnsi"/>
                <w:b/>
              </w:rPr>
            </w:pPr>
          </w:p>
          <w:p w14:paraId="70B26FCA" w14:textId="77777777" w:rsidR="007A3F47" w:rsidRDefault="007A3F47" w:rsidP="00E5722A">
            <w:pPr>
              <w:spacing w:after="0"/>
              <w:ind w:left="0" w:firstLine="0"/>
              <w:rPr>
                <w:rFonts w:asciiTheme="minorHAnsi" w:eastAsia="Calibri" w:hAnsiTheme="minorHAnsi" w:cstheme="minorHAnsi"/>
                <w:b/>
              </w:rPr>
            </w:pPr>
          </w:p>
          <w:p w14:paraId="6F116511" w14:textId="77777777" w:rsidR="007A3F47" w:rsidRDefault="007A3F47" w:rsidP="00E5722A">
            <w:pPr>
              <w:spacing w:after="0"/>
              <w:ind w:left="0" w:firstLine="0"/>
              <w:rPr>
                <w:rFonts w:asciiTheme="minorHAnsi" w:eastAsia="Calibri" w:hAnsiTheme="minorHAnsi" w:cstheme="minorHAnsi"/>
                <w:b/>
              </w:rPr>
            </w:pPr>
          </w:p>
          <w:p w14:paraId="24443543" w14:textId="77777777" w:rsidR="007A3F47" w:rsidRDefault="007A3F47" w:rsidP="00E5722A">
            <w:pPr>
              <w:spacing w:after="0"/>
              <w:ind w:left="0" w:firstLine="0"/>
              <w:rPr>
                <w:rFonts w:asciiTheme="minorHAnsi" w:eastAsia="Calibri" w:hAnsiTheme="minorHAnsi" w:cstheme="minorHAnsi"/>
                <w:b/>
              </w:rPr>
            </w:pPr>
          </w:p>
          <w:p w14:paraId="35D75F4F" w14:textId="77777777" w:rsidR="007A3F47" w:rsidRDefault="007A3F47" w:rsidP="00E5722A">
            <w:pPr>
              <w:spacing w:after="0"/>
              <w:ind w:left="0" w:firstLine="0"/>
              <w:rPr>
                <w:rFonts w:asciiTheme="minorHAnsi" w:eastAsia="Calibri" w:hAnsiTheme="minorHAnsi" w:cstheme="minorHAnsi"/>
                <w:b/>
              </w:rPr>
            </w:pPr>
          </w:p>
          <w:p w14:paraId="44A9EFFD" w14:textId="77777777" w:rsidR="007A3F47" w:rsidRDefault="007A3F47" w:rsidP="00E5722A">
            <w:pPr>
              <w:spacing w:after="0"/>
              <w:ind w:left="0" w:firstLine="0"/>
              <w:rPr>
                <w:rFonts w:asciiTheme="minorHAnsi" w:eastAsia="Calibri" w:hAnsiTheme="minorHAnsi" w:cstheme="minorHAnsi"/>
                <w:b/>
              </w:rPr>
            </w:pPr>
          </w:p>
          <w:p w14:paraId="3335CEE6" w14:textId="77777777" w:rsidR="007A3F47" w:rsidRDefault="007A3F47" w:rsidP="00E5722A">
            <w:pPr>
              <w:spacing w:after="0"/>
              <w:ind w:left="0" w:firstLine="0"/>
              <w:rPr>
                <w:rFonts w:asciiTheme="minorHAnsi" w:eastAsia="Calibri" w:hAnsiTheme="minorHAnsi" w:cstheme="minorHAnsi"/>
                <w:b/>
              </w:rPr>
            </w:pPr>
          </w:p>
          <w:p w14:paraId="22847568" w14:textId="77777777" w:rsidR="007A3F47" w:rsidRDefault="007A3F47" w:rsidP="00E5722A">
            <w:pPr>
              <w:spacing w:after="0"/>
              <w:ind w:left="0" w:firstLine="0"/>
              <w:rPr>
                <w:rFonts w:asciiTheme="minorHAnsi" w:eastAsia="Calibri" w:hAnsiTheme="minorHAnsi" w:cstheme="minorHAnsi"/>
                <w:b/>
              </w:rPr>
            </w:pPr>
          </w:p>
          <w:p w14:paraId="5AB3082F" w14:textId="77777777" w:rsidR="007A3F47" w:rsidRDefault="007A3F47" w:rsidP="00E5722A">
            <w:pPr>
              <w:spacing w:after="0"/>
              <w:ind w:left="0" w:firstLine="0"/>
              <w:rPr>
                <w:rFonts w:asciiTheme="minorHAnsi" w:eastAsia="Calibri" w:hAnsiTheme="minorHAnsi" w:cstheme="minorHAnsi"/>
                <w:b/>
              </w:rPr>
            </w:pPr>
          </w:p>
          <w:p w14:paraId="43F9B94E" w14:textId="77777777" w:rsidR="007A3F47" w:rsidRDefault="007A3F47" w:rsidP="00E5722A">
            <w:pPr>
              <w:spacing w:after="0"/>
              <w:ind w:left="0" w:firstLine="0"/>
              <w:rPr>
                <w:rFonts w:asciiTheme="minorHAnsi" w:eastAsia="Calibri" w:hAnsiTheme="minorHAnsi" w:cstheme="minorHAnsi"/>
                <w:b/>
              </w:rPr>
            </w:pPr>
          </w:p>
          <w:p w14:paraId="5ACD96C5" w14:textId="77777777" w:rsidR="007A3F47" w:rsidRDefault="007A3F47" w:rsidP="00E5722A">
            <w:pPr>
              <w:spacing w:after="0"/>
              <w:ind w:left="0" w:firstLine="0"/>
              <w:rPr>
                <w:rFonts w:asciiTheme="minorHAnsi" w:eastAsia="Calibri" w:hAnsiTheme="minorHAnsi" w:cstheme="minorHAnsi"/>
                <w:b/>
              </w:rPr>
            </w:pPr>
          </w:p>
          <w:p w14:paraId="415C0999" w14:textId="77777777" w:rsidR="007A3F47" w:rsidRDefault="007A3F47" w:rsidP="00E5722A">
            <w:pPr>
              <w:spacing w:after="0"/>
              <w:ind w:left="0" w:firstLine="0"/>
              <w:rPr>
                <w:rFonts w:asciiTheme="minorHAnsi" w:eastAsia="Calibri" w:hAnsiTheme="minorHAnsi" w:cstheme="minorHAnsi"/>
                <w:b/>
              </w:rPr>
            </w:pPr>
          </w:p>
          <w:p w14:paraId="43406961" w14:textId="77777777" w:rsidR="007A3F47" w:rsidRDefault="007A3F47" w:rsidP="00E5722A">
            <w:pPr>
              <w:spacing w:after="0"/>
              <w:ind w:left="0" w:firstLine="0"/>
              <w:rPr>
                <w:rFonts w:asciiTheme="minorHAnsi" w:eastAsia="Calibri" w:hAnsiTheme="minorHAnsi" w:cstheme="minorHAnsi"/>
                <w:b/>
              </w:rPr>
            </w:pPr>
          </w:p>
          <w:p w14:paraId="35763F55" w14:textId="1FA98294" w:rsidR="007A3F47" w:rsidRDefault="000E0D70" w:rsidP="00E5722A">
            <w:pPr>
              <w:spacing w:after="0"/>
              <w:ind w:left="0" w:firstLine="0"/>
              <w:rPr>
                <w:rFonts w:asciiTheme="minorHAnsi" w:eastAsia="Calibri" w:hAnsiTheme="minorHAnsi" w:cstheme="minorHAnsi"/>
                <w:b/>
              </w:rPr>
            </w:pPr>
            <w:r>
              <w:rPr>
                <w:rFonts w:asciiTheme="minorHAnsi" w:eastAsia="Calibri" w:hAnsiTheme="minorHAnsi" w:cstheme="minorHAnsi"/>
                <w:b/>
              </w:rPr>
              <w:t>Capt Bryan</w:t>
            </w:r>
          </w:p>
          <w:p w14:paraId="0466384D" w14:textId="77777777" w:rsidR="007A3F47" w:rsidRDefault="007A3F47" w:rsidP="00E5722A">
            <w:pPr>
              <w:spacing w:after="0"/>
              <w:ind w:left="0" w:firstLine="0"/>
              <w:rPr>
                <w:rFonts w:asciiTheme="minorHAnsi" w:eastAsia="Calibri" w:hAnsiTheme="minorHAnsi" w:cstheme="minorHAnsi"/>
                <w:b/>
              </w:rPr>
            </w:pPr>
          </w:p>
          <w:p w14:paraId="3D04CBF0" w14:textId="77777777" w:rsidR="007A3F47" w:rsidRDefault="007A3F47" w:rsidP="00E5722A">
            <w:pPr>
              <w:spacing w:after="0"/>
              <w:ind w:left="0" w:firstLine="0"/>
              <w:rPr>
                <w:rFonts w:asciiTheme="minorHAnsi" w:eastAsia="Calibri" w:hAnsiTheme="minorHAnsi" w:cstheme="minorHAnsi"/>
                <w:b/>
              </w:rPr>
            </w:pPr>
          </w:p>
          <w:p w14:paraId="1F75909E" w14:textId="77777777" w:rsidR="007A3F47" w:rsidRDefault="007A3F47" w:rsidP="00E5722A">
            <w:pPr>
              <w:spacing w:after="0"/>
              <w:ind w:left="0" w:firstLine="0"/>
              <w:rPr>
                <w:rFonts w:asciiTheme="minorHAnsi" w:eastAsia="Calibri" w:hAnsiTheme="minorHAnsi" w:cstheme="minorHAnsi"/>
                <w:b/>
              </w:rPr>
            </w:pPr>
          </w:p>
          <w:p w14:paraId="4F7F2DCD" w14:textId="77777777" w:rsidR="007A3F47" w:rsidRDefault="007A3F47" w:rsidP="00E5722A">
            <w:pPr>
              <w:spacing w:after="0"/>
              <w:ind w:left="0" w:firstLine="0"/>
              <w:rPr>
                <w:rFonts w:asciiTheme="minorHAnsi" w:eastAsia="Calibri" w:hAnsiTheme="minorHAnsi" w:cstheme="minorHAnsi"/>
                <w:b/>
              </w:rPr>
            </w:pPr>
          </w:p>
          <w:p w14:paraId="05755A74" w14:textId="77777777" w:rsidR="00605734" w:rsidRDefault="00605734" w:rsidP="00E5722A">
            <w:pPr>
              <w:spacing w:after="0"/>
              <w:ind w:left="0" w:firstLine="0"/>
              <w:rPr>
                <w:rFonts w:asciiTheme="minorHAnsi" w:hAnsiTheme="minorHAnsi" w:cstheme="minorHAnsi"/>
                <w:b/>
                <w:bCs/>
                <w:sz w:val="22"/>
              </w:rPr>
            </w:pPr>
          </w:p>
          <w:p w14:paraId="7EC5CA11" w14:textId="77777777" w:rsidR="00605734" w:rsidRDefault="00605734" w:rsidP="00E5722A">
            <w:pPr>
              <w:spacing w:after="0"/>
              <w:ind w:left="0" w:firstLine="0"/>
              <w:rPr>
                <w:rFonts w:asciiTheme="minorHAnsi" w:hAnsiTheme="minorHAnsi" w:cstheme="minorHAnsi"/>
                <w:b/>
                <w:bCs/>
                <w:sz w:val="22"/>
              </w:rPr>
            </w:pPr>
          </w:p>
          <w:p w14:paraId="03E5A8B1" w14:textId="77777777" w:rsidR="00605734" w:rsidRDefault="00605734" w:rsidP="00E5722A">
            <w:pPr>
              <w:spacing w:after="0"/>
              <w:ind w:left="0" w:firstLine="0"/>
              <w:rPr>
                <w:rFonts w:asciiTheme="minorHAnsi" w:hAnsiTheme="minorHAnsi" w:cstheme="minorHAnsi"/>
                <w:b/>
                <w:bCs/>
                <w:sz w:val="22"/>
              </w:rPr>
            </w:pPr>
          </w:p>
          <w:p w14:paraId="4180C6B6" w14:textId="77777777" w:rsidR="00605734" w:rsidRDefault="00605734" w:rsidP="00E5722A">
            <w:pPr>
              <w:spacing w:after="0"/>
              <w:ind w:left="0" w:firstLine="0"/>
              <w:rPr>
                <w:rFonts w:asciiTheme="minorHAnsi" w:hAnsiTheme="minorHAnsi" w:cstheme="minorHAnsi"/>
                <w:b/>
                <w:bCs/>
                <w:sz w:val="22"/>
              </w:rPr>
            </w:pPr>
          </w:p>
          <w:p w14:paraId="28B395A6" w14:textId="77777777" w:rsidR="00605734" w:rsidRDefault="00605734" w:rsidP="00E5722A">
            <w:pPr>
              <w:spacing w:after="0"/>
              <w:ind w:left="0" w:firstLine="0"/>
              <w:rPr>
                <w:rFonts w:asciiTheme="minorHAnsi" w:hAnsiTheme="minorHAnsi" w:cstheme="minorHAnsi"/>
                <w:b/>
                <w:bCs/>
                <w:sz w:val="22"/>
              </w:rPr>
            </w:pPr>
          </w:p>
          <w:p w14:paraId="46610C3E" w14:textId="342AF0D6" w:rsidR="00605734" w:rsidRDefault="00590465" w:rsidP="00E5722A">
            <w:pPr>
              <w:spacing w:after="0"/>
              <w:ind w:left="0" w:firstLine="0"/>
              <w:rPr>
                <w:rFonts w:asciiTheme="minorHAnsi" w:hAnsiTheme="minorHAnsi" w:cstheme="minorHAnsi"/>
                <w:b/>
                <w:bCs/>
                <w:sz w:val="22"/>
              </w:rPr>
            </w:pPr>
            <w:r>
              <w:rPr>
                <w:rFonts w:asciiTheme="minorHAnsi" w:hAnsiTheme="minorHAnsi" w:cstheme="minorHAnsi"/>
                <w:b/>
                <w:bCs/>
                <w:sz w:val="22"/>
              </w:rPr>
              <w:t>Juanita</w:t>
            </w:r>
          </w:p>
          <w:p w14:paraId="18191B1F" w14:textId="77777777" w:rsidR="00605734" w:rsidRDefault="00605734" w:rsidP="00E5722A">
            <w:pPr>
              <w:spacing w:after="0"/>
              <w:ind w:left="0" w:firstLine="0"/>
              <w:rPr>
                <w:rFonts w:asciiTheme="minorHAnsi" w:hAnsiTheme="minorHAnsi" w:cstheme="minorHAnsi"/>
                <w:b/>
                <w:bCs/>
                <w:sz w:val="22"/>
              </w:rPr>
            </w:pPr>
          </w:p>
          <w:p w14:paraId="2155BF5B" w14:textId="77777777" w:rsidR="00605734" w:rsidRDefault="00605734" w:rsidP="00E5722A">
            <w:pPr>
              <w:spacing w:after="0"/>
              <w:ind w:left="0" w:firstLine="0"/>
              <w:rPr>
                <w:rFonts w:asciiTheme="minorHAnsi" w:hAnsiTheme="minorHAnsi" w:cstheme="minorHAnsi"/>
                <w:b/>
                <w:bCs/>
                <w:sz w:val="22"/>
              </w:rPr>
            </w:pPr>
          </w:p>
          <w:p w14:paraId="5892E584" w14:textId="77777777" w:rsidR="00605734" w:rsidRDefault="00605734" w:rsidP="00E5722A">
            <w:pPr>
              <w:spacing w:after="0"/>
              <w:ind w:left="0" w:firstLine="0"/>
              <w:rPr>
                <w:rFonts w:asciiTheme="minorHAnsi" w:hAnsiTheme="minorHAnsi" w:cstheme="minorHAnsi"/>
                <w:b/>
                <w:bCs/>
                <w:sz w:val="22"/>
              </w:rPr>
            </w:pPr>
          </w:p>
          <w:p w14:paraId="2AA56124" w14:textId="77777777" w:rsidR="00605734" w:rsidRDefault="00605734" w:rsidP="00E5722A">
            <w:pPr>
              <w:spacing w:after="0"/>
              <w:ind w:left="0" w:firstLine="0"/>
              <w:rPr>
                <w:rFonts w:asciiTheme="minorHAnsi" w:hAnsiTheme="minorHAnsi" w:cstheme="minorHAnsi"/>
                <w:b/>
                <w:bCs/>
                <w:sz w:val="22"/>
              </w:rPr>
            </w:pPr>
          </w:p>
          <w:p w14:paraId="14D4AD96" w14:textId="77777777" w:rsidR="00605734" w:rsidRDefault="00605734" w:rsidP="00E5722A">
            <w:pPr>
              <w:spacing w:after="0"/>
              <w:ind w:left="0" w:firstLine="0"/>
              <w:rPr>
                <w:rFonts w:asciiTheme="minorHAnsi" w:hAnsiTheme="minorHAnsi" w:cstheme="minorHAnsi"/>
                <w:b/>
                <w:bCs/>
                <w:sz w:val="22"/>
              </w:rPr>
            </w:pPr>
          </w:p>
          <w:p w14:paraId="7DDA3684" w14:textId="097477B3" w:rsidR="00605734" w:rsidRDefault="00A65CBE" w:rsidP="00E5722A">
            <w:pPr>
              <w:spacing w:after="0"/>
              <w:ind w:left="0" w:firstLine="0"/>
              <w:rPr>
                <w:rFonts w:asciiTheme="minorHAnsi" w:hAnsiTheme="minorHAnsi" w:cstheme="minorHAnsi"/>
                <w:b/>
                <w:bCs/>
                <w:sz w:val="22"/>
              </w:rPr>
            </w:pPr>
            <w:r>
              <w:rPr>
                <w:rFonts w:asciiTheme="minorHAnsi" w:hAnsiTheme="minorHAnsi" w:cstheme="minorHAnsi"/>
                <w:b/>
                <w:bCs/>
                <w:sz w:val="22"/>
              </w:rPr>
              <w:t>Trudy</w:t>
            </w:r>
          </w:p>
          <w:p w14:paraId="062EB1AE" w14:textId="77777777" w:rsidR="00605734" w:rsidRDefault="00605734" w:rsidP="00E5722A">
            <w:pPr>
              <w:spacing w:after="0"/>
              <w:ind w:left="0" w:firstLine="0"/>
              <w:rPr>
                <w:rFonts w:asciiTheme="minorHAnsi" w:hAnsiTheme="minorHAnsi" w:cstheme="minorHAnsi"/>
                <w:b/>
                <w:bCs/>
                <w:sz w:val="22"/>
              </w:rPr>
            </w:pPr>
          </w:p>
          <w:p w14:paraId="1D97E5DC" w14:textId="77777777" w:rsidR="00605734" w:rsidRDefault="00605734" w:rsidP="00E5722A">
            <w:pPr>
              <w:spacing w:after="0"/>
              <w:ind w:left="0" w:firstLine="0"/>
              <w:rPr>
                <w:rFonts w:asciiTheme="minorHAnsi" w:hAnsiTheme="minorHAnsi" w:cstheme="minorHAnsi"/>
                <w:b/>
                <w:bCs/>
                <w:sz w:val="22"/>
              </w:rPr>
            </w:pPr>
          </w:p>
          <w:p w14:paraId="7FC78B6F" w14:textId="77777777" w:rsidR="00605734" w:rsidRDefault="00605734" w:rsidP="00E5722A">
            <w:pPr>
              <w:spacing w:after="0"/>
              <w:ind w:left="0" w:firstLine="0"/>
              <w:rPr>
                <w:rFonts w:asciiTheme="minorHAnsi" w:hAnsiTheme="minorHAnsi" w:cstheme="minorHAnsi"/>
                <w:b/>
                <w:bCs/>
                <w:sz w:val="22"/>
              </w:rPr>
            </w:pPr>
          </w:p>
          <w:p w14:paraId="37165460" w14:textId="77777777" w:rsidR="00605734" w:rsidRDefault="00605734" w:rsidP="00E5722A">
            <w:pPr>
              <w:spacing w:after="0"/>
              <w:ind w:left="0" w:firstLine="0"/>
              <w:rPr>
                <w:rFonts w:asciiTheme="minorHAnsi" w:hAnsiTheme="minorHAnsi" w:cstheme="minorHAnsi"/>
                <w:b/>
                <w:bCs/>
                <w:sz w:val="22"/>
              </w:rPr>
            </w:pPr>
          </w:p>
          <w:p w14:paraId="69050CB1" w14:textId="77777777" w:rsidR="00605734" w:rsidRDefault="00605734" w:rsidP="00E5722A">
            <w:pPr>
              <w:spacing w:after="0"/>
              <w:ind w:left="0" w:firstLine="0"/>
              <w:rPr>
                <w:rFonts w:asciiTheme="minorHAnsi" w:hAnsiTheme="minorHAnsi" w:cstheme="minorHAnsi"/>
                <w:b/>
                <w:bCs/>
                <w:sz w:val="22"/>
              </w:rPr>
            </w:pPr>
          </w:p>
          <w:p w14:paraId="7641226A" w14:textId="77777777" w:rsidR="00605734" w:rsidRDefault="00605734" w:rsidP="00E5722A">
            <w:pPr>
              <w:spacing w:after="0"/>
              <w:ind w:left="0" w:firstLine="0"/>
              <w:rPr>
                <w:rFonts w:asciiTheme="minorHAnsi" w:hAnsiTheme="minorHAnsi" w:cstheme="minorHAnsi"/>
                <w:b/>
                <w:bCs/>
                <w:sz w:val="22"/>
              </w:rPr>
            </w:pPr>
          </w:p>
          <w:p w14:paraId="0C337200" w14:textId="77777777" w:rsidR="00605734" w:rsidRDefault="00605734" w:rsidP="00E5722A">
            <w:pPr>
              <w:spacing w:after="0"/>
              <w:ind w:left="0" w:firstLine="0"/>
              <w:rPr>
                <w:rFonts w:asciiTheme="minorHAnsi" w:hAnsiTheme="minorHAnsi" w:cstheme="minorHAnsi"/>
                <w:b/>
                <w:bCs/>
                <w:sz w:val="22"/>
              </w:rPr>
            </w:pPr>
          </w:p>
          <w:p w14:paraId="716EE560" w14:textId="77777777" w:rsidR="00605734" w:rsidRDefault="00605734" w:rsidP="00E5722A">
            <w:pPr>
              <w:spacing w:after="0"/>
              <w:ind w:left="0" w:firstLine="0"/>
              <w:rPr>
                <w:rFonts w:asciiTheme="minorHAnsi" w:hAnsiTheme="minorHAnsi" w:cstheme="minorHAnsi"/>
                <w:b/>
                <w:bCs/>
                <w:sz w:val="22"/>
              </w:rPr>
            </w:pPr>
          </w:p>
          <w:p w14:paraId="4B53DD91" w14:textId="77777777" w:rsidR="00605734" w:rsidRDefault="00605734" w:rsidP="00E5722A">
            <w:pPr>
              <w:spacing w:after="0"/>
              <w:ind w:left="0" w:firstLine="0"/>
              <w:rPr>
                <w:rFonts w:asciiTheme="minorHAnsi" w:hAnsiTheme="minorHAnsi" w:cstheme="minorHAnsi"/>
                <w:b/>
                <w:bCs/>
                <w:sz w:val="22"/>
              </w:rPr>
            </w:pPr>
          </w:p>
          <w:p w14:paraId="0A84844F" w14:textId="77777777" w:rsidR="00605734" w:rsidRDefault="00605734" w:rsidP="00E5722A">
            <w:pPr>
              <w:spacing w:after="0"/>
              <w:ind w:left="0" w:firstLine="0"/>
              <w:rPr>
                <w:rFonts w:asciiTheme="minorHAnsi" w:hAnsiTheme="minorHAnsi" w:cstheme="minorHAnsi"/>
                <w:b/>
                <w:bCs/>
                <w:sz w:val="22"/>
              </w:rPr>
            </w:pPr>
          </w:p>
          <w:p w14:paraId="2D327C6A" w14:textId="77777777" w:rsidR="00605734" w:rsidRDefault="00605734" w:rsidP="00E5722A">
            <w:pPr>
              <w:spacing w:after="0"/>
              <w:ind w:left="0" w:firstLine="0"/>
              <w:rPr>
                <w:rFonts w:asciiTheme="minorHAnsi" w:hAnsiTheme="minorHAnsi" w:cstheme="minorHAnsi"/>
                <w:b/>
                <w:bCs/>
                <w:sz w:val="22"/>
              </w:rPr>
            </w:pPr>
          </w:p>
          <w:p w14:paraId="7D03E2A0" w14:textId="77777777" w:rsidR="00605734" w:rsidRDefault="00605734" w:rsidP="00E5722A">
            <w:pPr>
              <w:spacing w:after="0"/>
              <w:ind w:left="0" w:firstLine="0"/>
              <w:rPr>
                <w:rFonts w:asciiTheme="minorHAnsi" w:hAnsiTheme="minorHAnsi" w:cstheme="minorHAnsi"/>
                <w:b/>
                <w:bCs/>
                <w:sz w:val="22"/>
              </w:rPr>
            </w:pPr>
          </w:p>
          <w:p w14:paraId="156B9038" w14:textId="77777777" w:rsidR="00605734" w:rsidRDefault="00605734" w:rsidP="00E5722A">
            <w:pPr>
              <w:spacing w:after="0"/>
              <w:ind w:left="0" w:firstLine="0"/>
              <w:rPr>
                <w:rFonts w:asciiTheme="minorHAnsi" w:hAnsiTheme="minorHAnsi" w:cstheme="minorHAnsi"/>
                <w:b/>
                <w:bCs/>
                <w:sz w:val="22"/>
              </w:rPr>
            </w:pPr>
          </w:p>
          <w:p w14:paraId="3E3492C3" w14:textId="77777777" w:rsidR="00605734" w:rsidRDefault="00605734" w:rsidP="00E5722A">
            <w:pPr>
              <w:spacing w:after="0"/>
              <w:ind w:left="0" w:firstLine="0"/>
              <w:rPr>
                <w:rFonts w:asciiTheme="minorHAnsi" w:hAnsiTheme="minorHAnsi" w:cstheme="minorHAnsi"/>
                <w:b/>
                <w:bCs/>
                <w:sz w:val="22"/>
              </w:rPr>
            </w:pPr>
          </w:p>
          <w:p w14:paraId="4E1AA626" w14:textId="77777777" w:rsidR="00605734" w:rsidRDefault="00605734" w:rsidP="00E5722A">
            <w:pPr>
              <w:spacing w:after="0"/>
              <w:ind w:left="0" w:firstLine="0"/>
              <w:rPr>
                <w:rFonts w:asciiTheme="minorHAnsi" w:hAnsiTheme="minorHAnsi" w:cstheme="minorHAnsi"/>
                <w:b/>
                <w:bCs/>
                <w:sz w:val="22"/>
              </w:rPr>
            </w:pPr>
          </w:p>
          <w:p w14:paraId="0B68D2D6" w14:textId="77777777" w:rsidR="00605734" w:rsidRDefault="00605734" w:rsidP="00E5722A">
            <w:pPr>
              <w:spacing w:after="0"/>
              <w:ind w:left="0" w:firstLine="0"/>
              <w:rPr>
                <w:rFonts w:asciiTheme="minorHAnsi" w:hAnsiTheme="minorHAnsi" w:cstheme="minorHAnsi"/>
                <w:b/>
                <w:bCs/>
                <w:sz w:val="22"/>
              </w:rPr>
            </w:pPr>
          </w:p>
          <w:p w14:paraId="24ABB781" w14:textId="77777777" w:rsidR="00605734" w:rsidRDefault="00605734" w:rsidP="00E5722A">
            <w:pPr>
              <w:spacing w:after="0"/>
              <w:ind w:left="0" w:firstLine="0"/>
              <w:rPr>
                <w:rFonts w:asciiTheme="minorHAnsi" w:hAnsiTheme="minorHAnsi" w:cstheme="minorHAnsi"/>
                <w:b/>
                <w:bCs/>
                <w:sz w:val="22"/>
              </w:rPr>
            </w:pPr>
          </w:p>
          <w:p w14:paraId="50F730FC" w14:textId="77777777" w:rsidR="00605734" w:rsidRDefault="00605734" w:rsidP="00E5722A">
            <w:pPr>
              <w:spacing w:after="0"/>
              <w:ind w:left="0" w:firstLine="0"/>
              <w:rPr>
                <w:rFonts w:asciiTheme="minorHAnsi" w:hAnsiTheme="minorHAnsi" w:cstheme="minorHAnsi"/>
                <w:b/>
                <w:bCs/>
                <w:sz w:val="22"/>
              </w:rPr>
            </w:pPr>
          </w:p>
          <w:p w14:paraId="5FD2E653" w14:textId="77777777" w:rsidR="00605734" w:rsidRDefault="00605734" w:rsidP="00E5722A">
            <w:pPr>
              <w:spacing w:after="0"/>
              <w:ind w:left="0" w:firstLine="0"/>
              <w:rPr>
                <w:rFonts w:asciiTheme="minorHAnsi" w:hAnsiTheme="minorHAnsi" w:cstheme="minorHAnsi"/>
                <w:b/>
                <w:bCs/>
                <w:sz w:val="22"/>
              </w:rPr>
            </w:pPr>
          </w:p>
          <w:p w14:paraId="42B90D9D" w14:textId="77777777" w:rsidR="00605734" w:rsidRDefault="00605734" w:rsidP="00E5722A">
            <w:pPr>
              <w:spacing w:after="0"/>
              <w:ind w:left="0" w:firstLine="0"/>
              <w:rPr>
                <w:rFonts w:asciiTheme="minorHAnsi" w:hAnsiTheme="minorHAnsi" w:cstheme="minorHAnsi"/>
                <w:b/>
                <w:bCs/>
                <w:sz w:val="22"/>
              </w:rPr>
            </w:pPr>
          </w:p>
          <w:p w14:paraId="10A68DC7" w14:textId="77777777" w:rsidR="00605734" w:rsidRDefault="00605734" w:rsidP="00E5722A">
            <w:pPr>
              <w:spacing w:after="0"/>
              <w:ind w:left="0" w:firstLine="0"/>
              <w:rPr>
                <w:rFonts w:asciiTheme="minorHAnsi" w:hAnsiTheme="minorHAnsi" w:cstheme="minorHAnsi"/>
                <w:b/>
                <w:bCs/>
                <w:sz w:val="22"/>
              </w:rPr>
            </w:pPr>
          </w:p>
          <w:p w14:paraId="056C1AEA" w14:textId="6250AB11" w:rsidR="00605734" w:rsidRDefault="00A65CBE" w:rsidP="00E5722A">
            <w:pPr>
              <w:spacing w:after="0"/>
              <w:ind w:left="0" w:firstLine="0"/>
              <w:rPr>
                <w:rFonts w:asciiTheme="minorHAnsi" w:hAnsiTheme="minorHAnsi" w:cstheme="minorHAnsi"/>
                <w:b/>
                <w:bCs/>
                <w:sz w:val="22"/>
              </w:rPr>
            </w:pPr>
            <w:r>
              <w:rPr>
                <w:rFonts w:asciiTheme="minorHAnsi" w:hAnsiTheme="minorHAnsi" w:cstheme="minorHAnsi"/>
                <w:b/>
                <w:bCs/>
                <w:sz w:val="22"/>
              </w:rPr>
              <w:t>Trudy</w:t>
            </w:r>
          </w:p>
          <w:p w14:paraId="09F4811A" w14:textId="77777777" w:rsidR="00605734" w:rsidRDefault="00605734" w:rsidP="00E5722A">
            <w:pPr>
              <w:spacing w:after="0"/>
              <w:ind w:left="0" w:firstLine="0"/>
              <w:rPr>
                <w:rFonts w:asciiTheme="minorHAnsi" w:hAnsiTheme="minorHAnsi" w:cstheme="minorHAnsi"/>
                <w:b/>
                <w:bCs/>
                <w:sz w:val="22"/>
              </w:rPr>
            </w:pPr>
          </w:p>
          <w:p w14:paraId="79E0F1B2" w14:textId="77777777" w:rsidR="00605734" w:rsidRDefault="00605734" w:rsidP="00E5722A">
            <w:pPr>
              <w:spacing w:after="0"/>
              <w:ind w:left="0" w:firstLine="0"/>
              <w:rPr>
                <w:rFonts w:asciiTheme="minorHAnsi" w:hAnsiTheme="minorHAnsi" w:cstheme="minorHAnsi"/>
                <w:b/>
                <w:bCs/>
                <w:sz w:val="22"/>
              </w:rPr>
            </w:pPr>
          </w:p>
          <w:p w14:paraId="6F05C741" w14:textId="77777777" w:rsidR="00605734" w:rsidRDefault="00605734" w:rsidP="00E5722A">
            <w:pPr>
              <w:spacing w:after="0"/>
              <w:ind w:left="0" w:firstLine="0"/>
              <w:rPr>
                <w:rFonts w:asciiTheme="minorHAnsi" w:hAnsiTheme="minorHAnsi" w:cstheme="minorHAnsi"/>
                <w:b/>
                <w:bCs/>
                <w:sz w:val="22"/>
              </w:rPr>
            </w:pPr>
          </w:p>
          <w:p w14:paraId="39673D77" w14:textId="77777777" w:rsidR="00605734" w:rsidRDefault="00605734" w:rsidP="00E5722A">
            <w:pPr>
              <w:spacing w:after="0"/>
              <w:ind w:left="0" w:firstLine="0"/>
              <w:rPr>
                <w:rFonts w:asciiTheme="minorHAnsi" w:hAnsiTheme="minorHAnsi" w:cstheme="minorHAnsi"/>
                <w:b/>
                <w:bCs/>
                <w:sz w:val="22"/>
              </w:rPr>
            </w:pPr>
          </w:p>
          <w:p w14:paraId="50AB97AF" w14:textId="77777777" w:rsidR="00605734" w:rsidRDefault="00605734" w:rsidP="00E5722A">
            <w:pPr>
              <w:spacing w:after="0"/>
              <w:ind w:left="0" w:firstLine="0"/>
              <w:rPr>
                <w:rFonts w:asciiTheme="minorHAnsi" w:hAnsiTheme="minorHAnsi" w:cstheme="minorHAnsi"/>
                <w:b/>
                <w:bCs/>
                <w:sz w:val="22"/>
              </w:rPr>
            </w:pPr>
          </w:p>
          <w:p w14:paraId="3A161A38" w14:textId="27A45212" w:rsidR="00605734" w:rsidRPr="007A3F47" w:rsidRDefault="00A65CBE" w:rsidP="00E5722A">
            <w:pPr>
              <w:spacing w:after="0"/>
              <w:ind w:left="0" w:firstLine="0"/>
              <w:rPr>
                <w:rFonts w:asciiTheme="minorHAnsi" w:hAnsiTheme="minorHAnsi" w:cstheme="minorHAnsi"/>
                <w:b/>
                <w:bCs/>
                <w:sz w:val="22"/>
              </w:rPr>
            </w:pPr>
            <w:r>
              <w:rPr>
                <w:rFonts w:asciiTheme="minorHAnsi" w:hAnsiTheme="minorHAnsi" w:cstheme="minorHAnsi"/>
                <w:b/>
                <w:bCs/>
                <w:sz w:val="22"/>
              </w:rPr>
              <w:t>Jan</w:t>
            </w:r>
          </w:p>
        </w:tc>
        <w:tc>
          <w:tcPr>
            <w:tcW w:w="0" w:type="auto"/>
            <w:vMerge/>
            <w:tcBorders>
              <w:top w:val="nil"/>
              <w:left w:val="single" w:sz="6" w:space="0" w:color="000000"/>
              <w:bottom w:val="nil"/>
              <w:right w:val="nil"/>
            </w:tcBorders>
          </w:tcPr>
          <w:p w14:paraId="7CF8AA8F" w14:textId="77777777" w:rsidR="00E5722A" w:rsidRPr="00082942" w:rsidRDefault="00E5722A" w:rsidP="00E5722A">
            <w:pPr>
              <w:spacing w:after="160"/>
              <w:ind w:left="0" w:firstLine="0"/>
              <w:rPr>
                <w:rFonts w:asciiTheme="minorHAnsi" w:hAnsiTheme="minorHAnsi" w:cstheme="minorHAnsi"/>
              </w:rPr>
            </w:pPr>
          </w:p>
        </w:tc>
      </w:tr>
    </w:tbl>
    <w:p w14:paraId="4355CAB5" w14:textId="27DA9801" w:rsidR="00090B45" w:rsidRDefault="00090B45">
      <w:pPr>
        <w:spacing w:after="0"/>
        <w:ind w:left="0" w:firstLine="0"/>
      </w:pPr>
    </w:p>
    <w:p w14:paraId="4D4E554C" w14:textId="77777777" w:rsidR="00090B45" w:rsidRDefault="00B14B1B">
      <w:pPr>
        <w:spacing w:after="0"/>
        <w:ind w:left="0" w:firstLine="0"/>
      </w:pPr>
      <w:r>
        <w:rPr>
          <w:sz w:val="22"/>
        </w:rPr>
        <w:t xml:space="preserve"> </w:t>
      </w:r>
    </w:p>
    <w:p w14:paraId="6EDD7CC6" w14:textId="72408330" w:rsidR="00090B45" w:rsidRPr="00082942" w:rsidRDefault="00090B45">
      <w:pPr>
        <w:spacing w:after="0"/>
        <w:ind w:left="0" w:firstLine="0"/>
        <w:rPr>
          <w:rFonts w:asciiTheme="minorHAnsi" w:hAnsiTheme="minorHAnsi" w:cstheme="minorHAnsi"/>
        </w:rPr>
      </w:pPr>
    </w:p>
    <w:tbl>
      <w:tblPr>
        <w:tblStyle w:val="TableGrid"/>
        <w:tblW w:w="9825" w:type="dxa"/>
        <w:tblInd w:w="-113" w:type="dxa"/>
        <w:tblCellMar>
          <w:top w:w="53" w:type="dxa"/>
          <w:left w:w="113" w:type="dxa"/>
          <w:bottom w:w="8" w:type="dxa"/>
          <w:right w:w="67" w:type="dxa"/>
        </w:tblCellMar>
        <w:tblLook w:val="04A0" w:firstRow="1" w:lastRow="0" w:firstColumn="1" w:lastColumn="0" w:noHBand="0" w:noVBand="1"/>
      </w:tblPr>
      <w:tblGrid>
        <w:gridCol w:w="8250"/>
        <w:gridCol w:w="1575"/>
      </w:tblGrid>
      <w:tr w:rsidR="00090B45" w:rsidRPr="00082942" w14:paraId="5969F330" w14:textId="77777777" w:rsidTr="007D19C2">
        <w:trPr>
          <w:trHeight w:val="783"/>
        </w:trPr>
        <w:tc>
          <w:tcPr>
            <w:tcW w:w="8250" w:type="dxa"/>
            <w:tcBorders>
              <w:top w:val="single" w:sz="6" w:space="0" w:color="000000"/>
              <w:left w:val="single" w:sz="6" w:space="0" w:color="000000"/>
              <w:bottom w:val="single" w:sz="6" w:space="0" w:color="000000"/>
              <w:right w:val="single" w:sz="6" w:space="0" w:color="000000"/>
            </w:tcBorders>
          </w:tcPr>
          <w:p w14:paraId="6629BC39" w14:textId="7CB3A6E0" w:rsidR="00082942" w:rsidRDefault="00AB7482">
            <w:pPr>
              <w:spacing w:after="9" w:line="311" w:lineRule="auto"/>
              <w:ind w:left="360" w:right="34" w:hanging="360"/>
              <w:rPr>
                <w:rFonts w:asciiTheme="minorHAnsi" w:eastAsia="Calibri" w:hAnsiTheme="minorHAnsi" w:cstheme="minorHAnsi"/>
                <w:b/>
                <w:sz w:val="22"/>
              </w:rPr>
            </w:pPr>
            <w:r>
              <w:rPr>
                <w:rFonts w:asciiTheme="minorHAnsi" w:eastAsia="Calibri" w:hAnsiTheme="minorHAnsi" w:cstheme="minorHAnsi"/>
                <w:b/>
                <w:sz w:val="22"/>
              </w:rPr>
              <w:lastRenderedPageBreak/>
              <w:t>5</w:t>
            </w:r>
            <w:r w:rsidR="00B14B1B" w:rsidRPr="00AB7482">
              <w:rPr>
                <w:rFonts w:asciiTheme="minorHAnsi" w:eastAsia="Calibri" w:hAnsiTheme="minorHAnsi" w:cstheme="minorHAnsi"/>
                <w:b/>
                <w:sz w:val="22"/>
              </w:rPr>
              <w:t>.</w:t>
            </w:r>
            <w:r w:rsidR="00B14B1B" w:rsidRPr="00AB7482">
              <w:rPr>
                <w:rFonts w:asciiTheme="minorHAnsi" w:eastAsia="Calibri" w:hAnsiTheme="minorHAnsi" w:cstheme="minorHAnsi"/>
                <w:b/>
                <w:sz w:val="22"/>
              </w:rPr>
              <w:tab/>
            </w:r>
            <w:r w:rsidR="008366B9">
              <w:rPr>
                <w:rFonts w:asciiTheme="minorHAnsi" w:eastAsia="Calibri" w:hAnsiTheme="minorHAnsi" w:cstheme="minorHAnsi"/>
                <w:b/>
                <w:sz w:val="22"/>
              </w:rPr>
              <w:t>NEXT MEETING DATES</w:t>
            </w:r>
          </w:p>
          <w:p w14:paraId="4D0DAA47" w14:textId="7D8E56F0" w:rsidR="00090B45" w:rsidRPr="00AB7482" w:rsidRDefault="004E1EDF" w:rsidP="00A65CBE">
            <w:pPr>
              <w:spacing w:after="9" w:line="311" w:lineRule="auto"/>
              <w:ind w:left="360" w:right="34" w:hanging="360"/>
              <w:rPr>
                <w:rFonts w:asciiTheme="minorHAnsi" w:hAnsiTheme="minorHAnsi" w:cstheme="minorHAnsi"/>
                <w:sz w:val="22"/>
              </w:rPr>
            </w:pPr>
            <w:r>
              <w:rPr>
                <w:rFonts w:asciiTheme="minorHAnsi" w:eastAsia="Calibri" w:hAnsiTheme="minorHAnsi" w:cstheme="minorHAnsi"/>
                <w:b/>
                <w:sz w:val="22"/>
              </w:rPr>
              <w:t xml:space="preserve">5.1 </w:t>
            </w:r>
            <w:r w:rsidR="007D19C2">
              <w:rPr>
                <w:rFonts w:asciiTheme="minorHAnsi" w:eastAsia="Calibri" w:hAnsiTheme="minorHAnsi" w:cstheme="minorHAnsi"/>
                <w:b/>
                <w:sz w:val="22"/>
              </w:rPr>
              <w:t>Parent</w:t>
            </w:r>
            <w:r w:rsidR="008366B9">
              <w:rPr>
                <w:rFonts w:asciiTheme="minorHAnsi" w:eastAsia="Calibri" w:hAnsiTheme="minorHAnsi" w:cstheme="minorHAnsi"/>
                <w:b/>
                <w:sz w:val="22"/>
              </w:rPr>
              <w:t xml:space="preserve"> Meeting</w:t>
            </w:r>
            <w:r w:rsidR="007D19C2">
              <w:rPr>
                <w:rFonts w:asciiTheme="minorHAnsi" w:eastAsia="Calibri" w:hAnsiTheme="minorHAnsi" w:cstheme="minorHAnsi"/>
                <w:b/>
                <w:sz w:val="22"/>
              </w:rPr>
              <w:t>- Oct 27</w:t>
            </w:r>
            <w:r w:rsidR="007D19C2" w:rsidRPr="007D19C2">
              <w:rPr>
                <w:rFonts w:asciiTheme="minorHAnsi" w:eastAsia="Calibri" w:hAnsiTheme="minorHAnsi" w:cstheme="minorHAnsi"/>
                <w:b/>
                <w:sz w:val="22"/>
                <w:vertAlign w:val="superscript"/>
              </w:rPr>
              <w:t>th</w:t>
            </w:r>
            <w:r w:rsidR="007D19C2">
              <w:rPr>
                <w:rFonts w:asciiTheme="minorHAnsi" w:eastAsia="Calibri" w:hAnsiTheme="minorHAnsi" w:cstheme="minorHAnsi"/>
                <w:b/>
                <w:sz w:val="22"/>
              </w:rPr>
              <w:t xml:space="preserve"> at 7:00pm via Zoom</w:t>
            </w:r>
          </w:p>
        </w:tc>
        <w:tc>
          <w:tcPr>
            <w:tcW w:w="1575" w:type="dxa"/>
            <w:tcBorders>
              <w:top w:val="single" w:sz="6" w:space="0" w:color="000000"/>
              <w:left w:val="single" w:sz="6" w:space="0" w:color="000000"/>
              <w:bottom w:val="single" w:sz="6" w:space="0" w:color="000000"/>
              <w:right w:val="single" w:sz="6" w:space="0" w:color="000000"/>
            </w:tcBorders>
          </w:tcPr>
          <w:p w14:paraId="6F6E3D81" w14:textId="77777777" w:rsidR="00090B45" w:rsidRDefault="00B14B1B">
            <w:pPr>
              <w:spacing w:after="0"/>
              <w:ind w:left="0" w:firstLine="0"/>
              <w:rPr>
                <w:rFonts w:asciiTheme="minorHAnsi" w:eastAsia="Calibri" w:hAnsiTheme="minorHAnsi" w:cstheme="minorHAnsi"/>
                <w:b/>
                <w:sz w:val="22"/>
              </w:rPr>
            </w:pPr>
            <w:r w:rsidRPr="00082942">
              <w:rPr>
                <w:rFonts w:asciiTheme="minorHAnsi" w:eastAsia="Calibri" w:hAnsiTheme="minorHAnsi" w:cstheme="minorHAnsi"/>
                <w:b/>
                <w:sz w:val="22"/>
              </w:rPr>
              <w:t xml:space="preserve"> </w:t>
            </w:r>
          </w:p>
          <w:p w14:paraId="01FB10D4" w14:textId="77777777" w:rsidR="00605734" w:rsidRDefault="00605734">
            <w:pPr>
              <w:spacing w:after="0"/>
              <w:ind w:left="0" w:firstLine="0"/>
              <w:rPr>
                <w:rFonts w:asciiTheme="minorHAnsi" w:eastAsia="Calibri" w:hAnsiTheme="minorHAnsi" w:cstheme="minorHAnsi"/>
                <w:b/>
                <w:bCs/>
                <w:sz w:val="22"/>
              </w:rPr>
            </w:pPr>
          </w:p>
          <w:p w14:paraId="6C9C803B" w14:textId="77777777" w:rsidR="00605734" w:rsidRDefault="00605734">
            <w:pPr>
              <w:spacing w:after="0"/>
              <w:ind w:left="0" w:firstLine="0"/>
              <w:rPr>
                <w:rFonts w:asciiTheme="minorHAnsi" w:eastAsia="Calibri" w:hAnsiTheme="minorHAnsi" w:cstheme="minorHAnsi"/>
                <w:b/>
                <w:bCs/>
                <w:sz w:val="22"/>
              </w:rPr>
            </w:pPr>
          </w:p>
          <w:p w14:paraId="204A31EC" w14:textId="62253A07" w:rsidR="00605734" w:rsidRPr="00605734" w:rsidRDefault="00605734">
            <w:pPr>
              <w:spacing w:after="0"/>
              <w:ind w:left="0" w:firstLine="0"/>
              <w:rPr>
                <w:rFonts w:asciiTheme="minorHAnsi" w:hAnsiTheme="minorHAnsi" w:cstheme="minorHAnsi"/>
                <w:b/>
                <w:bCs/>
                <w:sz w:val="22"/>
              </w:rPr>
            </w:pPr>
          </w:p>
        </w:tc>
      </w:tr>
    </w:tbl>
    <w:p w14:paraId="63B14E26" w14:textId="31034AC7" w:rsidR="00090B45" w:rsidRDefault="00B14B1B" w:rsidP="00BC6816">
      <w:pPr>
        <w:tabs>
          <w:tab w:val="center" w:pos="8580"/>
        </w:tabs>
        <w:ind w:left="-15" w:firstLine="0"/>
      </w:pPr>
      <w:r>
        <w:tab/>
      </w:r>
    </w:p>
    <w:tbl>
      <w:tblPr>
        <w:tblStyle w:val="TableGrid"/>
        <w:tblW w:w="9825" w:type="dxa"/>
        <w:tblInd w:w="-113" w:type="dxa"/>
        <w:tblCellMar>
          <w:top w:w="53" w:type="dxa"/>
          <w:left w:w="113" w:type="dxa"/>
          <w:right w:w="115" w:type="dxa"/>
        </w:tblCellMar>
        <w:tblLook w:val="04A0" w:firstRow="1" w:lastRow="0" w:firstColumn="1" w:lastColumn="0" w:noHBand="0" w:noVBand="1"/>
      </w:tblPr>
      <w:tblGrid>
        <w:gridCol w:w="8250"/>
        <w:gridCol w:w="1575"/>
      </w:tblGrid>
      <w:tr w:rsidR="00090B45" w14:paraId="64B5631F" w14:textId="77777777">
        <w:trPr>
          <w:trHeight w:val="360"/>
        </w:trPr>
        <w:tc>
          <w:tcPr>
            <w:tcW w:w="8250" w:type="dxa"/>
            <w:tcBorders>
              <w:top w:val="single" w:sz="6" w:space="0" w:color="000000"/>
              <w:left w:val="single" w:sz="6" w:space="0" w:color="000000"/>
              <w:bottom w:val="single" w:sz="6" w:space="0" w:color="000000"/>
              <w:right w:val="single" w:sz="6" w:space="0" w:color="000000"/>
            </w:tcBorders>
          </w:tcPr>
          <w:p w14:paraId="240FF5BA" w14:textId="1F9D1F5D" w:rsidR="00090B45" w:rsidRDefault="008366B9">
            <w:pPr>
              <w:spacing w:after="0"/>
              <w:ind w:left="0" w:firstLine="0"/>
            </w:pPr>
            <w:r>
              <w:rPr>
                <w:rFonts w:ascii="Calibri" w:eastAsia="Calibri" w:hAnsi="Calibri" w:cs="Calibri"/>
                <w:b/>
                <w:sz w:val="22"/>
              </w:rPr>
              <w:t>6</w:t>
            </w:r>
            <w:r w:rsidR="00B14B1B">
              <w:rPr>
                <w:rFonts w:ascii="Calibri" w:eastAsia="Calibri" w:hAnsi="Calibri" w:cs="Calibri"/>
                <w:b/>
                <w:sz w:val="22"/>
              </w:rPr>
              <w:t>.</w:t>
            </w:r>
            <w:r w:rsidR="00BC6816">
              <w:rPr>
                <w:rFonts w:ascii="Calibri" w:eastAsia="Calibri" w:hAnsi="Calibri" w:cs="Calibri"/>
                <w:b/>
                <w:sz w:val="22"/>
              </w:rPr>
              <w:t>MEETING</w:t>
            </w:r>
            <w:r w:rsidR="00B14B1B">
              <w:rPr>
                <w:rFonts w:ascii="Calibri" w:eastAsia="Calibri" w:hAnsi="Calibri" w:cs="Calibri"/>
                <w:b/>
                <w:sz w:val="22"/>
              </w:rPr>
              <w:t xml:space="preserve"> ADJOURNMENT AT </w:t>
            </w:r>
            <w:r w:rsidR="009D3F12">
              <w:rPr>
                <w:rFonts w:ascii="Calibri" w:eastAsia="Calibri" w:hAnsi="Calibri" w:cs="Calibri"/>
                <w:b/>
                <w:sz w:val="22"/>
              </w:rPr>
              <w:t xml:space="preserve"> </w:t>
            </w:r>
            <w:r w:rsidR="007D19C2">
              <w:rPr>
                <w:rFonts w:ascii="Calibri" w:eastAsia="Calibri" w:hAnsi="Calibri" w:cs="Calibri"/>
                <w:b/>
                <w:sz w:val="22"/>
              </w:rPr>
              <w:t>21:00pm</w:t>
            </w:r>
            <w:r w:rsidR="006A2601">
              <w:rPr>
                <w:rFonts w:ascii="Calibri" w:eastAsia="Calibri" w:hAnsi="Calibri" w:cs="Calibri"/>
                <w:b/>
                <w:sz w:val="22"/>
              </w:rPr>
              <w:t xml:space="preserve"> </w:t>
            </w:r>
          </w:p>
        </w:tc>
        <w:tc>
          <w:tcPr>
            <w:tcW w:w="1575" w:type="dxa"/>
            <w:tcBorders>
              <w:top w:val="single" w:sz="6" w:space="0" w:color="000000"/>
              <w:left w:val="single" w:sz="6" w:space="0" w:color="000000"/>
              <w:bottom w:val="single" w:sz="6" w:space="0" w:color="000000"/>
              <w:right w:val="single" w:sz="6" w:space="0" w:color="000000"/>
            </w:tcBorders>
          </w:tcPr>
          <w:p w14:paraId="1352A5F5" w14:textId="77777777" w:rsidR="00090B45" w:rsidRDefault="00B14B1B">
            <w:pPr>
              <w:spacing w:after="0"/>
              <w:ind w:left="0" w:firstLine="0"/>
            </w:pPr>
            <w:r>
              <w:rPr>
                <w:rFonts w:ascii="Calibri" w:eastAsia="Calibri" w:hAnsi="Calibri" w:cs="Calibri"/>
                <w:b/>
                <w:sz w:val="22"/>
              </w:rPr>
              <w:t xml:space="preserve"> </w:t>
            </w:r>
          </w:p>
        </w:tc>
      </w:tr>
    </w:tbl>
    <w:p w14:paraId="1DA8822B" w14:textId="77777777" w:rsidR="00090B45" w:rsidRDefault="00B14B1B">
      <w:pPr>
        <w:spacing w:after="220"/>
        <w:ind w:left="0" w:firstLine="0"/>
      </w:pPr>
      <w:r>
        <w:rPr>
          <w:rFonts w:ascii="Calibri" w:eastAsia="Calibri" w:hAnsi="Calibri" w:cs="Calibri"/>
          <w:sz w:val="22"/>
        </w:rPr>
        <w:t xml:space="preserve"> </w:t>
      </w:r>
    </w:p>
    <w:p w14:paraId="6496604B" w14:textId="77777777" w:rsidR="00090B45" w:rsidRDefault="00B14B1B">
      <w:pPr>
        <w:spacing w:after="0"/>
        <w:ind w:left="0" w:firstLine="0"/>
      </w:pPr>
      <w:r>
        <w:rPr>
          <w:rFonts w:ascii="Calibri" w:eastAsia="Calibri" w:hAnsi="Calibri" w:cs="Calibri"/>
          <w:b/>
          <w:sz w:val="22"/>
        </w:rPr>
        <w:t xml:space="preserve"> </w:t>
      </w:r>
    </w:p>
    <w:p w14:paraId="77F911AE" w14:textId="77777777" w:rsidR="00090B45" w:rsidRDefault="00B14B1B">
      <w:pPr>
        <w:spacing w:after="0"/>
        <w:ind w:left="0" w:firstLine="0"/>
      </w:pPr>
      <w:r>
        <w:rPr>
          <w:rFonts w:ascii="Calibri" w:eastAsia="Calibri" w:hAnsi="Calibri" w:cs="Calibri"/>
          <w:sz w:val="22"/>
        </w:rPr>
        <w:t xml:space="preserve"> </w:t>
      </w:r>
    </w:p>
    <w:sectPr w:rsidR="00090B45">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E5A9" w14:textId="77777777" w:rsidR="005D2EB8" w:rsidRDefault="005D2EB8" w:rsidP="00A403BD">
      <w:pPr>
        <w:spacing w:after="0" w:line="240" w:lineRule="auto"/>
      </w:pPr>
      <w:r>
        <w:separator/>
      </w:r>
    </w:p>
  </w:endnote>
  <w:endnote w:type="continuationSeparator" w:id="0">
    <w:p w14:paraId="5D484962" w14:textId="77777777" w:rsidR="005D2EB8" w:rsidRDefault="005D2EB8" w:rsidP="00A40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FFBE8" w14:textId="77777777" w:rsidR="005D2EB8" w:rsidRDefault="005D2EB8" w:rsidP="00A403BD">
      <w:pPr>
        <w:spacing w:after="0" w:line="240" w:lineRule="auto"/>
      </w:pPr>
      <w:r>
        <w:separator/>
      </w:r>
    </w:p>
  </w:footnote>
  <w:footnote w:type="continuationSeparator" w:id="0">
    <w:p w14:paraId="15154302" w14:textId="77777777" w:rsidR="005D2EB8" w:rsidRDefault="005D2EB8" w:rsidP="00A40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8B15" w14:textId="3AA8359B" w:rsidR="00A403BD" w:rsidRDefault="00082942">
    <w:pPr>
      <w:pStyle w:val="Header"/>
    </w:pPr>
    <w:r>
      <w:t>Beaumont 287 Air Cadets Parent Committee</w:t>
    </w:r>
    <w:r w:rsidR="00611F7D">
      <w:t>- Special General Meeting</w:t>
    </w:r>
    <w:r>
      <w:t xml:space="preserve">- </w:t>
    </w:r>
    <w:r w:rsidR="00CA570D">
      <w:t>October 21</w:t>
    </w:r>
    <w:r>
      <w:t>, 202</w:t>
    </w:r>
    <w:r w:rsidR="00611F7D">
      <w:t>1</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B45"/>
    <w:rsid w:val="0003439E"/>
    <w:rsid w:val="00082942"/>
    <w:rsid w:val="00090B45"/>
    <w:rsid w:val="000A1D6A"/>
    <w:rsid w:val="000E0D70"/>
    <w:rsid w:val="000E4593"/>
    <w:rsid w:val="001166FD"/>
    <w:rsid w:val="00131DF2"/>
    <w:rsid w:val="001B5159"/>
    <w:rsid w:val="001C049A"/>
    <w:rsid w:val="002A5197"/>
    <w:rsid w:val="00335A5D"/>
    <w:rsid w:val="004146E7"/>
    <w:rsid w:val="00427EC6"/>
    <w:rsid w:val="00433BB5"/>
    <w:rsid w:val="004876E1"/>
    <w:rsid w:val="004E1EDF"/>
    <w:rsid w:val="00575B07"/>
    <w:rsid w:val="00590465"/>
    <w:rsid w:val="005D2EB8"/>
    <w:rsid w:val="00605734"/>
    <w:rsid w:val="00611F7D"/>
    <w:rsid w:val="00654930"/>
    <w:rsid w:val="006928DA"/>
    <w:rsid w:val="006A2601"/>
    <w:rsid w:val="0071044A"/>
    <w:rsid w:val="007527CA"/>
    <w:rsid w:val="00785AF5"/>
    <w:rsid w:val="007A3F47"/>
    <w:rsid w:val="007B66A9"/>
    <w:rsid w:val="007D19C2"/>
    <w:rsid w:val="007E6715"/>
    <w:rsid w:val="00820E16"/>
    <w:rsid w:val="008366B9"/>
    <w:rsid w:val="009D3F12"/>
    <w:rsid w:val="009E4C4D"/>
    <w:rsid w:val="00A403BD"/>
    <w:rsid w:val="00A65CBE"/>
    <w:rsid w:val="00AB7482"/>
    <w:rsid w:val="00AC42EE"/>
    <w:rsid w:val="00AE4DE8"/>
    <w:rsid w:val="00B14B1B"/>
    <w:rsid w:val="00BC6816"/>
    <w:rsid w:val="00C21FF4"/>
    <w:rsid w:val="00C937DD"/>
    <w:rsid w:val="00CA570D"/>
    <w:rsid w:val="00CD1738"/>
    <w:rsid w:val="00CF45A1"/>
    <w:rsid w:val="00D065C8"/>
    <w:rsid w:val="00D666FA"/>
    <w:rsid w:val="00E5722A"/>
    <w:rsid w:val="00EA02C4"/>
    <w:rsid w:val="00F0777E"/>
    <w:rsid w:val="00F268AE"/>
    <w:rsid w:val="00F8164F"/>
    <w:rsid w:val="00FD2C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A269"/>
  <w15:docId w15:val="{6B0172BC-B495-4B77-BC99-6D4DD81E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9"/>
      <w:ind w:left="10"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40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3BD"/>
    <w:rPr>
      <w:rFonts w:ascii="Arial" w:eastAsia="Arial" w:hAnsi="Arial" w:cs="Arial"/>
      <w:color w:val="000000"/>
      <w:sz w:val="18"/>
    </w:rPr>
  </w:style>
  <w:style w:type="paragraph" w:styleId="Footer">
    <w:name w:val="footer"/>
    <w:basedOn w:val="Normal"/>
    <w:link w:val="FooterChar"/>
    <w:uiPriority w:val="99"/>
    <w:unhideWhenUsed/>
    <w:rsid w:val="00A40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3BD"/>
    <w:rPr>
      <w:rFonts w:ascii="Arial" w:eastAsia="Arial" w:hAnsi="Arial" w:cs="Arial"/>
      <w:color w:val="000000"/>
      <w:sz w:val="18"/>
    </w:rPr>
  </w:style>
  <w:style w:type="paragraph" w:styleId="ListParagraph">
    <w:name w:val="List Paragraph"/>
    <w:basedOn w:val="Normal"/>
    <w:uiPriority w:val="34"/>
    <w:qFormat/>
    <w:rsid w:val="00785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Shute</dc:creator>
  <cp:keywords/>
  <cp:lastModifiedBy>Jan Shute</cp:lastModifiedBy>
  <cp:revision>5</cp:revision>
  <dcterms:created xsi:type="dcterms:W3CDTF">2021-10-22T05:43:00Z</dcterms:created>
  <dcterms:modified xsi:type="dcterms:W3CDTF">2021-10-29T22:26:00Z</dcterms:modified>
</cp:coreProperties>
</file>