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6EA5" w14:textId="77777777" w:rsidR="00BE6440" w:rsidRDefault="00814596">
      <w:r>
        <w:rPr>
          <w:noProof/>
        </w:rPr>
        <w:drawing>
          <wp:anchor distT="0" distB="0" distL="114300" distR="114300" simplePos="0" relativeHeight="251658752" behindDoc="0" locked="0" layoutInCell="1" allowOverlap="1" wp14:anchorId="6EB4D07A" wp14:editId="60521468">
            <wp:simplePos x="0" y="0"/>
            <wp:positionH relativeFrom="margin">
              <wp:posOffset>2129790</wp:posOffset>
            </wp:positionH>
            <wp:positionV relativeFrom="paragraph">
              <wp:posOffset>-229235</wp:posOffset>
            </wp:positionV>
            <wp:extent cx="1311275" cy="1080135"/>
            <wp:effectExtent l="0" t="0" r="9525" b="12065"/>
            <wp:wrapSquare wrapText="right"/>
            <wp:docPr id="1" name="Picture 1" descr="Description: Macintosh HD:Users:Dawes:Desktop:Logo Files Final 2 for Copies:Full Color Logo:AARingette_Full_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intosh HD:Users:Dawes:Desktop:Logo Files Final 2 for Copies:Full Color Logo:AARingette_Full_Color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D935E" w14:textId="77777777" w:rsidR="00BE6440" w:rsidRDefault="00BE6440"/>
    <w:p w14:paraId="147B7EC7" w14:textId="77777777" w:rsidR="00BE6440" w:rsidRDefault="00BE6440"/>
    <w:p w14:paraId="0DB54677" w14:textId="77777777" w:rsidR="00FC6027" w:rsidRDefault="00FC6027" w:rsidP="00FC6027">
      <w:pPr>
        <w:jc w:val="both"/>
        <w:rPr>
          <w:sz w:val="28"/>
          <w:szCs w:val="28"/>
        </w:rPr>
      </w:pPr>
    </w:p>
    <w:p w14:paraId="7ED1EE33" w14:textId="77777777" w:rsidR="00CA35F4" w:rsidRDefault="00CA35F4" w:rsidP="00FC6027">
      <w:pPr>
        <w:jc w:val="both"/>
        <w:rPr>
          <w:rFonts w:asciiTheme="minorHAnsi" w:hAnsiTheme="minorHAnsi"/>
          <w:b/>
          <w:color w:val="000090"/>
          <w:sz w:val="28"/>
          <w:szCs w:val="28"/>
        </w:rPr>
      </w:pPr>
    </w:p>
    <w:p w14:paraId="365E1DA1" w14:textId="77777777" w:rsidR="00CA35F4" w:rsidRDefault="00CA35F4" w:rsidP="00FC6027">
      <w:pPr>
        <w:jc w:val="both"/>
        <w:rPr>
          <w:rFonts w:asciiTheme="minorHAnsi" w:hAnsiTheme="minorHAnsi"/>
          <w:b/>
          <w:color w:val="000090"/>
          <w:sz w:val="28"/>
          <w:szCs w:val="28"/>
        </w:rPr>
      </w:pPr>
    </w:p>
    <w:p w14:paraId="47E5C06F" w14:textId="77777777" w:rsidR="00CC2574" w:rsidRDefault="00CC2574" w:rsidP="00FC6027">
      <w:pPr>
        <w:jc w:val="both"/>
        <w:rPr>
          <w:rFonts w:asciiTheme="minorHAnsi" w:hAnsiTheme="minorHAnsi"/>
          <w:b/>
          <w:color w:val="000090"/>
          <w:sz w:val="28"/>
          <w:szCs w:val="28"/>
        </w:rPr>
      </w:pPr>
    </w:p>
    <w:p w14:paraId="0122445C" w14:textId="77777777" w:rsidR="000B0309" w:rsidRDefault="00BE6440" w:rsidP="000B0309">
      <w:pPr>
        <w:jc w:val="center"/>
        <w:rPr>
          <w:rFonts w:asciiTheme="minorHAnsi" w:hAnsiTheme="minorHAnsi"/>
          <w:b/>
          <w:color w:val="000090"/>
          <w:sz w:val="28"/>
          <w:szCs w:val="28"/>
        </w:rPr>
      </w:pPr>
      <w:r w:rsidRPr="00CA35F4">
        <w:rPr>
          <w:rFonts w:asciiTheme="minorHAnsi" w:hAnsiTheme="minorHAnsi"/>
          <w:b/>
          <w:color w:val="000090"/>
          <w:sz w:val="28"/>
          <w:szCs w:val="28"/>
        </w:rPr>
        <w:t xml:space="preserve">On </w:t>
      </w:r>
      <w:r w:rsidR="00041FF7" w:rsidRPr="00CA35F4">
        <w:rPr>
          <w:rFonts w:asciiTheme="minorHAnsi" w:hAnsiTheme="minorHAnsi"/>
          <w:b/>
          <w:color w:val="000090"/>
          <w:sz w:val="28"/>
          <w:szCs w:val="28"/>
        </w:rPr>
        <w:t>((date))</w:t>
      </w:r>
      <w:r w:rsidR="00FD0870" w:rsidRPr="00CA35F4">
        <w:rPr>
          <w:rFonts w:asciiTheme="minorHAnsi" w:hAnsiTheme="minorHAnsi"/>
          <w:b/>
          <w:color w:val="000090"/>
          <w:sz w:val="28"/>
          <w:szCs w:val="28"/>
        </w:rPr>
        <w:t>,</w:t>
      </w:r>
      <w:r w:rsidR="000B0309">
        <w:rPr>
          <w:rFonts w:asciiTheme="minorHAnsi" w:hAnsiTheme="minorHAnsi"/>
          <w:b/>
          <w:color w:val="000090"/>
          <w:sz w:val="28"/>
          <w:szCs w:val="28"/>
        </w:rPr>
        <w:t xml:space="preserve"> Calgary </w:t>
      </w:r>
      <w:r w:rsidR="00041FF7" w:rsidRPr="00CA35F4">
        <w:rPr>
          <w:rFonts w:asciiTheme="minorHAnsi" w:hAnsiTheme="minorHAnsi"/>
          <w:b/>
          <w:color w:val="000090"/>
          <w:sz w:val="28"/>
          <w:szCs w:val="28"/>
        </w:rPr>
        <w:t>AA Ringette</w:t>
      </w:r>
      <w:r w:rsidR="000B0309">
        <w:rPr>
          <w:rFonts w:asciiTheme="minorHAnsi" w:hAnsiTheme="minorHAnsi"/>
          <w:b/>
          <w:color w:val="000090"/>
          <w:sz w:val="28"/>
          <w:szCs w:val="28"/>
        </w:rPr>
        <w:t>’s</w:t>
      </w:r>
      <w:r w:rsidR="00041FF7" w:rsidRPr="00CA35F4">
        <w:rPr>
          <w:rFonts w:asciiTheme="minorHAnsi" w:hAnsiTheme="minorHAnsi"/>
          <w:b/>
          <w:color w:val="000090"/>
          <w:sz w:val="28"/>
          <w:szCs w:val="28"/>
        </w:rPr>
        <w:t xml:space="preserve"> ((</w:t>
      </w:r>
      <w:r w:rsidR="000B0309">
        <w:rPr>
          <w:rFonts w:asciiTheme="minorHAnsi" w:hAnsiTheme="minorHAnsi"/>
          <w:b/>
          <w:color w:val="000090"/>
          <w:sz w:val="28"/>
          <w:szCs w:val="28"/>
        </w:rPr>
        <w:t>div/</w:t>
      </w:r>
      <w:r w:rsidR="00041FF7" w:rsidRPr="00CA35F4">
        <w:rPr>
          <w:rFonts w:asciiTheme="minorHAnsi" w:hAnsiTheme="minorHAnsi"/>
          <w:b/>
          <w:color w:val="000090"/>
          <w:sz w:val="28"/>
          <w:szCs w:val="28"/>
        </w:rPr>
        <w:t>team name))</w:t>
      </w:r>
      <w:r w:rsidR="000B0309">
        <w:rPr>
          <w:rFonts w:asciiTheme="minorHAnsi" w:hAnsiTheme="minorHAnsi"/>
          <w:b/>
          <w:color w:val="000090"/>
          <w:sz w:val="28"/>
          <w:szCs w:val="28"/>
        </w:rPr>
        <w:t xml:space="preserve"> will host a </w:t>
      </w:r>
    </w:p>
    <w:p w14:paraId="7E5CF235" w14:textId="1AA52AFB" w:rsidR="00BE6440" w:rsidRPr="00CA35F4" w:rsidRDefault="000B0309" w:rsidP="000B0309">
      <w:pPr>
        <w:jc w:val="center"/>
        <w:rPr>
          <w:rFonts w:asciiTheme="minorHAnsi" w:hAnsiTheme="minorHAnsi"/>
          <w:b/>
          <w:color w:val="000090"/>
          <w:sz w:val="28"/>
          <w:szCs w:val="28"/>
        </w:rPr>
      </w:pPr>
      <w:r>
        <w:rPr>
          <w:rFonts w:asciiTheme="minorHAnsi" w:hAnsiTheme="minorHAnsi"/>
          <w:b/>
          <w:color w:val="000090"/>
          <w:sz w:val="28"/>
          <w:szCs w:val="28"/>
        </w:rPr>
        <w:t xml:space="preserve">Silent Auction </w:t>
      </w:r>
      <w:r w:rsidR="00FC6027" w:rsidRPr="00CA35F4">
        <w:rPr>
          <w:rFonts w:asciiTheme="minorHAnsi" w:hAnsiTheme="minorHAnsi"/>
          <w:b/>
          <w:color w:val="000090"/>
          <w:sz w:val="28"/>
          <w:szCs w:val="28"/>
        </w:rPr>
        <w:t xml:space="preserve">at </w:t>
      </w:r>
      <w:r w:rsidR="00041FF7" w:rsidRPr="00CA35F4">
        <w:rPr>
          <w:rFonts w:asciiTheme="minorHAnsi" w:hAnsiTheme="minorHAnsi"/>
          <w:b/>
          <w:color w:val="000090"/>
          <w:sz w:val="28"/>
          <w:szCs w:val="28"/>
        </w:rPr>
        <w:t>((vendor name))</w:t>
      </w:r>
      <w:r>
        <w:rPr>
          <w:rFonts w:asciiTheme="minorHAnsi" w:hAnsiTheme="minorHAnsi"/>
          <w:b/>
          <w:color w:val="000090"/>
          <w:sz w:val="28"/>
          <w:szCs w:val="28"/>
        </w:rPr>
        <w:t xml:space="preserve"> to raise funds </w:t>
      </w:r>
      <w:r w:rsidR="006C2FAC" w:rsidRPr="00CA35F4">
        <w:rPr>
          <w:rFonts w:asciiTheme="minorHAnsi" w:hAnsiTheme="minorHAnsi"/>
          <w:b/>
          <w:color w:val="000090"/>
          <w:sz w:val="28"/>
          <w:szCs w:val="28"/>
        </w:rPr>
        <w:t>for the 201</w:t>
      </w:r>
      <w:r w:rsidR="00814596" w:rsidRPr="00CA35F4">
        <w:rPr>
          <w:rFonts w:asciiTheme="minorHAnsi" w:hAnsiTheme="minorHAnsi"/>
          <w:b/>
          <w:color w:val="000090"/>
          <w:sz w:val="28"/>
          <w:szCs w:val="28"/>
        </w:rPr>
        <w:t>7/2018</w:t>
      </w:r>
      <w:r w:rsidR="00BE6440" w:rsidRPr="00CA35F4">
        <w:rPr>
          <w:rFonts w:asciiTheme="minorHAnsi" w:hAnsiTheme="minorHAnsi"/>
          <w:b/>
          <w:color w:val="000090"/>
          <w:sz w:val="28"/>
          <w:szCs w:val="28"/>
        </w:rPr>
        <w:t xml:space="preserve"> season.</w:t>
      </w:r>
    </w:p>
    <w:p w14:paraId="4EC4D72F" w14:textId="77777777" w:rsidR="00BE6440" w:rsidRPr="00470C88" w:rsidRDefault="00BE6440" w:rsidP="00FC6027">
      <w:pPr>
        <w:jc w:val="both"/>
        <w:rPr>
          <w:rFonts w:ascii="Calibri Light" w:hAnsi="Calibri Light"/>
          <w:sz w:val="28"/>
          <w:szCs w:val="28"/>
        </w:rPr>
      </w:pPr>
    </w:p>
    <w:p w14:paraId="708010B2" w14:textId="08B3BCB1" w:rsidR="00E14BE6" w:rsidRPr="00CA35F4" w:rsidRDefault="00444875" w:rsidP="00FC6027">
      <w:pPr>
        <w:jc w:val="both"/>
        <w:rPr>
          <w:rFonts w:ascii="Calibri Light" w:hAnsi="Calibri Light"/>
          <w:color w:val="FF0000"/>
        </w:rPr>
      </w:pPr>
      <w:r w:rsidRPr="00CA35F4">
        <w:rPr>
          <w:rFonts w:ascii="Calibri Light" w:hAnsi="Calibri Light"/>
        </w:rPr>
        <w:t>Our</w:t>
      </w:r>
      <w:r w:rsidR="00AD4ABB" w:rsidRPr="00CA35F4">
        <w:rPr>
          <w:rFonts w:ascii="Calibri Light" w:hAnsi="Calibri Light"/>
        </w:rPr>
        <w:t xml:space="preserve"> team</w:t>
      </w:r>
      <w:r w:rsidR="00BE6440" w:rsidRPr="00CA35F4">
        <w:rPr>
          <w:rFonts w:ascii="Calibri Light" w:hAnsi="Calibri Light"/>
        </w:rPr>
        <w:t xml:space="preserve"> </w:t>
      </w:r>
      <w:r w:rsidRPr="00CA35F4">
        <w:rPr>
          <w:rFonts w:ascii="Calibri Light" w:hAnsi="Calibri Light"/>
        </w:rPr>
        <w:t>of</w:t>
      </w:r>
      <w:r w:rsidR="00932551" w:rsidRPr="00CA35F4">
        <w:rPr>
          <w:rFonts w:ascii="Calibri Light" w:hAnsi="Calibri Light"/>
        </w:rPr>
        <w:t xml:space="preserve"> 14</w:t>
      </w:r>
      <w:r w:rsidRPr="00CA35F4">
        <w:rPr>
          <w:rFonts w:ascii="Calibri Light" w:hAnsi="Calibri Light"/>
        </w:rPr>
        <w:t xml:space="preserve"> high-leve</w:t>
      </w:r>
      <w:r w:rsidR="00E34105">
        <w:rPr>
          <w:rFonts w:ascii="Calibri Light" w:hAnsi="Calibri Light"/>
        </w:rPr>
        <w:t>l female r</w:t>
      </w:r>
      <w:r w:rsidRPr="00CA35F4">
        <w:rPr>
          <w:rFonts w:ascii="Calibri Light" w:hAnsi="Calibri Light"/>
        </w:rPr>
        <w:t xml:space="preserve">ingette athletes, ages 14 </w:t>
      </w:r>
      <w:r w:rsidR="00FC6027" w:rsidRPr="00CA35F4">
        <w:rPr>
          <w:rFonts w:ascii="Calibri Light" w:hAnsi="Calibri Light"/>
        </w:rPr>
        <w:t xml:space="preserve">and </w:t>
      </w:r>
      <w:r w:rsidR="00814596" w:rsidRPr="00CA35F4">
        <w:rPr>
          <w:rFonts w:ascii="Calibri Light" w:hAnsi="Calibri Light"/>
        </w:rPr>
        <w:t>15</w:t>
      </w:r>
      <w:r w:rsidRPr="00CA35F4">
        <w:rPr>
          <w:rFonts w:ascii="Calibri Light" w:hAnsi="Calibri Light"/>
        </w:rPr>
        <w:t xml:space="preserve"> years old, will</w:t>
      </w:r>
      <w:r w:rsidR="00BE6440" w:rsidRPr="00CA35F4">
        <w:rPr>
          <w:rFonts w:ascii="Calibri Light" w:hAnsi="Calibri Light"/>
        </w:rPr>
        <w:t xml:space="preserve"> represent Calgary at AA tournaments</w:t>
      </w:r>
      <w:r w:rsidR="00E14BE6" w:rsidRPr="00CA35F4">
        <w:rPr>
          <w:rFonts w:ascii="Calibri Light" w:hAnsi="Calibri Light"/>
        </w:rPr>
        <w:t xml:space="preserve"> </w:t>
      </w:r>
      <w:r w:rsidR="00BE6440" w:rsidRPr="00CA35F4">
        <w:rPr>
          <w:rFonts w:ascii="Calibri Light" w:hAnsi="Calibri Light"/>
        </w:rPr>
        <w:t>across</w:t>
      </w:r>
      <w:r w:rsidR="00E14BE6" w:rsidRPr="00CA35F4">
        <w:rPr>
          <w:rFonts w:ascii="Calibri Light" w:hAnsi="Calibri Light"/>
        </w:rPr>
        <w:t xml:space="preserve"> Alberta and </w:t>
      </w:r>
      <w:r w:rsidRPr="00CA35F4">
        <w:rPr>
          <w:rFonts w:ascii="Calibri Light" w:hAnsi="Calibri Light"/>
        </w:rPr>
        <w:t>Canada.</w:t>
      </w:r>
      <w:r w:rsidR="00BE6440" w:rsidRPr="00CA35F4">
        <w:rPr>
          <w:rFonts w:ascii="Calibri Light" w:hAnsi="Calibri Light"/>
        </w:rPr>
        <w:t xml:space="preserve"> In doing so</w:t>
      </w:r>
      <w:r w:rsidRPr="00CA35F4">
        <w:rPr>
          <w:rFonts w:ascii="Calibri Light" w:hAnsi="Calibri Light"/>
        </w:rPr>
        <w:t>, they develop important leadership, team</w:t>
      </w:r>
      <w:r w:rsidR="00E34105">
        <w:rPr>
          <w:rFonts w:ascii="Calibri Light" w:hAnsi="Calibri Light"/>
        </w:rPr>
        <w:t xml:space="preserve"> and r</w:t>
      </w:r>
      <w:r w:rsidR="00E14BE6" w:rsidRPr="00CA35F4">
        <w:rPr>
          <w:rFonts w:ascii="Calibri Light" w:hAnsi="Calibri Light"/>
        </w:rPr>
        <w:t xml:space="preserve">ingette </w:t>
      </w:r>
      <w:r w:rsidR="00BE6440" w:rsidRPr="00CA35F4">
        <w:rPr>
          <w:rFonts w:ascii="Calibri Light" w:hAnsi="Calibri Light"/>
        </w:rPr>
        <w:t>skills.</w:t>
      </w:r>
      <w:r w:rsidRPr="00CA35F4">
        <w:rPr>
          <w:rFonts w:ascii="Calibri Light" w:hAnsi="Calibri Light"/>
        </w:rPr>
        <w:t xml:space="preserve"> </w:t>
      </w:r>
      <w:r w:rsidR="00E14BE6" w:rsidRPr="00CA35F4">
        <w:rPr>
          <w:rFonts w:ascii="Calibri Light" w:hAnsi="Calibri Light"/>
        </w:rPr>
        <w:t xml:space="preserve">As </w:t>
      </w:r>
      <w:r w:rsidRPr="00CA35F4">
        <w:rPr>
          <w:rFonts w:ascii="Calibri Light" w:hAnsi="Calibri Light"/>
        </w:rPr>
        <w:t>they work towards</w:t>
      </w:r>
      <w:r w:rsidR="00E14BE6" w:rsidRPr="00CA35F4">
        <w:rPr>
          <w:rFonts w:ascii="Calibri Light" w:hAnsi="Calibri Light"/>
        </w:rPr>
        <w:t xml:space="preserve"> </w:t>
      </w:r>
      <w:r w:rsidRPr="00CA35F4">
        <w:rPr>
          <w:rFonts w:ascii="Calibri Light" w:hAnsi="Calibri Light"/>
        </w:rPr>
        <w:t xml:space="preserve">achievements on and off the ice, </w:t>
      </w:r>
      <w:r w:rsidR="00E14BE6" w:rsidRPr="00CA35F4">
        <w:rPr>
          <w:rFonts w:ascii="Calibri Light" w:hAnsi="Calibri Light"/>
        </w:rPr>
        <w:t xml:space="preserve">they will also </w:t>
      </w:r>
      <w:r w:rsidRPr="00CA35F4">
        <w:rPr>
          <w:rFonts w:ascii="Calibri Light" w:hAnsi="Calibri Light"/>
        </w:rPr>
        <w:t xml:space="preserve">make </w:t>
      </w:r>
      <w:r w:rsidR="00E14BE6" w:rsidRPr="00CA35F4">
        <w:rPr>
          <w:rFonts w:ascii="Calibri Light" w:hAnsi="Calibri Light"/>
        </w:rPr>
        <w:t>lifelong friendships and memories</w:t>
      </w:r>
      <w:r w:rsidR="00062939">
        <w:rPr>
          <w:rFonts w:ascii="Calibri Light" w:hAnsi="Calibri Light"/>
        </w:rPr>
        <w:t xml:space="preserve"> through the Calgary AA R</w:t>
      </w:r>
      <w:r w:rsidRPr="00CA35F4">
        <w:rPr>
          <w:rFonts w:ascii="Calibri Light" w:hAnsi="Calibri Light"/>
        </w:rPr>
        <w:t>ingette program</w:t>
      </w:r>
      <w:r w:rsidR="00E14BE6" w:rsidRPr="00CA35F4">
        <w:rPr>
          <w:rFonts w:ascii="Calibri Light" w:hAnsi="Calibri Light"/>
        </w:rPr>
        <w:t>.</w:t>
      </w:r>
    </w:p>
    <w:p w14:paraId="7C0D68B5" w14:textId="77777777" w:rsidR="00E14BE6" w:rsidRPr="00CA35F4" w:rsidRDefault="00E14BE6" w:rsidP="00FC6027">
      <w:pPr>
        <w:jc w:val="both"/>
        <w:rPr>
          <w:rFonts w:ascii="Calibri Light" w:hAnsi="Calibri Light"/>
        </w:rPr>
      </w:pPr>
    </w:p>
    <w:p w14:paraId="2976E543" w14:textId="3517CD6D" w:rsidR="00BE6440" w:rsidRPr="00CA35F4" w:rsidRDefault="005F0AB7" w:rsidP="00FC602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This</w:t>
      </w:r>
      <w:r w:rsidR="00BE6440" w:rsidRPr="00CA35F4">
        <w:rPr>
          <w:rFonts w:ascii="Calibri Light" w:hAnsi="Calibri Light"/>
        </w:rPr>
        <w:t xml:space="preserve"> season, </w:t>
      </w:r>
      <w:r w:rsidR="00444875" w:rsidRPr="00CA35F4">
        <w:rPr>
          <w:rFonts w:ascii="Calibri Light" w:hAnsi="Calibri Light"/>
        </w:rPr>
        <w:t>our Calgary AA</w:t>
      </w:r>
      <w:r>
        <w:rPr>
          <w:rFonts w:ascii="Calibri Light" w:hAnsi="Calibri Light"/>
        </w:rPr>
        <w:t xml:space="preserve"> teams require</w:t>
      </w:r>
      <w:r w:rsidR="00444875" w:rsidRPr="00CA35F4">
        <w:rPr>
          <w:rFonts w:ascii="Calibri Light" w:hAnsi="Calibri Light"/>
        </w:rPr>
        <w:t xml:space="preserve"> a</w:t>
      </w:r>
      <w:r w:rsidR="00BE6440" w:rsidRPr="00CA35F4">
        <w:rPr>
          <w:rFonts w:ascii="Calibri Light" w:hAnsi="Calibri Light"/>
        </w:rPr>
        <w:t xml:space="preserve"> budget of approximately </w:t>
      </w:r>
      <w:r w:rsidR="00AD4ABB" w:rsidRPr="00CA35F4">
        <w:rPr>
          <w:rFonts w:ascii="Calibri Light" w:hAnsi="Calibri Light"/>
        </w:rPr>
        <w:t>$40</w:t>
      </w:r>
      <w:r w:rsidR="00BE6440" w:rsidRPr="00CA35F4">
        <w:rPr>
          <w:rFonts w:ascii="Calibri Light" w:hAnsi="Calibri Light"/>
        </w:rPr>
        <w:t>,000, primarily</w:t>
      </w:r>
      <w:r w:rsidR="00444875" w:rsidRPr="00CA35F4">
        <w:rPr>
          <w:rFonts w:ascii="Calibri Light" w:hAnsi="Calibri Light"/>
        </w:rPr>
        <w:t xml:space="preserve"> to cover ice rental costs, dry</w:t>
      </w:r>
      <w:r w:rsidR="00BE6440" w:rsidRPr="00CA35F4">
        <w:rPr>
          <w:rFonts w:ascii="Calibri Light" w:hAnsi="Calibri Light"/>
        </w:rPr>
        <w:t>land training, travel</w:t>
      </w:r>
      <w:r w:rsidR="00277225">
        <w:rPr>
          <w:rFonts w:ascii="Calibri Light" w:hAnsi="Calibri Light"/>
        </w:rPr>
        <w:t xml:space="preserve"> for tournaments</w:t>
      </w:r>
      <w:r w:rsidR="00444875" w:rsidRPr="00CA35F4">
        <w:rPr>
          <w:rFonts w:ascii="Calibri Light" w:hAnsi="Calibri Light"/>
        </w:rPr>
        <w:t xml:space="preserve"> and tournament-</w:t>
      </w:r>
      <w:r w:rsidR="00BE6440" w:rsidRPr="00CA35F4">
        <w:rPr>
          <w:rFonts w:ascii="Calibri Light" w:hAnsi="Calibri Light"/>
        </w:rPr>
        <w:t>entry fees.</w:t>
      </w:r>
    </w:p>
    <w:p w14:paraId="5145F868" w14:textId="77777777" w:rsidR="00BE6440" w:rsidRPr="00CA35F4" w:rsidRDefault="00BE6440" w:rsidP="00FC6027">
      <w:pPr>
        <w:jc w:val="both"/>
        <w:rPr>
          <w:rFonts w:ascii="Calibri Light" w:hAnsi="Calibri Light"/>
        </w:rPr>
      </w:pPr>
    </w:p>
    <w:p w14:paraId="0457890C" w14:textId="10F09AD7" w:rsidR="00BE6440" w:rsidRPr="00CA35F4" w:rsidRDefault="00BE6440" w:rsidP="00FC6027">
      <w:pPr>
        <w:jc w:val="both"/>
        <w:rPr>
          <w:rFonts w:ascii="Calibri Light" w:hAnsi="Calibri Light"/>
        </w:rPr>
      </w:pPr>
      <w:r w:rsidRPr="00CA35F4">
        <w:rPr>
          <w:rFonts w:ascii="Calibri Light" w:hAnsi="Calibri Light"/>
        </w:rPr>
        <w:t xml:space="preserve">Fundraising is </w:t>
      </w:r>
      <w:r w:rsidR="00444875" w:rsidRPr="00CA35F4">
        <w:rPr>
          <w:rFonts w:ascii="Calibri Light" w:hAnsi="Calibri Light"/>
        </w:rPr>
        <w:t>a</w:t>
      </w:r>
      <w:r w:rsidRPr="00CA35F4">
        <w:rPr>
          <w:rFonts w:ascii="Calibri Light" w:hAnsi="Calibri Light"/>
        </w:rPr>
        <w:t xml:space="preserve"> </w:t>
      </w:r>
      <w:r w:rsidR="00AD4ABB" w:rsidRPr="00CA35F4">
        <w:rPr>
          <w:rFonts w:ascii="Calibri Light" w:hAnsi="Calibri Light"/>
        </w:rPr>
        <w:t>major source of revenue for our team</w:t>
      </w:r>
      <w:r w:rsidR="00444875" w:rsidRPr="00CA35F4">
        <w:rPr>
          <w:rFonts w:ascii="Calibri Light" w:hAnsi="Calibri Light"/>
        </w:rPr>
        <w:t>.</w:t>
      </w:r>
      <w:r w:rsidRPr="00CA35F4">
        <w:rPr>
          <w:rFonts w:ascii="Calibri Light" w:hAnsi="Calibri Light"/>
        </w:rPr>
        <w:t xml:space="preserve"> We are reaching out to the community to help support </w:t>
      </w:r>
      <w:r w:rsidR="00E14BE6" w:rsidRPr="00CA35F4">
        <w:rPr>
          <w:rFonts w:ascii="Calibri Light" w:hAnsi="Calibri Light"/>
        </w:rPr>
        <w:t>our</w:t>
      </w:r>
      <w:r w:rsidRPr="00CA35F4">
        <w:rPr>
          <w:rFonts w:ascii="Calibri Light" w:hAnsi="Calibri Light"/>
        </w:rPr>
        <w:t xml:space="preserve"> Silent A</w:t>
      </w:r>
      <w:r w:rsidR="00444875" w:rsidRPr="00CA35F4">
        <w:rPr>
          <w:rFonts w:ascii="Calibri Light" w:hAnsi="Calibri Light"/>
        </w:rPr>
        <w:t xml:space="preserve">uction. </w:t>
      </w:r>
      <w:r w:rsidRPr="00CA35F4">
        <w:rPr>
          <w:rFonts w:ascii="Calibri Light" w:hAnsi="Calibri Light"/>
          <w:b/>
          <w:color w:val="000090"/>
        </w:rPr>
        <w:t>Your generosity would be</w:t>
      </w:r>
      <w:r w:rsidR="00FD0870" w:rsidRPr="00CA35F4">
        <w:rPr>
          <w:rFonts w:ascii="Calibri Light" w:hAnsi="Calibri Light"/>
          <w:b/>
          <w:color w:val="000090"/>
        </w:rPr>
        <w:t xml:space="preserve"> greatly</w:t>
      </w:r>
      <w:r w:rsidRPr="00CA35F4">
        <w:rPr>
          <w:rFonts w:ascii="Calibri Light" w:hAnsi="Calibri Light"/>
        </w:rPr>
        <w:t xml:space="preserve"> </w:t>
      </w:r>
      <w:r w:rsidRPr="00CA35F4">
        <w:rPr>
          <w:rFonts w:ascii="Calibri Light" w:hAnsi="Calibri Light"/>
          <w:b/>
          <w:color w:val="000090"/>
        </w:rPr>
        <w:t>appreciated</w:t>
      </w:r>
      <w:r w:rsidR="00D27FF6">
        <w:rPr>
          <w:rFonts w:ascii="Calibri Light" w:hAnsi="Calibri Light"/>
          <w:b/>
          <w:color w:val="000090"/>
        </w:rPr>
        <w:t xml:space="preserve"> </w:t>
      </w:r>
      <w:r w:rsidR="00D27FF6" w:rsidRPr="00D27FF6">
        <w:rPr>
          <w:rFonts w:ascii="Calibri Light" w:hAnsi="Calibri Light"/>
        </w:rPr>
        <w:t>and any contributions</w:t>
      </w:r>
      <w:r w:rsidR="0053681A">
        <w:rPr>
          <w:rFonts w:ascii="Calibri Light" w:hAnsi="Calibri Light"/>
        </w:rPr>
        <w:t>, such as</w:t>
      </w:r>
      <w:r w:rsidR="00D27FF6" w:rsidRPr="00D27FF6">
        <w:rPr>
          <w:rFonts w:ascii="Calibri Light" w:hAnsi="Calibri Light"/>
        </w:rPr>
        <w:t xml:space="preserve"> </w:t>
      </w:r>
      <w:r w:rsidR="0053681A" w:rsidRPr="00CA35F4">
        <w:rPr>
          <w:rFonts w:ascii="Calibri Light" w:hAnsi="Calibri Light"/>
        </w:rPr>
        <w:t xml:space="preserve">merchandise, services or cash donations </w:t>
      </w:r>
      <w:r w:rsidR="00530CB5">
        <w:rPr>
          <w:rFonts w:ascii="Calibri Light" w:hAnsi="Calibri Light"/>
        </w:rPr>
        <w:t>would help</w:t>
      </w:r>
      <w:r w:rsidR="0053681A">
        <w:rPr>
          <w:rFonts w:ascii="Calibri Light" w:hAnsi="Calibri Light"/>
        </w:rPr>
        <w:t xml:space="preserve"> </w:t>
      </w:r>
      <w:r w:rsidR="00444875" w:rsidRPr="00CA35F4">
        <w:rPr>
          <w:rFonts w:ascii="Calibri Light" w:hAnsi="Calibri Light"/>
        </w:rPr>
        <w:t>make our event a success</w:t>
      </w:r>
      <w:r w:rsidR="00530CB5">
        <w:rPr>
          <w:rFonts w:ascii="Calibri Light" w:hAnsi="Calibri Light"/>
        </w:rPr>
        <w:t>, and would receive recognition.</w:t>
      </w:r>
    </w:p>
    <w:p w14:paraId="2D314DFA" w14:textId="77777777" w:rsidR="00E14BE6" w:rsidRPr="00CA35F4" w:rsidRDefault="00E14BE6" w:rsidP="00FC6027">
      <w:pPr>
        <w:jc w:val="both"/>
        <w:rPr>
          <w:rFonts w:ascii="Calibri Light" w:hAnsi="Calibri Light"/>
        </w:rPr>
      </w:pPr>
    </w:p>
    <w:p w14:paraId="578947A3" w14:textId="00F772B9" w:rsidR="00BE6440" w:rsidRPr="00CA35F4" w:rsidRDefault="00444875" w:rsidP="00FC6027">
      <w:pPr>
        <w:jc w:val="both"/>
        <w:rPr>
          <w:rFonts w:ascii="Calibri Light" w:hAnsi="Calibri Light"/>
        </w:rPr>
      </w:pPr>
      <w:r w:rsidRPr="00CA35F4">
        <w:rPr>
          <w:rFonts w:ascii="Calibri Light" w:hAnsi="Calibri Light"/>
        </w:rPr>
        <w:t>Thank you for your consideration. Please see our association website: aaringettecalgary.ca for more information about our great program.</w:t>
      </w:r>
    </w:p>
    <w:p w14:paraId="488E0D8F" w14:textId="77777777" w:rsidR="00FD0870" w:rsidRPr="00CA35F4" w:rsidRDefault="00FD0870" w:rsidP="00FC6027">
      <w:pPr>
        <w:jc w:val="both"/>
        <w:rPr>
          <w:rFonts w:ascii="Calibri Light" w:hAnsi="Calibri Light"/>
        </w:rPr>
      </w:pPr>
    </w:p>
    <w:p w14:paraId="0CAAFC85" w14:textId="77777777" w:rsidR="00FD0870" w:rsidRPr="00CA35F4" w:rsidRDefault="00BE6440" w:rsidP="00FC6027">
      <w:pPr>
        <w:jc w:val="both"/>
        <w:rPr>
          <w:rFonts w:ascii="Calibri Light" w:hAnsi="Calibri Light"/>
        </w:rPr>
      </w:pPr>
      <w:r w:rsidRPr="00CA35F4">
        <w:rPr>
          <w:rFonts w:ascii="Calibri Light" w:hAnsi="Calibri Light"/>
        </w:rPr>
        <w:t>Yours truly,</w:t>
      </w:r>
    </w:p>
    <w:p w14:paraId="16A63E6E" w14:textId="77777777" w:rsidR="00FC6027" w:rsidRPr="00CA35F4" w:rsidRDefault="00FC6027" w:rsidP="00FC6027">
      <w:pPr>
        <w:jc w:val="both"/>
        <w:rPr>
          <w:rFonts w:ascii="Calibri Light" w:hAnsi="Calibri Light"/>
        </w:rPr>
      </w:pPr>
    </w:p>
    <w:p w14:paraId="02B5B9B6" w14:textId="77777777" w:rsidR="00FC6027" w:rsidRPr="00470C88" w:rsidRDefault="00FC6027" w:rsidP="00FC6027">
      <w:pPr>
        <w:jc w:val="both"/>
        <w:rPr>
          <w:rFonts w:ascii="Calibri Light" w:hAnsi="Calibri Light"/>
          <w:sz w:val="28"/>
          <w:szCs w:val="28"/>
        </w:rPr>
      </w:pPr>
    </w:p>
    <w:p w14:paraId="39B14595" w14:textId="0BFBA45B" w:rsidR="00814596" w:rsidRPr="00CA35F4" w:rsidRDefault="00444875" w:rsidP="00FC6027">
      <w:pPr>
        <w:jc w:val="both"/>
        <w:rPr>
          <w:rFonts w:asciiTheme="minorHAnsi" w:hAnsiTheme="minorHAnsi"/>
          <w:b/>
          <w:color w:val="000090"/>
          <w:sz w:val="28"/>
          <w:szCs w:val="28"/>
        </w:rPr>
      </w:pPr>
      <w:r w:rsidRPr="00CA35F4">
        <w:rPr>
          <w:rFonts w:asciiTheme="minorHAnsi" w:hAnsiTheme="minorHAnsi"/>
          <w:b/>
          <w:color w:val="000090"/>
          <w:sz w:val="28"/>
          <w:szCs w:val="28"/>
        </w:rPr>
        <w:t>((</w:t>
      </w:r>
      <w:r w:rsidR="00580B32">
        <w:rPr>
          <w:rFonts w:asciiTheme="minorHAnsi" w:hAnsiTheme="minorHAnsi"/>
          <w:b/>
          <w:color w:val="000090"/>
          <w:sz w:val="28"/>
          <w:szCs w:val="28"/>
        </w:rPr>
        <w:t>Name</w:t>
      </w:r>
      <w:r w:rsidRPr="00CA35F4">
        <w:rPr>
          <w:rFonts w:asciiTheme="minorHAnsi" w:hAnsiTheme="minorHAnsi"/>
          <w:b/>
          <w:color w:val="000090"/>
          <w:sz w:val="28"/>
          <w:szCs w:val="28"/>
        </w:rPr>
        <w:t xml:space="preserve">)), </w:t>
      </w:r>
      <w:r w:rsidR="00580B32">
        <w:rPr>
          <w:rFonts w:asciiTheme="minorHAnsi" w:hAnsiTheme="minorHAnsi"/>
          <w:b/>
          <w:color w:val="000090"/>
          <w:sz w:val="28"/>
          <w:szCs w:val="28"/>
        </w:rPr>
        <w:t>((Team Role))</w:t>
      </w:r>
      <w:bookmarkStart w:id="0" w:name="_GoBack"/>
      <w:bookmarkEnd w:id="0"/>
    </w:p>
    <w:p w14:paraId="55EFEB77" w14:textId="27D39D13" w:rsidR="00FD0870" w:rsidRPr="00CA35F4" w:rsidRDefault="00444875" w:rsidP="00FC6027">
      <w:pPr>
        <w:jc w:val="both"/>
        <w:rPr>
          <w:rFonts w:asciiTheme="minorHAnsi" w:hAnsiTheme="minorHAnsi"/>
          <w:b/>
          <w:color w:val="000090"/>
          <w:sz w:val="28"/>
          <w:szCs w:val="28"/>
        </w:rPr>
      </w:pPr>
      <w:r w:rsidRPr="00CA35F4">
        <w:rPr>
          <w:rFonts w:asciiTheme="minorHAnsi" w:hAnsiTheme="minorHAnsi"/>
          <w:b/>
          <w:color w:val="000090"/>
          <w:sz w:val="28"/>
          <w:szCs w:val="28"/>
        </w:rPr>
        <w:t>((Team))</w:t>
      </w:r>
    </w:p>
    <w:p w14:paraId="7741868C" w14:textId="77777777" w:rsidR="00444875" w:rsidRPr="00CA35F4" w:rsidRDefault="00444875" w:rsidP="00444875">
      <w:pPr>
        <w:jc w:val="both"/>
        <w:rPr>
          <w:rFonts w:asciiTheme="minorHAnsi" w:hAnsiTheme="minorHAnsi"/>
          <w:b/>
          <w:color w:val="000090"/>
          <w:sz w:val="28"/>
          <w:szCs w:val="28"/>
        </w:rPr>
      </w:pPr>
      <w:r w:rsidRPr="00CA35F4">
        <w:rPr>
          <w:rFonts w:asciiTheme="minorHAnsi" w:hAnsiTheme="minorHAnsi"/>
          <w:b/>
          <w:color w:val="000090"/>
          <w:sz w:val="28"/>
          <w:szCs w:val="28"/>
        </w:rPr>
        <w:t>Calgary AA Ringette</w:t>
      </w:r>
    </w:p>
    <w:p w14:paraId="724FB73C" w14:textId="77777777" w:rsidR="00A058DF" w:rsidRPr="00470C88" w:rsidRDefault="00A058DF" w:rsidP="00444875">
      <w:pPr>
        <w:jc w:val="both"/>
        <w:rPr>
          <w:rFonts w:ascii="Calibri Light" w:hAnsi="Calibri Light"/>
          <w:sz w:val="28"/>
          <w:szCs w:val="28"/>
        </w:rPr>
      </w:pPr>
    </w:p>
    <w:p w14:paraId="77356690" w14:textId="76703059" w:rsidR="00FC6027" w:rsidRPr="00CA35F4" w:rsidRDefault="00A058DF" w:rsidP="00FC6027">
      <w:pPr>
        <w:jc w:val="both"/>
        <w:rPr>
          <w:rFonts w:ascii="Calibri Light" w:hAnsi="Calibri Light"/>
        </w:rPr>
      </w:pPr>
      <w:r w:rsidRPr="00CA35F4">
        <w:rPr>
          <w:rFonts w:ascii="Calibri Light" w:hAnsi="Calibri Light"/>
        </w:rPr>
        <w:t>For further information</w:t>
      </w:r>
      <w:r w:rsidR="009A0038" w:rsidRPr="00CA35F4">
        <w:rPr>
          <w:rFonts w:ascii="Calibri Light" w:hAnsi="Calibri Light"/>
        </w:rPr>
        <w:t xml:space="preserve"> or to </w:t>
      </w:r>
      <w:r w:rsidR="00441061" w:rsidRPr="00CA35F4">
        <w:rPr>
          <w:rFonts w:ascii="Calibri Light" w:hAnsi="Calibri Light"/>
        </w:rPr>
        <w:t>indicate</w:t>
      </w:r>
      <w:r w:rsidR="009A0038" w:rsidRPr="00CA35F4">
        <w:rPr>
          <w:rFonts w:ascii="Calibri Light" w:hAnsi="Calibri Light"/>
        </w:rPr>
        <w:t xml:space="preserve"> your support</w:t>
      </w:r>
      <w:r w:rsidRPr="00CA35F4">
        <w:rPr>
          <w:rFonts w:ascii="Calibri Light" w:hAnsi="Calibri Light"/>
        </w:rPr>
        <w:t>, please contact:</w:t>
      </w:r>
    </w:p>
    <w:p w14:paraId="56ACA68F" w14:textId="77777777" w:rsidR="00A058DF" w:rsidRPr="00CA35F4" w:rsidRDefault="00814596" w:rsidP="00FC6027">
      <w:pPr>
        <w:jc w:val="both"/>
        <w:rPr>
          <w:rFonts w:ascii="Calibri Light" w:hAnsi="Calibri Light"/>
        </w:rPr>
      </w:pPr>
      <w:r w:rsidRPr="00CA35F4">
        <w:rPr>
          <w:rFonts w:ascii="Calibri Light" w:hAnsi="Calibri Light"/>
        </w:rPr>
        <w:t>Name:</w:t>
      </w:r>
    </w:p>
    <w:p w14:paraId="387EACB8" w14:textId="77777777" w:rsidR="00814596" w:rsidRPr="00CA35F4" w:rsidRDefault="00814596" w:rsidP="00FC6027">
      <w:pPr>
        <w:jc w:val="both"/>
        <w:rPr>
          <w:rFonts w:ascii="Calibri Light" w:hAnsi="Calibri Light"/>
        </w:rPr>
      </w:pPr>
      <w:r w:rsidRPr="00CA35F4">
        <w:rPr>
          <w:rFonts w:ascii="Calibri Light" w:hAnsi="Calibri Light"/>
        </w:rPr>
        <w:t>Email:</w:t>
      </w:r>
    </w:p>
    <w:sectPr w:rsidR="00814596" w:rsidRPr="00CA35F4" w:rsidSect="00954AC1">
      <w:footerReference w:type="default" r:id="rId8"/>
      <w:pgSz w:w="12240" w:h="15840"/>
      <w:pgMar w:top="1440" w:right="1588" w:bottom="1440" w:left="158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956D1" w14:textId="77777777" w:rsidR="00470C88" w:rsidRDefault="00470C88" w:rsidP="00470C88">
      <w:r>
        <w:separator/>
      </w:r>
    </w:p>
  </w:endnote>
  <w:endnote w:type="continuationSeparator" w:id="0">
    <w:p w14:paraId="05DD71D0" w14:textId="77777777" w:rsidR="00470C88" w:rsidRDefault="00470C88" w:rsidP="0047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C0A1" w14:textId="77777777" w:rsidR="00470C88" w:rsidRDefault="00470C88" w:rsidP="00470C88">
    <w:pPr>
      <w:pStyle w:val="Footer"/>
      <w:tabs>
        <w:tab w:val="clear" w:pos="4320"/>
        <w:tab w:val="clear" w:pos="8640"/>
        <w:tab w:val="left" w:pos="5880"/>
      </w:tabs>
      <w:jc w:val="center"/>
    </w:pPr>
    <w:r>
      <w:rPr>
        <w:noProof/>
        <w:sz w:val="20"/>
        <w:szCs w:val="20"/>
      </w:rPr>
      <w:drawing>
        <wp:inline distT="0" distB="0" distL="0" distR="0" wp14:anchorId="30B27B06" wp14:editId="4A266F18">
          <wp:extent cx="558800" cy="448945"/>
          <wp:effectExtent l="0" t="0" r="0" b="8255"/>
          <wp:docPr id="6" name="Picture 6" descr="AAPractice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APractice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D6AB" w14:textId="77777777" w:rsidR="00470C88" w:rsidRDefault="00470C88" w:rsidP="00470C88">
      <w:r>
        <w:separator/>
      </w:r>
    </w:p>
  </w:footnote>
  <w:footnote w:type="continuationSeparator" w:id="0">
    <w:p w14:paraId="325B5C46" w14:textId="77777777" w:rsidR="00470C88" w:rsidRDefault="00470C88" w:rsidP="0047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33"/>
    <w:rsid w:val="00041FF7"/>
    <w:rsid w:val="00062939"/>
    <w:rsid w:val="000B0309"/>
    <w:rsid w:val="000B74FA"/>
    <w:rsid w:val="00114CD0"/>
    <w:rsid w:val="00181533"/>
    <w:rsid w:val="00194F8C"/>
    <w:rsid w:val="001A51D8"/>
    <w:rsid w:val="001F2365"/>
    <w:rsid w:val="00277225"/>
    <w:rsid w:val="003A6A02"/>
    <w:rsid w:val="00441061"/>
    <w:rsid w:val="00444875"/>
    <w:rsid w:val="00470C88"/>
    <w:rsid w:val="00482C19"/>
    <w:rsid w:val="005237DD"/>
    <w:rsid w:val="00530CB5"/>
    <w:rsid w:val="00533641"/>
    <w:rsid w:val="0053681A"/>
    <w:rsid w:val="00580B32"/>
    <w:rsid w:val="005F0AB7"/>
    <w:rsid w:val="00632F18"/>
    <w:rsid w:val="006C2FAC"/>
    <w:rsid w:val="007342D2"/>
    <w:rsid w:val="00761E41"/>
    <w:rsid w:val="00814596"/>
    <w:rsid w:val="008D4D8B"/>
    <w:rsid w:val="008E5F98"/>
    <w:rsid w:val="00932551"/>
    <w:rsid w:val="00954AC1"/>
    <w:rsid w:val="009A0038"/>
    <w:rsid w:val="00A058DF"/>
    <w:rsid w:val="00AD4ABB"/>
    <w:rsid w:val="00BE0BB7"/>
    <w:rsid w:val="00BE6440"/>
    <w:rsid w:val="00C16BC5"/>
    <w:rsid w:val="00CA35F4"/>
    <w:rsid w:val="00CC2574"/>
    <w:rsid w:val="00D1763C"/>
    <w:rsid w:val="00D212CB"/>
    <w:rsid w:val="00D27FF6"/>
    <w:rsid w:val="00D4351A"/>
    <w:rsid w:val="00E14BE6"/>
    <w:rsid w:val="00E34105"/>
    <w:rsid w:val="00F84B96"/>
    <w:rsid w:val="00FC6027"/>
    <w:rsid w:val="00FD0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9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14C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5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70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0C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70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C8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70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0C88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14C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5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70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0C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70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C8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470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0C8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November 1st, 2008 Calgary’s Tween AA Ringette teams will host a Silent Auction and Social at the Acadia Recreation Centre to raise funds for the 2008/2009 season</vt:lpstr>
    </vt:vector>
  </TitlesOfParts>
  <Company>Home</Company>
  <LinksUpToDate>false</LinksUpToDate>
  <CharactersWithSpaces>1303</CharactersWithSpaces>
  <SharedDoc>false</SharedDoc>
  <HLinks>
    <vt:vector size="6" baseType="variant">
      <vt:variant>
        <vt:i4>5505114</vt:i4>
      </vt:variant>
      <vt:variant>
        <vt:i4>-1</vt:i4>
      </vt:variant>
      <vt:variant>
        <vt:i4>1026</vt:i4>
      </vt:variant>
      <vt:variant>
        <vt:i4>1</vt:i4>
      </vt:variant>
      <vt:variant>
        <vt:lpwstr>aalogo05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November 1st, 2008 Calgary’s Tween AA Ringette teams will host a Silent Auction and Social at the Acadia Recreation Centre to raise funds for the 2008/2009 season</dc:title>
  <dc:creator>DB</dc:creator>
  <cp:lastModifiedBy>Cheryl Dawes</cp:lastModifiedBy>
  <cp:revision>24</cp:revision>
  <cp:lastPrinted>2017-09-28T17:47:00Z</cp:lastPrinted>
  <dcterms:created xsi:type="dcterms:W3CDTF">2017-09-28T17:15:00Z</dcterms:created>
  <dcterms:modified xsi:type="dcterms:W3CDTF">2017-10-23T16:43:00Z</dcterms:modified>
</cp:coreProperties>
</file>