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0F18" w14:textId="3A61CCB9" w:rsidR="00BD4DD1" w:rsidRPr="00763351" w:rsidRDefault="00991894" w:rsidP="00BD4DD1">
      <w:pPr>
        <w:ind w:left="720" w:right="864"/>
        <w:jc w:val="center"/>
        <w:rPr>
          <w:rFonts w:ascii="Arial" w:hAnsi="Arial"/>
          <w:b/>
          <w:caps/>
          <w:sz w:val="10"/>
          <w:szCs w:val="10"/>
        </w:rPr>
      </w:pPr>
      <w:r>
        <w:rPr>
          <w:rFonts w:ascii="Arial" w:hAnsi="Arial"/>
          <w:b/>
          <w:caps/>
          <w:noProof/>
          <w:sz w:val="28"/>
        </w:rPr>
        <w:drawing>
          <wp:anchor distT="0" distB="0" distL="114300" distR="114300" simplePos="0" relativeHeight="251681792" behindDoc="0" locked="0" layoutInCell="1" allowOverlap="1" wp14:anchorId="29C8528D" wp14:editId="278ABB8D">
            <wp:simplePos x="0" y="0"/>
            <wp:positionH relativeFrom="margin">
              <wp:posOffset>-87630</wp:posOffset>
            </wp:positionH>
            <wp:positionV relativeFrom="paragraph">
              <wp:posOffset>-309880</wp:posOffset>
            </wp:positionV>
            <wp:extent cx="1758950" cy="1758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950" cy="1758950"/>
                    </a:xfrm>
                    <a:prstGeom prst="rect">
                      <a:avLst/>
                    </a:prstGeom>
                  </pic:spPr>
                </pic:pic>
              </a:graphicData>
            </a:graphic>
            <wp14:sizeRelH relativeFrom="margin">
              <wp14:pctWidth>0</wp14:pctWidth>
            </wp14:sizeRelH>
            <wp14:sizeRelV relativeFrom="margin">
              <wp14:pctHeight>0</wp14:pctHeight>
            </wp14:sizeRelV>
          </wp:anchor>
        </w:drawing>
      </w:r>
    </w:p>
    <w:p w14:paraId="16ED0CF9" w14:textId="5AACEC7A" w:rsidR="00BD4DD1" w:rsidRPr="00011FE5" w:rsidRDefault="00BD4DD1" w:rsidP="00991894">
      <w:pPr>
        <w:pBdr>
          <w:top w:val="single" w:sz="4" w:space="1" w:color="auto"/>
          <w:left w:val="single" w:sz="4" w:space="0" w:color="auto"/>
          <w:bottom w:val="single" w:sz="4" w:space="0" w:color="auto"/>
          <w:right w:val="single" w:sz="4" w:space="4" w:color="auto"/>
        </w:pBdr>
        <w:ind w:left="720" w:right="864"/>
        <w:jc w:val="center"/>
        <w:rPr>
          <w:rFonts w:ascii="Arial" w:hAnsi="Arial"/>
          <w:b/>
          <w:caps/>
          <w:sz w:val="28"/>
        </w:rPr>
      </w:pPr>
      <w:r w:rsidRPr="00011FE5">
        <w:rPr>
          <w:rFonts w:ascii="Arial" w:hAnsi="Arial"/>
          <w:b/>
          <w:caps/>
          <w:sz w:val="28"/>
        </w:rPr>
        <w:t>BASEBALL Manitoba</w:t>
      </w:r>
    </w:p>
    <w:p w14:paraId="09974F1A" w14:textId="0DC18643" w:rsidR="00E81AAB" w:rsidRDefault="00BD4DD1" w:rsidP="00991894">
      <w:pPr>
        <w:pBdr>
          <w:top w:val="single" w:sz="4" w:space="1" w:color="auto"/>
          <w:left w:val="single" w:sz="4" w:space="0" w:color="auto"/>
          <w:bottom w:val="single" w:sz="4" w:space="0" w:color="auto"/>
          <w:right w:val="single" w:sz="4" w:space="4" w:color="auto"/>
        </w:pBdr>
        <w:ind w:left="720" w:right="864"/>
        <w:jc w:val="center"/>
        <w:rPr>
          <w:rFonts w:ascii="Arial" w:hAnsi="Arial"/>
          <w:b/>
          <w:caps/>
          <w:sz w:val="28"/>
        </w:rPr>
      </w:pPr>
      <w:r>
        <w:rPr>
          <w:rFonts w:ascii="Arial" w:hAnsi="Arial"/>
          <w:b/>
          <w:caps/>
          <w:sz w:val="28"/>
        </w:rPr>
        <w:t>20</w:t>
      </w:r>
      <w:r w:rsidR="00C04E4A">
        <w:rPr>
          <w:rFonts w:ascii="Arial" w:hAnsi="Arial"/>
          <w:b/>
          <w:caps/>
          <w:sz w:val="28"/>
        </w:rPr>
        <w:t>2</w:t>
      </w:r>
      <w:r w:rsidR="00B22E20">
        <w:rPr>
          <w:rFonts w:ascii="Arial" w:hAnsi="Arial"/>
          <w:b/>
          <w:caps/>
          <w:sz w:val="28"/>
        </w:rPr>
        <w:t>3</w:t>
      </w:r>
      <w:r>
        <w:rPr>
          <w:rFonts w:ascii="Arial" w:hAnsi="Arial"/>
          <w:b/>
          <w:caps/>
          <w:sz w:val="28"/>
        </w:rPr>
        <w:t xml:space="preserve"> 11U “A” </w:t>
      </w:r>
      <w:r w:rsidR="00E42488">
        <w:rPr>
          <w:rFonts w:ascii="Arial" w:hAnsi="Arial"/>
          <w:b/>
          <w:caps/>
          <w:sz w:val="28"/>
        </w:rPr>
        <w:t xml:space="preserve">Zone 1 </w:t>
      </w:r>
      <w:r>
        <w:rPr>
          <w:rFonts w:ascii="Arial" w:hAnsi="Arial"/>
          <w:b/>
          <w:caps/>
          <w:sz w:val="28"/>
        </w:rPr>
        <w:t xml:space="preserve">PROVINCIAL CHAMPIONSHIPS </w:t>
      </w:r>
    </w:p>
    <w:p w14:paraId="60B0CF82" w14:textId="5AA58954" w:rsidR="00BD4DD1" w:rsidRPr="00011FE5" w:rsidRDefault="00BD4DD1" w:rsidP="00991894">
      <w:pPr>
        <w:pBdr>
          <w:top w:val="single" w:sz="4" w:space="1" w:color="auto"/>
          <w:left w:val="single" w:sz="4" w:space="0" w:color="auto"/>
          <w:bottom w:val="single" w:sz="4" w:space="0" w:color="auto"/>
          <w:right w:val="single" w:sz="4" w:space="4" w:color="auto"/>
        </w:pBdr>
        <w:ind w:left="720" w:right="864"/>
        <w:jc w:val="center"/>
        <w:rPr>
          <w:rFonts w:ascii="Arial" w:hAnsi="Arial"/>
          <w:b/>
          <w:caps/>
          <w:sz w:val="28"/>
        </w:rPr>
      </w:pPr>
      <w:r w:rsidRPr="00011FE5">
        <w:rPr>
          <w:rFonts w:ascii="Arial" w:hAnsi="Arial"/>
          <w:b/>
          <w:caps/>
          <w:sz w:val="28"/>
        </w:rPr>
        <w:t xml:space="preserve">JULY </w:t>
      </w:r>
      <w:r w:rsidR="00B22E20">
        <w:rPr>
          <w:rFonts w:ascii="Arial" w:hAnsi="Arial"/>
          <w:b/>
          <w:caps/>
          <w:sz w:val="28"/>
        </w:rPr>
        <w:t>7</w:t>
      </w:r>
      <w:r w:rsidR="004B3CDB">
        <w:rPr>
          <w:rFonts w:ascii="Arial" w:hAnsi="Arial"/>
          <w:b/>
          <w:caps/>
          <w:sz w:val="28"/>
        </w:rPr>
        <w:t>-</w:t>
      </w:r>
      <w:r w:rsidR="00B22E20">
        <w:rPr>
          <w:rFonts w:ascii="Arial" w:hAnsi="Arial"/>
          <w:b/>
          <w:caps/>
          <w:sz w:val="28"/>
        </w:rPr>
        <w:t>9</w:t>
      </w:r>
      <w:r>
        <w:rPr>
          <w:rFonts w:ascii="Arial" w:hAnsi="Arial"/>
          <w:b/>
          <w:caps/>
          <w:sz w:val="28"/>
        </w:rPr>
        <w:t xml:space="preserve"> </w:t>
      </w:r>
      <w:r w:rsidR="00C04E4A">
        <w:rPr>
          <w:rFonts w:ascii="Arial" w:hAnsi="Arial"/>
          <w:b/>
          <w:caps/>
          <w:sz w:val="28"/>
        </w:rPr>
        <w:t xml:space="preserve">in </w:t>
      </w:r>
      <w:r w:rsidR="00E42488">
        <w:rPr>
          <w:rFonts w:ascii="Arial" w:hAnsi="Arial"/>
          <w:b/>
          <w:caps/>
          <w:sz w:val="28"/>
        </w:rPr>
        <w:t>North WPG</w:t>
      </w:r>
      <w:r w:rsidR="00EF682B">
        <w:rPr>
          <w:rFonts w:ascii="Arial" w:hAnsi="Arial"/>
          <w:b/>
          <w:caps/>
          <w:sz w:val="28"/>
        </w:rPr>
        <w:t xml:space="preserve"> (Garden city)</w:t>
      </w:r>
    </w:p>
    <w:p w14:paraId="7A15A3F0" w14:textId="79D827FF" w:rsidR="00BD4DD1" w:rsidRPr="004844FC" w:rsidRDefault="00BD4DD1" w:rsidP="00991894">
      <w:pPr>
        <w:pBdr>
          <w:top w:val="single" w:sz="4" w:space="1" w:color="auto"/>
          <w:left w:val="single" w:sz="4" w:space="0" w:color="auto"/>
          <w:bottom w:val="single" w:sz="4" w:space="0" w:color="auto"/>
          <w:right w:val="single" w:sz="4" w:space="4" w:color="auto"/>
        </w:pBdr>
        <w:ind w:left="720" w:right="864"/>
        <w:rPr>
          <w:rFonts w:ascii="Arial" w:hAnsi="Arial"/>
          <w:b/>
          <w:caps/>
          <w:sz w:val="10"/>
          <w:szCs w:val="10"/>
        </w:rPr>
      </w:pPr>
    </w:p>
    <w:p w14:paraId="6B976141" w14:textId="5E483897" w:rsidR="00AB08CE" w:rsidRPr="00A131BB" w:rsidRDefault="00BD4DD1" w:rsidP="00991894">
      <w:pPr>
        <w:pBdr>
          <w:top w:val="single" w:sz="4" w:space="1" w:color="auto"/>
          <w:left w:val="single" w:sz="4" w:space="0" w:color="auto"/>
          <w:bottom w:val="single" w:sz="4" w:space="0" w:color="auto"/>
          <w:right w:val="single" w:sz="4" w:space="4" w:color="auto"/>
        </w:pBdr>
        <w:ind w:left="5040" w:right="864" w:hanging="4320"/>
        <w:jc w:val="center"/>
        <w:rPr>
          <w:rFonts w:ascii="Arial" w:hAnsi="Arial" w:cs="Arial"/>
          <w:b/>
          <w:lang w:val="en-CA"/>
        </w:rPr>
      </w:pPr>
      <w:r w:rsidRPr="00113E29">
        <w:rPr>
          <w:rFonts w:ascii="Arial" w:hAnsi="Arial"/>
          <w:b/>
          <w:caps/>
          <w:u w:val="single"/>
        </w:rPr>
        <w:t>CONTACT</w:t>
      </w:r>
      <w:r w:rsidRPr="00113E29">
        <w:rPr>
          <w:rFonts w:ascii="Arial" w:hAnsi="Arial"/>
          <w:b/>
          <w:caps/>
        </w:rPr>
        <w:t xml:space="preserve">:   </w:t>
      </w:r>
      <w:r w:rsidR="00A131BB">
        <w:rPr>
          <w:rFonts w:ascii="Arial" w:hAnsi="Arial"/>
          <w:b/>
          <w:caps/>
        </w:rPr>
        <w:t>Nadine Sargent</w:t>
      </w:r>
      <w:r w:rsidRPr="00113E29">
        <w:rPr>
          <w:rFonts w:ascii="Arial" w:hAnsi="Arial"/>
          <w:b/>
          <w:caps/>
        </w:rPr>
        <w:t xml:space="preserve">       </w:t>
      </w:r>
      <w:r w:rsidRPr="00113E29">
        <w:rPr>
          <w:rFonts w:ascii="Arial" w:hAnsi="Arial"/>
          <w:b/>
          <w:u w:val="single"/>
        </w:rPr>
        <w:t>Email</w:t>
      </w:r>
      <w:r w:rsidRPr="00113E29">
        <w:rPr>
          <w:rFonts w:ascii="Arial" w:hAnsi="Arial"/>
          <w:b/>
        </w:rPr>
        <w:t>:</w:t>
      </w:r>
      <w:r w:rsidRPr="00113E29">
        <w:rPr>
          <w:rFonts w:ascii="Arial" w:hAnsi="Arial"/>
        </w:rPr>
        <w:t xml:space="preserve"> </w:t>
      </w:r>
      <w:r w:rsidRPr="00113E29">
        <w:rPr>
          <w:rFonts w:ascii="Arial" w:hAnsi="Arial"/>
          <w:b/>
        </w:rPr>
        <w:t xml:space="preserve"> </w:t>
      </w:r>
      <w:r w:rsidRPr="00AB08CE">
        <w:rPr>
          <w:rFonts w:ascii="Arial" w:hAnsi="Arial" w:cs="Arial"/>
          <w:b/>
        </w:rPr>
        <w:t xml:space="preserve"> </w:t>
      </w:r>
      <w:hyperlink r:id="rId9" w:history="1">
        <w:r w:rsidR="00DC1A7C" w:rsidRPr="00ED5EF9">
          <w:rPr>
            <w:rStyle w:val="Hyperlink"/>
            <w:rFonts w:ascii="Arial" w:hAnsi="Arial" w:cs="Arial"/>
            <w:b/>
          </w:rPr>
          <w:t>nsargent@mymts.net</w:t>
        </w:r>
      </w:hyperlink>
      <w:r w:rsidR="00DC1A7C">
        <w:rPr>
          <w:rFonts w:ascii="Arial" w:hAnsi="Arial" w:cs="Arial"/>
          <w:b/>
        </w:rPr>
        <w:t xml:space="preserve"> </w:t>
      </w:r>
    </w:p>
    <w:p w14:paraId="69DD30D6" w14:textId="2AB92D51" w:rsidR="003F4383" w:rsidRPr="00113E29" w:rsidRDefault="003F4383" w:rsidP="00991894">
      <w:pPr>
        <w:pBdr>
          <w:top w:val="single" w:sz="4" w:space="1" w:color="auto"/>
          <w:left w:val="single" w:sz="4" w:space="0" w:color="auto"/>
          <w:bottom w:val="single" w:sz="4" w:space="0" w:color="auto"/>
          <w:right w:val="single" w:sz="4" w:space="4" w:color="auto"/>
        </w:pBdr>
        <w:ind w:left="5040" w:right="864" w:hanging="4320"/>
        <w:jc w:val="center"/>
        <w:rPr>
          <w:rFonts w:ascii="Arial" w:hAnsi="Arial"/>
          <w:b/>
        </w:rPr>
      </w:pPr>
      <w:r>
        <w:rPr>
          <w:rFonts w:ascii="Arial" w:hAnsi="Arial"/>
          <w:b/>
          <w:u w:val="single"/>
        </w:rPr>
        <w:t>Baseball Manitoba Representative</w:t>
      </w:r>
      <w:r w:rsidRPr="003F4383">
        <w:rPr>
          <w:rFonts w:ascii="Arial" w:hAnsi="Arial"/>
          <w:b/>
        </w:rPr>
        <w:t>:</w:t>
      </w:r>
      <w:r>
        <w:rPr>
          <w:rFonts w:ascii="Arial" w:hAnsi="Arial"/>
          <w:b/>
        </w:rPr>
        <w:t xml:space="preserve"> </w:t>
      </w:r>
      <w:r w:rsidR="00A131BB">
        <w:rPr>
          <w:rFonts w:ascii="Arial" w:hAnsi="Arial"/>
          <w:b/>
        </w:rPr>
        <w:t>Ray Bretecher</w:t>
      </w:r>
      <w:r w:rsidR="00DC1A7C">
        <w:rPr>
          <w:rFonts w:ascii="Arial" w:hAnsi="Arial"/>
          <w:b/>
        </w:rPr>
        <w:t xml:space="preserve"> - </w:t>
      </w:r>
      <w:hyperlink r:id="rId10" w:history="1">
        <w:r w:rsidR="00DC1A7C">
          <w:rPr>
            <w:rStyle w:val="Hyperlink"/>
          </w:rPr>
          <w:t>info@gardencitycc.com</w:t>
        </w:r>
      </w:hyperlink>
    </w:p>
    <w:p w14:paraId="16D061DE" w14:textId="0752B738" w:rsidR="00ED1403" w:rsidRDefault="00ED1403" w:rsidP="00ED1403">
      <w:pPr>
        <w:tabs>
          <w:tab w:val="left" w:pos="720"/>
          <w:tab w:val="left" w:pos="8280"/>
        </w:tabs>
        <w:ind w:left="2880"/>
        <w:jc w:val="both"/>
        <w:rPr>
          <w:rFonts w:ascii="Arial" w:hAnsi="Arial" w:cs="Arial"/>
          <w:b/>
          <w:i/>
          <w:sz w:val="22"/>
          <w:szCs w:val="22"/>
          <w:u w:val="single"/>
        </w:rPr>
      </w:pPr>
    </w:p>
    <w:p w14:paraId="6B8CE485" w14:textId="5B006CFB" w:rsidR="00E42488" w:rsidRDefault="00E42488" w:rsidP="00E42488">
      <w:pPr>
        <w:tabs>
          <w:tab w:val="left" w:pos="720"/>
          <w:tab w:val="left" w:pos="2880"/>
          <w:tab w:val="left" w:pos="4320"/>
        </w:tabs>
        <w:jc w:val="both"/>
        <w:rPr>
          <w:rFonts w:ascii="Arial" w:hAnsi="Arial"/>
          <w:b/>
          <w:i/>
          <w:sz w:val="10"/>
          <w:szCs w:val="10"/>
          <w:u w:val="single"/>
        </w:rPr>
      </w:pP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3820"/>
      </w:tblGrid>
      <w:tr w:rsidR="00E42488" w:rsidRPr="001D34C0" w14:paraId="73CA8219" w14:textId="77777777" w:rsidTr="002604E0">
        <w:trPr>
          <w:trHeight w:val="288"/>
          <w:jc w:val="center"/>
        </w:trPr>
        <w:tc>
          <w:tcPr>
            <w:tcW w:w="4180" w:type="dxa"/>
            <w:shd w:val="clear" w:color="auto" w:fill="auto"/>
            <w:noWrap/>
            <w:vAlign w:val="center"/>
            <w:hideMark/>
          </w:tcPr>
          <w:p w14:paraId="1727B63C" w14:textId="77777777" w:rsidR="00E42488" w:rsidRPr="007579E7" w:rsidRDefault="00E42488" w:rsidP="002604E0">
            <w:pPr>
              <w:jc w:val="both"/>
              <w:rPr>
                <w:rFonts w:ascii="Arial" w:hAnsi="Arial" w:cs="Arial"/>
                <w:b/>
                <w:bCs/>
                <w:i/>
                <w:iCs/>
                <w:color w:val="000000"/>
                <w:sz w:val="22"/>
                <w:szCs w:val="22"/>
                <w:u w:val="single"/>
              </w:rPr>
            </w:pPr>
            <w:r w:rsidRPr="007579E7">
              <w:rPr>
                <w:rFonts w:ascii="Arial" w:hAnsi="Arial"/>
                <w:b/>
                <w:bCs/>
                <w:i/>
                <w:iCs/>
                <w:color w:val="000000"/>
                <w:sz w:val="22"/>
                <w:szCs w:val="22"/>
                <w:u w:val="single"/>
              </w:rPr>
              <w:t>Pool 1</w:t>
            </w:r>
          </w:p>
        </w:tc>
        <w:tc>
          <w:tcPr>
            <w:tcW w:w="3820" w:type="dxa"/>
            <w:shd w:val="clear" w:color="auto" w:fill="auto"/>
            <w:noWrap/>
            <w:vAlign w:val="center"/>
            <w:hideMark/>
          </w:tcPr>
          <w:p w14:paraId="6986CF45" w14:textId="77777777" w:rsidR="00E42488" w:rsidRPr="007579E7" w:rsidRDefault="00E42488" w:rsidP="002604E0">
            <w:pPr>
              <w:jc w:val="both"/>
              <w:rPr>
                <w:rFonts w:ascii="Arial" w:hAnsi="Arial" w:cs="Arial"/>
                <w:b/>
                <w:bCs/>
                <w:i/>
                <w:iCs/>
                <w:color w:val="000000"/>
                <w:sz w:val="22"/>
                <w:szCs w:val="22"/>
                <w:u w:val="single"/>
              </w:rPr>
            </w:pPr>
            <w:r w:rsidRPr="007579E7">
              <w:rPr>
                <w:rFonts w:ascii="Arial" w:hAnsi="Arial" w:cs="Arial"/>
                <w:b/>
                <w:bCs/>
                <w:i/>
                <w:iCs/>
                <w:color w:val="000000"/>
                <w:sz w:val="22"/>
                <w:szCs w:val="22"/>
                <w:u w:val="single"/>
              </w:rPr>
              <w:t>Pool 2</w:t>
            </w:r>
          </w:p>
        </w:tc>
      </w:tr>
      <w:tr w:rsidR="00E42488" w:rsidRPr="001D34C0" w14:paraId="208B90B8" w14:textId="77777777" w:rsidTr="002604E0">
        <w:trPr>
          <w:trHeight w:val="288"/>
          <w:jc w:val="center"/>
        </w:trPr>
        <w:tc>
          <w:tcPr>
            <w:tcW w:w="4180" w:type="dxa"/>
            <w:shd w:val="clear" w:color="auto" w:fill="auto"/>
            <w:noWrap/>
            <w:vAlign w:val="center"/>
            <w:hideMark/>
          </w:tcPr>
          <w:p w14:paraId="3AEDF8D6" w14:textId="479B67E2" w:rsidR="00E42488" w:rsidRPr="00F472DD" w:rsidRDefault="00C24AAB" w:rsidP="002604E0">
            <w:pPr>
              <w:rPr>
                <w:rFonts w:ascii="Arial" w:hAnsi="Arial" w:cs="Arial"/>
                <w:bCs/>
                <w:color w:val="000000"/>
                <w:sz w:val="22"/>
                <w:szCs w:val="22"/>
              </w:rPr>
            </w:pPr>
            <w:r>
              <w:rPr>
                <w:rFonts w:ascii="Arial" w:hAnsi="Arial" w:cs="Arial"/>
                <w:bCs/>
                <w:color w:val="000000"/>
                <w:sz w:val="22"/>
                <w:szCs w:val="22"/>
              </w:rPr>
              <w:t>St. Andrews/Selkirk</w:t>
            </w:r>
          </w:p>
        </w:tc>
        <w:tc>
          <w:tcPr>
            <w:tcW w:w="3820" w:type="dxa"/>
            <w:shd w:val="clear" w:color="auto" w:fill="auto"/>
            <w:noWrap/>
            <w:vAlign w:val="bottom"/>
            <w:hideMark/>
          </w:tcPr>
          <w:p w14:paraId="566FF80B" w14:textId="3DF5E5CF" w:rsidR="00E42488" w:rsidRPr="00F472DD" w:rsidRDefault="00144744" w:rsidP="002604E0">
            <w:pPr>
              <w:rPr>
                <w:rFonts w:ascii="Arial" w:hAnsi="Arial" w:cs="Arial"/>
                <w:bCs/>
                <w:color w:val="000000"/>
                <w:sz w:val="22"/>
                <w:szCs w:val="22"/>
              </w:rPr>
            </w:pPr>
            <w:r>
              <w:rPr>
                <w:rFonts w:ascii="Arial" w:hAnsi="Arial" w:cs="Arial"/>
                <w:bCs/>
                <w:color w:val="000000"/>
                <w:sz w:val="22"/>
                <w:szCs w:val="22"/>
              </w:rPr>
              <w:t>Tyndall Park</w:t>
            </w:r>
          </w:p>
        </w:tc>
      </w:tr>
      <w:tr w:rsidR="00E42488" w:rsidRPr="001D34C0" w14:paraId="7B969F84" w14:textId="77777777" w:rsidTr="002604E0">
        <w:trPr>
          <w:trHeight w:val="288"/>
          <w:jc w:val="center"/>
        </w:trPr>
        <w:tc>
          <w:tcPr>
            <w:tcW w:w="4180" w:type="dxa"/>
            <w:shd w:val="clear" w:color="auto" w:fill="auto"/>
            <w:noWrap/>
            <w:vAlign w:val="center"/>
            <w:hideMark/>
          </w:tcPr>
          <w:p w14:paraId="253BAAB4" w14:textId="1161482C" w:rsidR="00E42488" w:rsidRPr="00F472DD" w:rsidRDefault="00C24AAB" w:rsidP="002604E0">
            <w:pPr>
              <w:rPr>
                <w:rFonts w:ascii="Arial" w:hAnsi="Arial" w:cs="Arial"/>
                <w:bCs/>
                <w:color w:val="000000"/>
                <w:sz w:val="22"/>
                <w:szCs w:val="22"/>
              </w:rPr>
            </w:pPr>
            <w:r>
              <w:rPr>
                <w:rFonts w:ascii="Arial" w:hAnsi="Arial" w:cs="Arial"/>
                <w:bCs/>
                <w:color w:val="000000"/>
                <w:sz w:val="22"/>
                <w:szCs w:val="22"/>
              </w:rPr>
              <w:t>Macdonald Black</w:t>
            </w:r>
          </w:p>
        </w:tc>
        <w:tc>
          <w:tcPr>
            <w:tcW w:w="3820" w:type="dxa"/>
            <w:shd w:val="clear" w:color="auto" w:fill="auto"/>
            <w:noWrap/>
            <w:vAlign w:val="center"/>
            <w:hideMark/>
          </w:tcPr>
          <w:p w14:paraId="7D107648" w14:textId="72D7A860" w:rsidR="00E42488" w:rsidRPr="00F472DD" w:rsidRDefault="00C24AAB" w:rsidP="002604E0">
            <w:pPr>
              <w:rPr>
                <w:rFonts w:ascii="Arial" w:hAnsi="Arial" w:cs="Arial"/>
                <w:bCs/>
                <w:color w:val="000000"/>
                <w:sz w:val="22"/>
                <w:szCs w:val="22"/>
              </w:rPr>
            </w:pPr>
            <w:r>
              <w:rPr>
                <w:rFonts w:ascii="Arial" w:hAnsi="Arial" w:cs="Arial"/>
                <w:bCs/>
                <w:color w:val="000000"/>
                <w:sz w:val="22"/>
                <w:szCs w:val="22"/>
              </w:rPr>
              <w:t>Macdonald Grey</w:t>
            </w:r>
          </w:p>
        </w:tc>
      </w:tr>
      <w:tr w:rsidR="00E42488" w:rsidRPr="001D34C0" w14:paraId="7096B73B" w14:textId="77777777" w:rsidTr="002604E0">
        <w:trPr>
          <w:trHeight w:val="288"/>
          <w:jc w:val="center"/>
        </w:trPr>
        <w:tc>
          <w:tcPr>
            <w:tcW w:w="4180" w:type="dxa"/>
            <w:shd w:val="clear" w:color="auto" w:fill="auto"/>
            <w:noWrap/>
            <w:vAlign w:val="center"/>
            <w:hideMark/>
          </w:tcPr>
          <w:p w14:paraId="5C72726D" w14:textId="2CACF926" w:rsidR="00E42488" w:rsidRPr="00F472DD" w:rsidRDefault="00C24AAB" w:rsidP="002604E0">
            <w:pPr>
              <w:rPr>
                <w:rFonts w:ascii="Arial" w:hAnsi="Arial" w:cs="Arial"/>
                <w:bCs/>
                <w:color w:val="000000"/>
                <w:sz w:val="22"/>
                <w:szCs w:val="22"/>
              </w:rPr>
            </w:pPr>
            <w:r>
              <w:rPr>
                <w:rFonts w:ascii="Arial" w:hAnsi="Arial" w:cs="Arial"/>
                <w:bCs/>
                <w:color w:val="000000"/>
                <w:sz w:val="22"/>
                <w:szCs w:val="22"/>
              </w:rPr>
              <w:t>Dakota 2</w:t>
            </w:r>
          </w:p>
        </w:tc>
        <w:tc>
          <w:tcPr>
            <w:tcW w:w="3820" w:type="dxa"/>
            <w:shd w:val="clear" w:color="auto" w:fill="auto"/>
            <w:noWrap/>
            <w:vAlign w:val="bottom"/>
            <w:hideMark/>
          </w:tcPr>
          <w:p w14:paraId="2D9CB9F5" w14:textId="741F90EC" w:rsidR="00E42488" w:rsidRPr="00F472DD" w:rsidRDefault="00C24AAB" w:rsidP="002604E0">
            <w:pPr>
              <w:rPr>
                <w:rFonts w:ascii="Arial" w:hAnsi="Arial" w:cs="Arial"/>
                <w:bCs/>
                <w:color w:val="000000"/>
                <w:sz w:val="22"/>
                <w:szCs w:val="22"/>
              </w:rPr>
            </w:pPr>
            <w:r>
              <w:rPr>
                <w:rFonts w:ascii="Arial" w:hAnsi="Arial" w:cs="Arial"/>
                <w:bCs/>
                <w:color w:val="000000"/>
                <w:sz w:val="22"/>
                <w:szCs w:val="22"/>
              </w:rPr>
              <w:t>Dakota 1</w:t>
            </w:r>
          </w:p>
        </w:tc>
      </w:tr>
      <w:tr w:rsidR="00E42488" w:rsidRPr="00A7544C" w14:paraId="0199A127" w14:textId="77777777" w:rsidTr="002604E0">
        <w:trPr>
          <w:trHeight w:val="288"/>
          <w:jc w:val="center"/>
        </w:trPr>
        <w:tc>
          <w:tcPr>
            <w:tcW w:w="4180" w:type="dxa"/>
            <w:shd w:val="clear" w:color="auto" w:fill="auto"/>
            <w:noWrap/>
            <w:vAlign w:val="center"/>
            <w:hideMark/>
          </w:tcPr>
          <w:p w14:paraId="61003A5C" w14:textId="6DE9E242" w:rsidR="00E42488" w:rsidRPr="00F472DD" w:rsidRDefault="00C24AAB" w:rsidP="002604E0">
            <w:pPr>
              <w:rPr>
                <w:rFonts w:ascii="Arial" w:hAnsi="Arial" w:cs="Arial"/>
                <w:bCs/>
                <w:color w:val="000000"/>
                <w:sz w:val="22"/>
                <w:szCs w:val="22"/>
              </w:rPr>
            </w:pPr>
            <w:proofErr w:type="spellStart"/>
            <w:r>
              <w:rPr>
                <w:rFonts w:ascii="Arial" w:hAnsi="Arial" w:cs="Arial"/>
                <w:bCs/>
                <w:color w:val="000000"/>
                <w:sz w:val="22"/>
                <w:szCs w:val="22"/>
              </w:rPr>
              <w:t>Kirkfield</w:t>
            </w:r>
            <w:proofErr w:type="spellEnd"/>
            <w:r>
              <w:rPr>
                <w:rFonts w:ascii="Arial" w:hAnsi="Arial" w:cs="Arial"/>
                <w:bCs/>
                <w:color w:val="000000"/>
                <w:sz w:val="22"/>
                <w:szCs w:val="22"/>
              </w:rPr>
              <w:t>/Westwood</w:t>
            </w:r>
            <w:r w:rsidR="00144744">
              <w:rPr>
                <w:rFonts w:ascii="Arial" w:hAnsi="Arial" w:cs="Arial"/>
                <w:bCs/>
                <w:color w:val="000000"/>
                <w:sz w:val="22"/>
                <w:szCs w:val="22"/>
              </w:rPr>
              <w:t xml:space="preserve"> 2</w:t>
            </w:r>
          </w:p>
        </w:tc>
        <w:tc>
          <w:tcPr>
            <w:tcW w:w="3820" w:type="dxa"/>
            <w:shd w:val="clear" w:color="auto" w:fill="auto"/>
            <w:noWrap/>
            <w:vAlign w:val="center"/>
            <w:hideMark/>
          </w:tcPr>
          <w:p w14:paraId="60CBB2DD" w14:textId="57F42BE7" w:rsidR="00E42488" w:rsidRPr="00F472DD" w:rsidRDefault="00C24AAB" w:rsidP="002604E0">
            <w:pPr>
              <w:rPr>
                <w:rFonts w:ascii="Arial" w:hAnsi="Arial" w:cs="Arial"/>
                <w:bCs/>
                <w:color w:val="000000"/>
                <w:sz w:val="22"/>
                <w:szCs w:val="22"/>
              </w:rPr>
            </w:pPr>
            <w:r>
              <w:rPr>
                <w:rFonts w:ascii="Arial" w:hAnsi="Arial" w:cs="Arial"/>
                <w:bCs/>
                <w:color w:val="000000"/>
                <w:sz w:val="22"/>
                <w:szCs w:val="22"/>
              </w:rPr>
              <w:t>Phoenix Flames</w:t>
            </w:r>
          </w:p>
        </w:tc>
      </w:tr>
      <w:tr w:rsidR="00E42488" w:rsidRPr="00A7544C" w14:paraId="5A565F20" w14:textId="77777777" w:rsidTr="002604E0">
        <w:trPr>
          <w:trHeight w:val="288"/>
          <w:jc w:val="center"/>
        </w:trPr>
        <w:tc>
          <w:tcPr>
            <w:tcW w:w="4180" w:type="dxa"/>
            <w:shd w:val="clear" w:color="auto" w:fill="auto"/>
            <w:noWrap/>
            <w:vAlign w:val="center"/>
          </w:tcPr>
          <w:p w14:paraId="7DC818FA" w14:textId="275479BF" w:rsidR="00E42488" w:rsidRPr="00F472DD" w:rsidRDefault="00C24AAB" w:rsidP="002604E0">
            <w:pPr>
              <w:rPr>
                <w:rFonts w:ascii="Arial" w:hAnsi="Arial" w:cs="Arial"/>
                <w:bCs/>
                <w:sz w:val="22"/>
                <w:szCs w:val="22"/>
              </w:rPr>
            </w:pPr>
            <w:r>
              <w:rPr>
                <w:rFonts w:ascii="Arial" w:hAnsi="Arial" w:cs="Arial"/>
                <w:bCs/>
                <w:sz w:val="22"/>
                <w:szCs w:val="22"/>
              </w:rPr>
              <w:t>East St. Paul</w:t>
            </w:r>
          </w:p>
        </w:tc>
        <w:tc>
          <w:tcPr>
            <w:tcW w:w="3820" w:type="dxa"/>
            <w:shd w:val="clear" w:color="auto" w:fill="auto"/>
            <w:noWrap/>
            <w:vAlign w:val="center"/>
          </w:tcPr>
          <w:p w14:paraId="0073176D" w14:textId="3FD05708" w:rsidR="00E42488" w:rsidRPr="00F472DD" w:rsidRDefault="00C24AAB" w:rsidP="002604E0">
            <w:pPr>
              <w:rPr>
                <w:rFonts w:ascii="Arial" w:hAnsi="Arial" w:cs="Arial"/>
                <w:bCs/>
                <w:sz w:val="22"/>
                <w:szCs w:val="22"/>
              </w:rPr>
            </w:pPr>
            <w:r>
              <w:rPr>
                <w:rFonts w:ascii="Arial" w:hAnsi="Arial" w:cs="Arial"/>
                <w:bCs/>
                <w:sz w:val="22"/>
                <w:szCs w:val="22"/>
              </w:rPr>
              <w:t>East Selkirk</w:t>
            </w:r>
          </w:p>
        </w:tc>
      </w:tr>
    </w:tbl>
    <w:p w14:paraId="3E8C471C" w14:textId="77777777" w:rsidR="00E42488" w:rsidRPr="0073314B" w:rsidRDefault="00E42488" w:rsidP="00E42488">
      <w:pPr>
        <w:tabs>
          <w:tab w:val="left" w:pos="720"/>
        </w:tabs>
        <w:jc w:val="center"/>
        <w:rPr>
          <w:rFonts w:ascii="Arial" w:hAnsi="Arial"/>
          <w:b/>
          <w:bCs/>
          <w:i/>
          <w:iCs/>
          <w:sz w:val="22"/>
          <w:szCs w:val="22"/>
        </w:rPr>
      </w:pPr>
      <w:r w:rsidRPr="0073314B">
        <w:rPr>
          <w:rFonts w:ascii="Arial" w:hAnsi="Arial"/>
          <w:b/>
          <w:bCs/>
          <w:i/>
          <w:iCs/>
          <w:sz w:val="22"/>
          <w:szCs w:val="22"/>
        </w:rPr>
        <w:t xml:space="preserve">Second team listed is home </w:t>
      </w:r>
      <w:proofErr w:type="gramStart"/>
      <w:r w:rsidRPr="0073314B">
        <w:rPr>
          <w:rFonts w:ascii="Arial" w:hAnsi="Arial"/>
          <w:b/>
          <w:bCs/>
          <w:i/>
          <w:iCs/>
          <w:sz w:val="22"/>
          <w:szCs w:val="22"/>
        </w:rPr>
        <w:t>team</w:t>
      </w:r>
      <w:proofErr w:type="gramEnd"/>
    </w:p>
    <w:p w14:paraId="2690E579" w14:textId="299F8BE7" w:rsidR="00E42488" w:rsidRPr="00DC1A7C" w:rsidRDefault="00DC1A7C" w:rsidP="00E42488">
      <w:pPr>
        <w:rPr>
          <w:color w:val="FF0000"/>
        </w:rPr>
      </w:pPr>
      <w:r w:rsidRPr="00DC1A7C">
        <w:rPr>
          <w:color w:val="FF0000"/>
        </w:rPr>
        <w:t>COACH MEETING – THURSDAY, JULY 6 at 6PM in the resource room at Garden City Community Centre</w:t>
      </w: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160"/>
        <w:gridCol w:w="1975"/>
        <w:gridCol w:w="1968"/>
        <w:gridCol w:w="637"/>
        <w:gridCol w:w="879"/>
        <w:gridCol w:w="825"/>
        <w:gridCol w:w="1207"/>
        <w:gridCol w:w="1629"/>
        <w:gridCol w:w="1634"/>
        <w:gridCol w:w="728"/>
      </w:tblGrid>
      <w:tr w:rsidR="00E42488" w:rsidRPr="00C24AAB" w14:paraId="12242BAF" w14:textId="77777777" w:rsidTr="008B4943">
        <w:tc>
          <w:tcPr>
            <w:tcW w:w="1985" w:type="dxa"/>
            <w:gridSpan w:val="2"/>
            <w:tcBorders>
              <w:top w:val="nil"/>
              <w:left w:val="nil"/>
              <w:bottom w:val="single" w:sz="4" w:space="0" w:color="auto"/>
              <w:right w:val="nil"/>
            </w:tcBorders>
            <w:shd w:val="clear" w:color="auto" w:fill="auto"/>
            <w:vAlign w:val="bottom"/>
          </w:tcPr>
          <w:p w14:paraId="1FC026CE" w14:textId="79BA3220" w:rsidR="00E42488" w:rsidRPr="00C24AAB" w:rsidRDefault="00E42488" w:rsidP="002604E0">
            <w:pPr>
              <w:tabs>
                <w:tab w:val="left" w:pos="720"/>
              </w:tabs>
              <w:jc w:val="both"/>
              <w:rPr>
                <w:rFonts w:ascii="Arial" w:hAnsi="Arial" w:cs="Arial"/>
                <w:b/>
                <w:sz w:val="18"/>
                <w:szCs w:val="18"/>
              </w:rPr>
            </w:pPr>
            <w:r w:rsidRPr="00C24AAB">
              <w:rPr>
                <w:rFonts w:ascii="Arial" w:hAnsi="Arial" w:cs="Arial"/>
                <w:b/>
                <w:sz w:val="18"/>
                <w:szCs w:val="18"/>
              </w:rPr>
              <w:t xml:space="preserve">Friday, July </w:t>
            </w:r>
            <w:r w:rsidR="00B22E20" w:rsidRPr="00C24AAB">
              <w:rPr>
                <w:rFonts w:ascii="Arial" w:hAnsi="Arial" w:cs="Arial"/>
                <w:b/>
                <w:sz w:val="18"/>
                <w:szCs w:val="18"/>
              </w:rPr>
              <w:t>7</w:t>
            </w:r>
          </w:p>
        </w:tc>
        <w:tc>
          <w:tcPr>
            <w:tcW w:w="1975" w:type="dxa"/>
            <w:tcBorders>
              <w:top w:val="nil"/>
              <w:left w:val="nil"/>
              <w:bottom w:val="single" w:sz="4" w:space="0" w:color="auto"/>
              <w:right w:val="nil"/>
            </w:tcBorders>
            <w:shd w:val="clear" w:color="auto" w:fill="auto"/>
            <w:vAlign w:val="bottom"/>
          </w:tcPr>
          <w:p w14:paraId="299D6A21" w14:textId="77777777" w:rsidR="00E42488" w:rsidRPr="00C24AAB" w:rsidRDefault="00E42488" w:rsidP="002604E0">
            <w:pPr>
              <w:jc w:val="both"/>
              <w:rPr>
                <w:rFonts w:ascii="Arial" w:hAnsi="Arial" w:cs="Arial"/>
                <w:b/>
                <w:sz w:val="18"/>
                <w:szCs w:val="18"/>
              </w:rPr>
            </w:pPr>
          </w:p>
        </w:tc>
        <w:tc>
          <w:tcPr>
            <w:tcW w:w="1968" w:type="dxa"/>
            <w:tcBorders>
              <w:top w:val="nil"/>
              <w:left w:val="nil"/>
              <w:bottom w:val="single" w:sz="4" w:space="0" w:color="auto"/>
              <w:right w:val="nil"/>
            </w:tcBorders>
            <w:shd w:val="clear" w:color="auto" w:fill="auto"/>
            <w:vAlign w:val="bottom"/>
          </w:tcPr>
          <w:p w14:paraId="16FD3DCC" w14:textId="77777777" w:rsidR="00E42488" w:rsidRPr="00C24AAB" w:rsidRDefault="00E42488" w:rsidP="002604E0">
            <w:pPr>
              <w:jc w:val="both"/>
              <w:rPr>
                <w:rFonts w:ascii="Arial" w:hAnsi="Arial" w:cs="Arial"/>
                <w:b/>
                <w:sz w:val="18"/>
                <w:szCs w:val="18"/>
              </w:rPr>
            </w:pPr>
          </w:p>
        </w:tc>
        <w:tc>
          <w:tcPr>
            <w:tcW w:w="637" w:type="dxa"/>
            <w:tcBorders>
              <w:top w:val="nil"/>
              <w:left w:val="nil"/>
              <w:bottom w:val="single" w:sz="4" w:space="0" w:color="auto"/>
              <w:right w:val="nil"/>
            </w:tcBorders>
            <w:shd w:val="clear" w:color="auto" w:fill="auto"/>
            <w:vAlign w:val="bottom"/>
          </w:tcPr>
          <w:p w14:paraId="0C386B5E" w14:textId="77777777" w:rsidR="00E42488" w:rsidRPr="00C24AAB" w:rsidRDefault="00E42488" w:rsidP="002604E0">
            <w:pPr>
              <w:jc w:val="both"/>
              <w:rPr>
                <w:rFonts w:ascii="Arial" w:hAnsi="Arial" w:cs="Arial"/>
                <w:b/>
                <w:sz w:val="18"/>
                <w:szCs w:val="18"/>
              </w:rPr>
            </w:pPr>
          </w:p>
        </w:tc>
        <w:tc>
          <w:tcPr>
            <w:tcW w:w="879" w:type="dxa"/>
            <w:tcBorders>
              <w:top w:val="nil"/>
              <w:left w:val="nil"/>
              <w:bottom w:val="nil"/>
              <w:right w:val="nil"/>
            </w:tcBorders>
            <w:shd w:val="clear" w:color="auto" w:fill="auto"/>
            <w:vAlign w:val="bottom"/>
          </w:tcPr>
          <w:p w14:paraId="6B7BA7B9" w14:textId="77777777" w:rsidR="00E42488" w:rsidRPr="00C24AAB" w:rsidRDefault="00E42488" w:rsidP="002604E0">
            <w:pPr>
              <w:jc w:val="both"/>
              <w:rPr>
                <w:rFonts w:ascii="Arial" w:hAnsi="Arial" w:cs="Arial"/>
                <w:b/>
                <w:sz w:val="18"/>
                <w:szCs w:val="18"/>
              </w:rPr>
            </w:pPr>
          </w:p>
        </w:tc>
        <w:tc>
          <w:tcPr>
            <w:tcW w:w="3661" w:type="dxa"/>
            <w:gridSpan w:val="3"/>
            <w:tcBorders>
              <w:top w:val="nil"/>
              <w:left w:val="nil"/>
              <w:bottom w:val="single" w:sz="4" w:space="0" w:color="auto"/>
              <w:right w:val="nil"/>
            </w:tcBorders>
            <w:shd w:val="clear" w:color="auto" w:fill="auto"/>
            <w:vAlign w:val="bottom"/>
          </w:tcPr>
          <w:p w14:paraId="01DE555A" w14:textId="6D1A152C" w:rsidR="00E42488" w:rsidRPr="00C24AAB" w:rsidRDefault="00E42488" w:rsidP="002604E0">
            <w:pPr>
              <w:jc w:val="both"/>
              <w:rPr>
                <w:rFonts w:ascii="Arial" w:hAnsi="Arial" w:cs="Arial"/>
                <w:b/>
                <w:sz w:val="18"/>
                <w:szCs w:val="18"/>
              </w:rPr>
            </w:pPr>
            <w:r w:rsidRPr="00C24AAB">
              <w:rPr>
                <w:rFonts w:ascii="Arial" w:hAnsi="Arial" w:cs="Arial"/>
                <w:b/>
                <w:sz w:val="18"/>
                <w:szCs w:val="18"/>
              </w:rPr>
              <w:t xml:space="preserve">Friday, July </w:t>
            </w:r>
            <w:r w:rsidR="00B22E20" w:rsidRPr="00C24AAB">
              <w:rPr>
                <w:rFonts w:ascii="Arial" w:hAnsi="Arial" w:cs="Arial"/>
                <w:b/>
                <w:sz w:val="18"/>
                <w:szCs w:val="18"/>
              </w:rPr>
              <w:t>7</w:t>
            </w:r>
          </w:p>
        </w:tc>
        <w:tc>
          <w:tcPr>
            <w:tcW w:w="1634" w:type="dxa"/>
            <w:tcBorders>
              <w:top w:val="nil"/>
              <w:left w:val="nil"/>
              <w:bottom w:val="single" w:sz="4" w:space="0" w:color="auto"/>
              <w:right w:val="nil"/>
            </w:tcBorders>
            <w:shd w:val="clear" w:color="auto" w:fill="auto"/>
            <w:vAlign w:val="bottom"/>
          </w:tcPr>
          <w:p w14:paraId="497D1BF6" w14:textId="77777777" w:rsidR="00E42488" w:rsidRPr="00C24AAB" w:rsidRDefault="00E42488" w:rsidP="002604E0">
            <w:pPr>
              <w:jc w:val="both"/>
              <w:rPr>
                <w:rFonts w:ascii="Arial" w:hAnsi="Arial" w:cs="Arial"/>
                <w:b/>
                <w:sz w:val="18"/>
                <w:szCs w:val="18"/>
              </w:rPr>
            </w:pPr>
          </w:p>
        </w:tc>
        <w:tc>
          <w:tcPr>
            <w:tcW w:w="728" w:type="dxa"/>
            <w:tcBorders>
              <w:top w:val="nil"/>
              <w:left w:val="nil"/>
              <w:bottom w:val="single" w:sz="4" w:space="0" w:color="auto"/>
              <w:right w:val="nil"/>
            </w:tcBorders>
            <w:shd w:val="clear" w:color="auto" w:fill="auto"/>
            <w:vAlign w:val="bottom"/>
          </w:tcPr>
          <w:p w14:paraId="5FA68409" w14:textId="77777777" w:rsidR="00E42488" w:rsidRPr="00C24AAB" w:rsidRDefault="00E42488" w:rsidP="002604E0">
            <w:pPr>
              <w:jc w:val="both"/>
              <w:rPr>
                <w:rFonts w:ascii="Arial" w:hAnsi="Arial" w:cs="Arial"/>
                <w:b/>
                <w:sz w:val="18"/>
                <w:szCs w:val="18"/>
              </w:rPr>
            </w:pPr>
          </w:p>
        </w:tc>
      </w:tr>
      <w:tr w:rsidR="00E42488" w:rsidRPr="00C24AAB" w14:paraId="523E9EA8" w14:textId="77777777" w:rsidTr="008B4943">
        <w:tc>
          <w:tcPr>
            <w:tcW w:w="825" w:type="dxa"/>
            <w:tcBorders>
              <w:top w:val="single" w:sz="4" w:space="0" w:color="auto"/>
            </w:tcBorders>
            <w:shd w:val="clear" w:color="auto" w:fill="auto"/>
          </w:tcPr>
          <w:p w14:paraId="10AC86F5"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Game</w:t>
            </w:r>
          </w:p>
        </w:tc>
        <w:tc>
          <w:tcPr>
            <w:tcW w:w="1160" w:type="dxa"/>
            <w:tcBorders>
              <w:top w:val="single" w:sz="4" w:space="0" w:color="auto"/>
            </w:tcBorders>
            <w:shd w:val="clear" w:color="auto" w:fill="auto"/>
          </w:tcPr>
          <w:p w14:paraId="45C22930"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Time</w:t>
            </w:r>
          </w:p>
        </w:tc>
        <w:tc>
          <w:tcPr>
            <w:tcW w:w="1975" w:type="dxa"/>
            <w:tcBorders>
              <w:top w:val="single" w:sz="4" w:space="0" w:color="auto"/>
            </w:tcBorders>
            <w:shd w:val="clear" w:color="auto" w:fill="auto"/>
          </w:tcPr>
          <w:p w14:paraId="44B2FB84"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Visitor</w:t>
            </w:r>
          </w:p>
        </w:tc>
        <w:tc>
          <w:tcPr>
            <w:tcW w:w="1968" w:type="dxa"/>
            <w:tcBorders>
              <w:top w:val="single" w:sz="4" w:space="0" w:color="auto"/>
            </w:tcBorders>
            <w:shd w:val="clear" w:color="auto" w:fill="auto"/>
          </w:tcPr>
          <w:p w14:paraId="2167D211"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Home</w:t>
            </w:r>
          </w:p>
        </w:tc>
        <w:tc>
          <w:tcPr>
            <w:tcW w:w="637" w:type="dxa"/>
            <w:tcBorders>
              <w:top w:val="single" w:sz="4" w:space="0" w:color="auto"/>
              <w:right w:val="single" w:sz="4" w:space="0" w:color="auto"/>
            </w:tcBorders>
            <w:shd w:val="clear" w:color="auto" w:fill="auto"/>
          </w:tcPr>
          <w:p w14:paraId="26F2AB39"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Field</w:t>
            </w:r>
          </w:p>
        </w:tc>
        <w:tc>
          <w:tcPr>
            <w:tcW w:w="879" w:type="dxa"/>
            <w:tcBorders>
              <w:top w:val="nil"/>
              <w:left w:val="single" w:sz="4" w:space="0" w:color="auto"/>
              <w:bottom w:val="nil"/>
              <w:right w:val="single" w:sz="4" w:space="0" w:color="auto"/>
            </w:tcBorders>
            <w:shd w:val="clear" w:color="auto" w:fill="auto"/>
          </w:tcPr>
          <w:p w14:paraId="469F6367" w14:textId="77777777" w:rsidR="00E42488" w:rsidRPr="00C24AAB" w:rsidRDefault="00E42488" w:rsidP="002604E0">
            <w:pPr>
              <w:jc w:val="both"/>
              <w:rPr>
                <w:rFonts w:ascii="Arial" w:hAnsi="Arial" w:cs="Arial"/>
                <w:b/>
                <w:sz w:val="18"/>
                <w:szCs w:val="18"/>
              </w:rPr>
            </w:pPr>
          </w:p>
        </w:tc>
        <w:tc>
          <w:tcPr>
            <w:tcW w:w="825" w:type="dxa"/>
            <w:tcBorders>
              <w:top w:val="single" w:sz="4" w:space="0" w:color="auto"/>
              <w:left w:val="single" w:sz="4" w:space="0" w:color="auto"/>
            </w:tcBorders>
            <w:shd w:val="clear" w:color="auto" w:fill="auto"/>
          </w:tcPr>
          <w:p w14:paraId="6BB53B02"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Game</w:t>
            </w:r>
          </w:p>
        </w:tc>
        <w:tc>
          <w:tcPr>
            <w:tcW w:w="1207" w:type="dxa"/>
            <w:tcBorders>
              <w:top w:val="single" w:sz="4" w:space="0" w:color="auto"/>
            </w:tcBorders>
            <w:shd w:val="clear" w:color="auto" w:fill="auto"/>
          </w:tcPr>
          <w:p w14:paraId="22A5BEB4"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Time</w:t>
            </w:r>
          </w:p>
        </w:tc>
        <w:tc>
          <w:tcPr>
            <w:tcW w:w="1629" w:type="dxa"/>
            <w:tcBorders>
              <w:top w:val="single" w:sz="4" w:space="0" w:color="auto"/>
            </w:tcBorders>
            <w:shd w:val="clear" w:color="auto" w:fill="auto"/>
          </w:tcPr>
          <w:p w14:paraId="4B91C659"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Visitor</w:t>
            </w:r>
          </w:p>
        </w:tc>
        <w:tc>
          <w:tcPr>
            <w:tcW w:w="1634" w:type="dxa"/>
            <w:tcBorders>
              <w:top w:val="single" w:sz="4" w:space="0" w:color="auto"/>
            </w:tcBorders>
            <w:shd w:val="clear" w:color="auto" w:fill="auto"/>
          </w:tcPr>
          <w:p w14:paraId="32731EB2"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Home</w:t>
            </w:r>
          </w:p>
        </w:tc>
        <w:tc>
          <w:tcPr>
            <w:tcW w:w="728" w:type="dxa"/>
            <w:tcBorders>
              <w:top w:val="single" w:sz="4" w:space="0" w:color="auto"/>
            </w:tcBorders>
            <w:shd w:val="clear" w:color="auto" w:fill="auto"/>
          </w:tcPr>
          <w:p w14:paraId="056D6EC1"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Field</w:t>
            </w:r>
          </w:p>
        </w:tc>
      </w:tr>
      <w:tr w:rsidR="00E42488" w:rsidRPr="00C24AAB" w14:paraId="60E00E82" w14:textId="77777777" w:rsidTr="008B4943">
        <w:tc>
          <w:tcPr>
            <w:tcW w:w="825" w:type="dxa"/>
            <w:shd w:val="clear" w:color="auto" w:fill="auto"/>
          </w:tcPr>
          <w:p w14:paraId="475963E1"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1</w:t>
            </w:r>
          </w:p>
        </w:tc>
        <w:tc>
          <w:tcPr>
            <w:tcW w:w="1160" w:type="dxa"/>
            <w:shd w:val="clear" w:color="auto" w:fill="auto"/>
          </w:tcPr>
          <w:p w14:paraId="4B598834"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8:30 a.m.</w:t>
            </w:r>
          </w:p>
        </w:tc>
        <w:tc>
          <w:tcPr>
            <w:tcW w:w="1975" w:type="dxa"/>
            <w:shd w:val="clear" w:color="auto" w:fill="auto"/>
          </w:tcPr>
          <w:p w14:paraId="44CB0816" w14:textId="3517E39B"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St. Andrews/Selkirk</w:t>
            </w:r>
          </w:p>
        </w:tc>
        <w:tc>
          <w:tcPr>
            <w:tcW w:w="1968" w:type="dxa"/>
            <w:shd w:val="clear" w:color="auto" w:fill="auto"/>
          </w:tcPr>
          <w:p w14:paraId="3C01FBA0" w14:textId="0C4EAB63"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Macdonald Black</w:t>
            </w:r>
          </w:p>
        </w:tc>
        <w:tc>
          <w:tcPr>
            <w:tcW w:w="637" w:type="dxa"/>
            <w:tcBorders>
              <w:right w:val="single" w:sz="4" w:space="0" w:color="auto"/>
            </w:tcBorders>
            <w:shd w:val="clear" w:color="auto" w:fill="auto"/>
          </w:tcPr>
          <w:p w14:paraId="331EF57A" w14:textId="3A3B3519" w:rsidR="00E42488" w:rsidRPr="00C24AAB" w:rsidRDefault="00B777A8" w:rsidP="002604E0">
            <w:pPr>
              <w:jc w:val="center"/>
              <w:rPr>
                <w:rFonts w:ascii="Arial" w:hAnsi="Arial" w:cs="Arial"/>
                <w:sz w:val="18"/>
                <w:szCs w:val="18"/>
              </w:rPr>
            </w:pPr>
            <w:r w:rsidRPr="00C24AAB">
              <w:rPr>
                <w:rFonts w:ascii="Arial" w:hAnsi="Arial" w:cs="Arial"/>
                <w:sz w:val="18"/>
                <w:szCs w:val="18"/>
              </w:rPr>
              <w:t>#2</w:t>
            </w:r>
          </w:p>
        </w:tc>
        <w:tc>
          <w:tcPr>
            <w:tcW w:w="879" w:type="dxa"/>
            <w:tcBorders>
              <w:top w:val="nil"/>
              <w:left w:val="single" w:sz="4" w:space="0" w:color="auto"/>
              <w:bottom w:val="nil"/>
              <w:right w:val="single" w:sz="4" w:space="0" w:color="auto"/>
            </w:tcBorders>
            <w:shd w:val="clear" w:color="auto" w:fill="auto"/>
          </w:tcPr>
          <w:p w14:paraId="45BC26AE" w14:textId="77777777" w:rsidR="00E42488" w:rsidRPr="00C24AAB" w:rsidRDefault="00E42488" w:rsidP="002604E0">
            <w:pPr>
              <w:jc w:val="both"/>
              <w:rPr>
                <w:rFonts w:ascii="Arial" w:hAnsi="Arial" w:cs="Arial"/>
                <w:sz w:val="18"/>
                <w:szCs w:val="18"/>
              </w:rPr>
            </w:pPr>
          </w:p>
        </w:tc>
        <w:tc>
          <w:tcPr>
            <w:tcW w:w="825" w:type="dxa"/>
            <w:tcBorders>
              <w:left w:val="single" w:sz="4" w:space="0" w:color="auto"/>
            </w:tcBorders>
            <w:shd w:val="clear" w:color="auto" w:fill="auto"/>
          </w:tcPr>
          <w:p w14:paraId="5E24C77D"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2</w:t>
            </w:r>
          </w:p>
        </w:tc>
        <w:tc>
          <w:tcPr>
            <w:tcW w:w="1207" w:type="dxa"/>
            <w:shd w:val="clear" w:color="auto" w:fill="auto"/>
          </w:tcPr>
          <w:p w14:paraId="4405DDED"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8:45 a.m.</w:t>
            </w:r>
          </w:p>
        </w:tc>
        <w:tc>
          <w:tcPr>
            <w:tcW w:w="1629" w:type="dxa"/>
            <w:shd w:val="clear" w:color="auto" w:fill="auto"/>
          </w:tcPr>
          <w:p w14:paraId="301FACEF" w14:textId="0593BFD4" w:rsidR="00E42488" w:rsidRPr="00C24AAB" w:rsidRDefault="00144744" w:rsidP="002604E0">
            <w:pPr>
              <w:jc w:val="both"/>
              <w:rPr>
                <w:rFonts w:ascii="Arial" w:hAnsi="Arial" w:cs="Arial"/>
                <w:sz w:val="18"/>
                <w:szCs w:val="18"/>
              </w:rPr>
            </w:pPr>
            <w:r>
              <w:rPr>
                <w:rFonts w:ascii="Arial" w:hAnsi="Arial" w:cs="Arial"/>
                <w:bCs/>
                <w:color w:val="000000"/>
                <w:sz w:val="18"/>
                <w:szCs w:val="18"/>
              </w:rPr>
              <w:t>Tyndall Park</w:t>
            </w:r>
          </w:p>
        </w:tc>
        <w:tc>
          <w:tcPr>
            <w:tcW w:w="1634" w:type="dxa"/>
            <w:shd w:val="clear" w:color="auto" w:fill="auto"/>
          </w:tcPr>
          <w:p w14:paraId="4A3A0C83" w14:textId="3CC26A9A"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Macdonald Grey</w:t>
            </w:r>
          </w:p>
        </w:tc>
        <w:tc>
          <w:tcPr>
            <w:tcW w:w="728" w:type="dxa"/>
            <w:shd w:val="clear" w:color="auto" w:fill="auto"/>
          </w:tcPr>
          <w:p w14:paraId="2FFEE691" w14:textId="6C0A828F" w:rsidR="00E42488" w:rsidRPr="00C24AAB" w:rsidRDefault="00B777A8" w:rsidP="002604E0">
            <w:pPr>
              <w:jc w:val="center"/>
              <w:rPr>
                <w:rFonts w:ascii="Arial" w:hAnsi="Arial" w:cs="Arial"/>
                <w:sz w:val="18"/>
                <w:szCs w:val="18"/>
              </w:rPr>
            </w:pPr>
            <w:r w:rsidRPr="00C24AAB">
              <w:rPr>
                <w:rFonts w:ascii="Arial" w:hAnsi="Arial" w:cs="Arial"/>
                <w:sz w:val="18"/>
                <w:szCs w:val="18"/>
              </w:rPr>
              <w:t>#3</w:t>
            </w:r>
          </w:p>
        </w:tc>
      </w:tr>
      <w:tr w:rsidR="00E42488" w:rsidRPr="00C24AAB" w14:paraId="34B8A54F" w14:textId="77777777" w:rsidTr="008B4943">
        <w:tc>
          <w:tcPr>
            <w:tcW w:w="825" w:type="dxa"/>
            <w:shd w:val="clear" w:color="auto" w:fill="auto"/>
          </w:tcPr>
          <w:p w14:paraId="0E997629"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3</w:t>
            </w:r>
          </w:p>
        </w:tc>
        <w:tc>
          <w:tcPr>
            <w:tcW w:w="1160" w:type="dxa"/>
            <w:shd w:val="clear" w:color="auto" w:fill="auto"/>
          </w:tcPr>
          <w:p w14:paraId="3056A9B5"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11:00 a.m.</w:t>
            </w:r>
          </w:p>
        </w:tc>
        <w:tc>
          <w:tcPr>
            <w:tcW w:w="1975" w:type="dxa"/>
            <w:shd w:val="clear" w:color="auto" w:fill="auto"/>
          </w:tcPr>
          <w:p w14:paraId="07B9620B" w14:textId="331DAECE" w:rsidR="00E42488" w:rsidRPr="00C24AAB" w:rsidRDefault="00C24AAB" w:rsidP="002604E0">
            <w:pPr>
              <w:jc w:val="both"/>
              <w:rPr>
                <w:rFonts w:ascii="Arial" w:hAnsi="Arial" w:cs="Arial"/>
                <w:sz w:val="18"/>
                <w:szCs w:val="18"/>
              </w:rPr>
            </w:pPr>
            <w:proofErr w:type="spellStart"/>
            <w:r w:rsidRPr="00C24AAB">
              <w:rPr>
                <w:rFonts w:ascii="Arial" w:hAnsi="Arial" w:cs="Arial"/>
                <w:bCs/>
                <w:color w:val="000000"/>
                <w:sz w:val="18"/>
                <w:szCs w:val="18"/>
              </w:rPr>
              <w:t>Kirkfield</w:t>
            </w:r>
            <w:proofErr w:type="spellEnd"/>
            <w:r w:rsidRPr="00C24AAB">
              <w:rPr>
                <w:rFonts w:ascii="Arial" w:hAnsi="Arial" w:cs="Arial"/>
                <w:bCs/>
                <w:color w:val="000000"/>
                <w:sz w:val="18"/>
                <w:szCs w:val="18"/>
              </w:rPr>
              <w:t>/Westwood 2</w:t>
            </w:r>
          </w:p>
        </w:tc>
        <w:tc>
          <w:tcPr>
            <w:tcW w:w="1968" w:type="dxa"/>
            <w:shd w:val="clear" w:color="auto" w:fill="auto"/>
          </w:tcPr>
          <w:p w14:paraId="6DF2F8F0" w14:textId="3F201783"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Dakota 2</w:t>
            </w:r>
          </w:p>
        </w:tc>
        <w:tc>
          <w:tcPr>
            <w:tcW w:w="637" w:type="dxa"/>
            <w:tcBorders>
              <w:right w:val="single" w:sz="4" w:space="0" w:color="auto"/>
            </w:tcBorders>
            <w:shd w:val="clear" w:color="auto" w:fill="auto"/>
          </w:tcPr>
          <w:p w14:paraId="1D451131" w14:textId="28D58B8F" w:rsidR="00E42488" w:rsidRPr="00C24AAB" w:rsidRDefault="00B777A8" w:rsidP="002604E0">
            <w:pPr>
              <w:jc w:val="center"/>
              <w:rPr>
                <w:rFonts w:ascii="Arial" w:hAnsi="Arial" w:cs="Arial"/>
                <w:sz w:val="18"/>
                <w:szCs w:val="18"/>
              </w:rPr>
            </w:pPr>
            <w:r w:rsidRPr="00C24AAB">
              <w:rPr>
                <w:rFonts w:ascii="Arial" w:hAnsi="Arial" w:cs="Arial"/>
                <w:sz w:val="18"/>
                <w:szCs w:val="18"/>
              </w:rPr>
              <w:t>#2</w:t>
            </w:r>
          </w:p>
        </w:tc>
        <w:tc>
          <w:tcPr>
            <w:tcW w:w="879" w:type="dxa"/>
            <w:tcBorders>
              <w:top w:val="nil"/>
              <w:left w:val="single" w:sz="4" w:space="0" w:color="auto"/>
              <w:bottom w:val="nil"/>
              <w:right w:val="single" w:sz="4" w:space="0" w:color="auto"/>
            </w:tcBorders>
            <w:shd w:val="clear" w:color="auto" w:fill="auto"/>
          </w:tcPr>
          <w:p w14:paraId="7DB13DF8" w14:textId="77777777" w:rsidR="00E42488" w:rsidRPr="00C24AAB" w:rsidRDefault="00E42488" w:rsidP="002604E0">
            <w:pPr>
              <w:jc w:val="both"/>
              <w:rPr>
                <w:rFonts w:ascii="Arial" w:hAnsi="Arial" w:cs="Arial"/>
                <w:sz w:val="18"/>
                <w:szCs w:val="18"/>
              </w:rPr>
            </w:pPr>
          </w:p>
        </w:tc>
        <w:tc>
          <w:tcPr>
            <w:tcW w:w="825" w:type="dxa"/>
            <w:tcBorders>
              <w:left w:val="single" w:sz="4" w:space="0" w:color="auto"/>
            </w:tcBorders>
            <w:shd w:val="clear" w:color="auto" w:fill="auto"/>
          </w:tcPr>
          <w:p w14:paraId="13A343A4"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4</w:t>
            </w:r>
          </w:p>
        </w:tc>
        <w:tc>
          <w:tcPr>
            <w:tcW w:w="1207" w:type="dxa"/>
            <w:shd w:val="clear" w:color="auto" w:fill="auto"/>
          </w:tcPr>
          <w:p w14:paraId="79669775"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11:15 a.m.</w:t>
            </w:r>
          </w:p>
        </w:tc>
        <w:tc>
          <w:tcPr>
            <w:tcW w:w="1629" w:type="dxa"/>
            <w:shd w:val="clear" w:color="auto" w:fill="auto"/>
          </w:tcPr>
          <w:p w14:paraId="6FCD5C23" w14:textId="0F3934F2"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Dakota 1</w:t>
            </w:r>
          </w:p>
        </w:tc>
        <w:tc>
          <w:tcPr>
            <w:tcW w:w="1634" w:type="dxa"/>
            <w:shd w:val="clear" w:color="auto" w:fill="auto"/>
          </w:tcPr>
          <w:p w14:paraId="345495A3" w14:textId="32CCDDDF"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Phoenix Flames</w:t>
            </w:r>
          </w:p>
        </w:tc>
        <w:tc>
          <w:tcPr>
            <w:tcW w:w="728" w:type="dxa"/>
            <w:shd w:val="clear" w:color="auto" w:fill="auto"/>
          </w:tcPr>
          <w:p w14:paraId="2BFD6FD9" w14:textId="269E77DE" w:rsidR="00E42488" w:rsidRPr="00C24AAB" w:rsidRDefault="00B777A8" w:rsidP="002604E0">
            <w:pPr>
              <w:jc w:val="center"/>
              <w:rPr>
                <w:rFonts w:ascii="Arial" w:hAnsi="Arial" w:cs="Arial"/>
                <w:sz w:val="18"/>
                <w:szCs w:val="18"/>
              </w:rPr>
            </w:pPr>
            <w:r w:rsidRPr="00C24AAB">
              <w:rPr>
                <w:rFonts w:ascii="Arial" w:hAnsi="Arial" w:cs="Arial"/>
                <w:sz w:val="18"/>
                <w:szCs w:val="18"/>
              </w:rPr>
              <w:t>#3</w:t>
            </w:r>
          </w:p>
        </w:tc>
      </w:tr>
      <w:tr w:rsidR="00E42488" w:rsidRPr="00C24AAB" w14:paraId="77013437" w14:textId="77777777" w:rsidTr="008B4943">
        <w:tc>
          <w:tcPr>
            <w:tcW w:w="825" w:type="dxa"/>
            <w:shd w:val="clear" w:color="auto" w:fill="auto"/>
          </w:tcPr>
          <w:p w14:paraId="2AAA9A7F"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5</w:t>
            </w:r>
          </w:p>
        </w:tc>
        <w:tc>
          <w:tcPr>
            <w:tcW w:w="1160" w:type="dxa"/>
            <w:shd w:val="clear" w:color="auto" w:fill="auto"/>
          </w:tcPr>
          <w:p w14:paraId="6DF5C8F5"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1:30 p.m.</w:t>
            </w:r>
          </w:p>
        </w:tc>
        <w:tc>
          <w:tcPr>
            <w:tcW w:w="1975" w:type="dxa"/>
            <w:shd w:val="clear" w:color="auto" w:fill="auto"/>
          </w:tcPr>
          <w:p w14:paraId="092B6282" w14:textId="21D3B1A6" w:rsidR="00E42488" w:rsidRPr="00C24AAB" w:rsidRDefault="00C24AAB" w:rsidP="002604E0">
            <w:pPr>
              <w:jc w:val="both"/>
              <w:rPr>
                <w:rFonts w:ascii="Arial" w:hAnsi="Arial" w:cs="Arial"/>
                <w:sz w:val="18"/>
                <w:szCs w:val="18"/>
              </w:rPr>
            </w:pPr>
            <w:r w:rsidRPr="00C24AAB">
              <w:rPr>
                <w:rFonts w:ascii="Arial" w:hAnsi="Arial" w:cs="Arial"/>
                <w:bCs/>
                <w:sz w:val="18"/>
                <w:szCs w:val="18"/>
              </w:rPr>
              <w:t>East St. Paul</w:t>
            </w:r>
          </w:p>
        </w:tc>
        <w:tc>
          <w:tcPr>
            <w:tcW w:w="1968" w:type="dxa"/>
            <w:shd w:val="clear" w:color="auto" w:fill="auto"/>
          </w:tcPr>
          <w:p w14:paraId="606EC04F" w14:textId="00EE48F2"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St. Andrews/Selkirk</w:t>
            </w:r>
          </w:p>
        </w:tc>
        <w:tc>
          <w:tcPr>
            <w:tcW w:w="637" w:type="dxa"/>
            <w:tcBorders>
              <w:right w:val="single" w:sz="4" w:space="0" w:color="auto"/>
            </w:tcBorders>
            <w:shd w:val="clear" w:color="auto" w:fill="auto"/>
          </w:tcPr>
          <w:p w14:paraId="13D4818D" w14:textId="785571DB" w:rsidR="00E42488" w:rsidRPr="00C24AAB" w:rsidRDefault="00B777A8" w:rsidP="002604E0">
            <w:pPr>
              <w:jc w:val="center"/>
              <w:rPr>
                <w:rFonts w:ascii="Arial" w:hAnsi="Arial" w:cs="Arial"/>
                <w:sz w:val="18"/>
                <w:szCs w:val="18"/>
              </w:rPr>
            </w:pPr>
            <w:r w:rsidRPr="00C24AAB">
              <w:rPr>
                <w:rFonts w:ascii="Arial" w:hAnsi="Arial" w:cs="Arial"/>
                <w:sz w:val="18"/>
                <w:szCs w:val="18"/>
              </w:rPr>
              <w:t>#2</w:t>
            </w:r>
          </w:p>
        </w:tc>
        <w:tc>
          <w:tcPr>
            <w:tcW w:w="879" w:type="dxa"/>
            <w:tcBorders>
              <w:top w:val="nil"/>
              <w:left w:val="single" w:sz="4" w:space="0" w:color="auto"/>
              <w:bottom w:val="nil"/>
              <w:right w:val="single" w:sz="4" w:space="0" w:color="auto"/>
            </w:tcBorders>
            <w:shd w:val="clear" w:color="auto" w:fill="auto"/>
          </w:tcPr>
          <w:p w14:paraId="5A7AB272" w14:textId="77777777" w:rsidR="00E42488" w:rsidRPr="00C24AAB" w:rsidRDefault="00E42488" w:rsidP="002604E0">
            <w:pPr>
              <w:jc w:val="both"/>
              <w:rPr>
                <w:rFonts w:ascii="Arial" w:hAnsi="Arial" w:cs="Arial"/>
                <w:sz w:val="18"/>
                <w:szCs w:val="18"/>
              </w:rPr>
            </w:pPr>
          </w:p>
        </w:tc>
        <w:tc>
          <w:tcPr>
            <w:tcW w:w="825" w:type="dxa"/>
            <w:tcBorders>
              <w:left w:val="single" w:sz="4" w:space="0" w:color="auto"/>
            </w:tcBorders>
            <w:shd w:val="clear" w:color="auto" w:fill="auto"/>
          </w:tcPr>
          <w:p w14:paraId="301CB068"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6</w:t>
            </w:r>
          </w:p>
        </w:tc>
        <w:tc>
          <w:tcPr>
            <w:tcW w:w="1207" w:type="dxa"/>
            <w:shd w:val="clear" w:color="auto" w:fill="auto"/>
          </w:tcPr>
          <w:p w14:paraId="57A85C53"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1:45 p.m.</w:t>
            </w:r>
          </w:p>
        </w:tc>
        <w:tc>
          <w:tcPr>
            <w:tcW w:w="1629" w:type="dxa"/>
            <w:shd w:val="clear" w:color="auto" w:fill="auto"/>
          </w:tcPr>
          <w:p w14:paraId="70EAAE1F" w14:textId="580F053D" w:rsidR="00E42488" w:rsidRPr="00C24AAB" w:rsidRDefault="00C24AAB" w:rsidP="002604E0">
            <w:pPr>
              <w:jc w:val="both"/>
              <w:rPr>
                <w:rFonts w:ascii="Arial" w:hAnsi="Arial" w:cs="Arial"/>
                <w:sz w:val="18"/>
                <w:szCs w:val="18"/>
              </w:rPr>
            </w:pPr>
            <w:r w:rsidRPr="00C24AAB">
              <w:rPr>
                <w:rFonts w:ascii="Arial" w:hAnsi="Arial" w:cs="Arial"/>
                <w:bCs/>
                <w:sz w:val="18"/>
                <w:szCs w:val="18"/>
              </w:rPr>
              <w:t>East Selkirk</w:t>
            </w:r>
          </w:p>
        </w:tc>
        <w:tc>
          <w:tcPr>
            <w:tcW w:w="1634" w:type="dxa"/>
            <w:shd w:val="clear" w:color="auto" w:fill="auto"/>
          </w:tcPr>
          <w:p w14:paraId="7626D086" w14:textId="0C0F6BF2" w:rsidR="00E42488" w:rsidRPr="00C24AAB" w:rsidRDefault="00144744" w:rsidP="002604E0">
            <w:pPr>
              <w:jc w:val="both"/>
              <w:rPr>
                <w:rFonts w:ascii="Arial" w:hAnsi="Arial" w:cs="Arial"/>
                <w:sz w:val="18"/>
                <w:szCs w:val="18"/>
              </w:rPr>
            </w:pPr>
            <w:r>
              <w:rPr>
                <w:rFonts w:ascii="Arial" w:hAnsi="Arial" w:cs="Arial"/>
                <w:bCs/>
                <w:color w:val="000000"/>
                <w:sz w:val="18"/>
                <w:szCs w:val="18"/>
              </w:rPr>
              <w:t>Tyndall Park</w:t>
            </w:r>
          </w:p>
        </w:tc>
        <w:tc>
          <w:tcPr>
            <w:tcW w:w="728" w:type="dxa"/>
            <w:shd w:val="clear" w:color="auto" w:fill="auto"/>
          </w:tcPr>
          <w:p w14:paraId="4A1A88DC" w14:textId="677EFCEC" w:rsidR="00E42488" w:rsidRPr="00C24AAB" w:rsidRDefault="00B777A8" w:rsidP="002604E0">
            <w:pPr>
              <w:jc w:val="center"/>
              <w:rPr>
                <w:rFonts w:ascii="Arial" w:hAnsi="Arial" w:cs="Arial"/>
                <w:sz w:val="18"/>
                <w:szCs w:val="18"/>
              </w:rPr>
            </w:pPr>
            <w:r w:rsidRPr="00C24AAB">
              <w:rPr>
                <w:rFonts w:ascii="Arial" w:hAnsi="Arial" w:cs="Arial"/>
                <w:sz w:val="18"/>
                <w:szCs w:val="18"/>
              </w:rPr>
              <w:t>#3</w:t>
            </w:r>
          </w:p>
        </w:tc>
      </w:tr>
      <w:tr w:rsidR="00E42488" w:rsidRPr="00C24AAB" w14:paraId="4C7427DC" w14:textId="77777777" w:rsidTr="008B4943">
        <w:tc>
          <w:tcPr>
            <w:tcW w:w="825" w:type="dxa"/>
            <w:tcBorders>
              <w:bottom w:val="single" w:sz="4" w:space="0" w:color="auto"/>
            </w:tcBorders>
            <w:shd w:val="clear" w:color="auto" w:fill="auto"/>
          </w:tcPr>
          <w:p w14:paraId="043D0916"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7</w:t>
            </w:r>
          </w:p>
        </w:tc>
        <w:tc>
          <w:tcPr>
            <w:tcW w:w="1160" w:type="dxa"/>
            <w:tcBorders>
              <w:bottom w:val="single" w:sz="4" w:space="0" w:color="auto"/>
            </w:tcBorders>
            <w:shd w:val="clear" w:color="auto" w:fill="auto"/>
          </w:tcPr>
          <w:p w14:paraId="34924212"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4:00 p.m.</w:t>
            </w:r>
          </w:p>
        </w:tc>
        <w:tc>
          <w:tcPr>
            <w:tcW w:w="1975" w:type="dxa"/>
            <w:tcBorders>
              <w:bottom w:val="single" w:sz="4" w:space="0" w:color="auto"/>
            </w:tcBorders>
            <w:shd w:val="clear" w:color="auto" w:fill="auto"/>
          </w:tcPr>
          <w:p w14:paraId="69FD8567" w14:textId="51F42886"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Macdonald Black</w:t>
            </w:r>
          </w:p>
        </w:tc>
        <w:tc>
          <w:tcPr>
            <w:tcW w:w="1968" w:type="dxa"/>
            <w:tcBorders>
              <w:bottom w:val="single" w:sz="4" w:space="0" w:color="auto"/>
            </w:tcBorders>
            <w:shd w:val="clear" w:color="auto" w:fill="auto"/>
          </w:tcPr>
          <w:p w14:paraId="3DF3AA98" w14:textId="535608F4" w:rsidR="00E42488" w:rsidRPr="00C24AAB" w:rsidRDefault="00C24AAB" w:rsidP="002604E0">
            <w:pPr>
              <w:jc w:val="both"/>
              <w:rPr>
                <w:rFonts w:ascii="Arial" w:hAnsi="Arial" w:cs="Arial"/>
                <w:sz w:val="18"/>
                <w:szCs w:val="18"/>
              </w:rPr>
            </w:pPr>
            <w:proofErr w:type="spellStart"/>
            <w:r w:rsidRPr="00C24AAB">
              <w:rPr>
                <w:rFonts w:ascii="Arial" w:hAnsi="Arial" w:cs="Arial"/>
                <w:bCs/>
                <w:color w:val="000000"/>
                <w:sz w:val="18"/>
                <w:szCs w:val="18"/>
              </w:rPr>
              <w:t>Kirkfield</w:t>
            </w:r>
            <w:proofErr w:type="spellEnd"/>
            <w:r w:rsidRPr="00C24AAB">
              <w:rPr>
                <w:rFonts w:ascii="Arial" w:hAnsi="Arial" w:cs="Arial"/>
                <w:bCs/>
                <w:color w:val="000000"/>
                <w:sz w:val="18"/>
                <w:szCs w:val="18"/>
              </w:rPr>
              <w:t>/Westwood 2</w:t>
            </w:r>
          </w:p>
        </w:tc>
        <w:tc>
          <w:tcPr>
            <w:tcW w:w="637" w:type="dxa"/>
            <w:tcBorders>
              <w:bottom w:val="single" w:sz="4" w:space="0" w:color="auto"/>
              <w:right w:val="single" w:sz="4" w:space="0" w:color="auto"/>
            </w:tcBorders>
            <w:shd w:val="clear" w:color="auto" w:fill="auto"/>
          </w:tcPr>
          <w:p w14:paraId="47E44B75" w14:textId="242CE9A0" w:rsidR="00E42488" w:rsidRPr="00C24AAB" w:rsidRDefault="00B777A8" w:rsidP="002604E0">
            <w:pPr>
              <w:jc w:val="center"/>
              <w:rPr>
                <w:rFonts w:ascii="Arial" w:hAnsi="Arial" w:cs="Arial"/>
                <w:sz w:val="18"/>
                <w:szCs w:val="18"/>
              </w:rPr>
            </w:pPr>
            <w:r w:rsidRPr="00C24AAB">
              <w:rPr>
                <w:rFonts w:ascii="Arial" w:hAnsi="Arial" w:cs="Arial"/>
                <w:sz w:val="18"/>
                <w:szCs w:val="18"/>
              </w:rPr>
              <w:t>#2</w:t>
            </w:r>
          </w:p>
        </w:tc>
        <w:tc>
          <w:tcPr>
            <w:tcW w:w="879" w:type="dxa"/>
            <w:tcBorders>
              <w:top w:val="nil"/>
              <w:left w:val="single" w:sz="4" w:space="0" w:color="auto"/>
              <w:bottom w:val="nil"/>
              <w:right w:val="single" w:sz="4" w:space="0" w:color="auto"/>
            </w:tcBorders>
            <w:shd w:val="clear" w:color="auto" w:fill="auto"/>
          </w:tcPr>
          <w:p w14:paraId="1C2F90DC" w14:textId="77777777" w:rsidR="00E42488" w:rsidRPr="00C24AAB" w:rsidRDefault="00E42488" w:rsidP="002604E0">
            <w:pPr>
              <w:jc w:val="both"/>
              <w:rPr>
                <w:rFonts w:ascii="Arial" w:hAnsi="Arial" w:cs="Arial"/>
                <w:sz w:val="18"/>
                <w:szCs w:val="18"/>
              </w:rPr>
            </w:pPr>
          </w:p>
        </w:tc>
        <w:tc>
          <w:tcPr>
            <w:tcW w:w="825" w:type="dxa"/>
            <w:tcBorders>
              <w:left w:val="single" w:sz="4" w:space="0" w:color="auto"/>
              <w:bottom w:val="single" w:sz="4" w:space="0" w:color="auto"/>
            </w:tcBorders>
            <w:shd w:val="clear" w:color="auto" w:fill="auto"/>
          </w:tcPr>
          <w:p w14:paraId="67D51B17"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8</w:t>
            </w:r>
          </w:p>
        </w:tc>
        <w:tc>
          <w:tcPr>
            <w:tcW w:w="1207" w:type="dxa"/>
            <w:tcBorders>
              <w:bottom w:val="single" w:sz="4" w:space="0" w:color="auto"/>
            </w:tcBorders>
            <w:shd w:val="clear" w:color="auto" w:fill="auto"/>
          </w:tcPr>
          <w:p w14:paraId="757D3305"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4:15 p.m.</w:t>
            </w:r>
          </w:p>
        </w:tc>
        <w:tc>
          <w:tcPr>
            <w:tcW w:w="1629" w:type="dxa"/>
            <w:tcBorders>
              <w:bottom w:val="single" w:sz="4" w:space="0" w:color="auto"/>
            </w:tcBorders>
            <w:shd w:val="clear" w:color="auto" w:fill="auto"/>
          </w:tcPr>
          <w:p w14:paraId="5F1B35B5" w14:textId="1BB28D35"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Macdonald Grey</w:t>
            </w:r>
          </w:p>
        </w:tc>
        <w:tc>
          <w:tcPr>
            <w:tcW w:w="1634" w:type="dxa"/>
            <w:tcBorders>
              <w:bottom w:val="single" w:sz="4" w:space="0" w:color="auto"/>
            </w:tcBorders>
            <w:shd w:val="clear" w:color="auto" w:fill="auto"/>
          </w:tcPr>
          <w:p w14:paraId="31E85A5D" w14:textId="3E4A4111"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Dakota 1</w:t>
            </w:r>
          </w:p>
        </w:tc>
        <w:tc>
          <w:tcPr>
            <w:tcW w:w="728" w:type="dxa"/>
            <w:tcBorders>
              <w:bottom w:val="single" w:sz="4" w:space="0" w:color="auto"/>
            </w:tcBorders>
            <w:shd w:val="clear" w:color="auto" w:fill="auto"/>
          </w:tcPr>
          <w:p w14:paraId="39DF740F" w14:textId="2F8A16C9" w:rsidR="00E42488" w:rsidRPr="00C24AAB" w:rsidRDefault="00B777A8" w:rsidP="002604E0">
            <w:pPr>
              <w:jc w:val="center"/>
              <w:rPr>
                <w:rFonts w:ascii="Arial" w:hAnsi="Arial" w:cs="Arial"/>
                <w:sz w:val="18"/>
                <w:szCs w:val="18"/>
              </w:rPr>
            </w:pPr>
            <w:r w:rsidRPr="00C24AAB">
              <w:rPr>
                <w:rFonts w:ascii="Arial" w:hAnsi="Arial" w:cs="Arial"/>
                <w:sz w:val="18"/>
                <w:szCs w:val="18"/>
              </w:rPr>
              <w:t>#3</w:t>
            </w:r>
          </w:p>
        </w:tc>
      </w:tr>
      <w:tr w:rsidR="00E42488" w:rsidRPr="00C24AAB" w14:paraId="271955FD" w14:textId="77777777" w:rsidTr="008B4943">
        <w:trPr>
          <w:trHeight w:val="256"/>
        </w:trPr>
        <w:tc>
          <w:tcPr>
            <w:tcW w:w="825" w:type="dxa"/>
            <w:tcBorders>
              <w:bottom w:val="single" w:sz="4" w:space="0" w:color="auto"/>
            </w:tcBorders>
            <w:shd w:val="clear" w:color="auto" w:fill="auto"/>
          </w:tcPr>
          <w:p w14:paraId="1F29F68B" w14:textId="77777777" w:rsidR="00E42488" w:rsidRPr="00C24AAB" w:rsidRDefault="00E42488" w:rsidP="002604E0">
            <w:pPr>
              <w:jc w:val="center"/>
              <w:rPr>
                <w:rFonts w:ascii="Arial" w:hAnsi="Arial" w:cs="Arial"/>
                <w:sz w:val="18"/>
                <w:szCs w:val="18"/>
              </w:rPr>
            </w:pPr>
          </w:p>
        </w:tc>
        <w:tc>
          <w:tcPr>
            <w:tcW w:w="1160" w:type="dxa"/>
            <w:tcBorders>
              <w:bottom w:val="single" w:sz="4" w:space="0" w:color="auto"/>
            </w:tcBorders>
            <w:shd w:val="clear" w:color="auto" w:fill="auto"/>
          </w:tcPr>
          <w:p w14:paraId="27E4013F"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6:00 p.m.</w:t>
            </w:r>
          </w:p>
        </w:tc>
        <w:tc>
          <w:tcPr>
            <w:tcW w:w="4580" w:type="dxa"/>
            <w:gridSpan w:val="3"/>
            <w:tcBorders>
              <w:bottom w:val="single" w:sz="4" w:space="0" w:color="auto"/>
              <w:right w:val="single" w:sz="4" w:space="0" w:color="auto"/>
            </w:tcBorders>
            <w:shd w:val="clear" w:color="auto" w:fill="auto"/>
          </w:tcPr>
          <w:p w14:paraId="7110A40D"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 xml:space="preserve">Opening Ceremonies – TBD </w:t>
            </w:r>
          </w:p>
        </w:tc>
        <w:tc>
          <w:tcPr>
            <w:tcW w:w="879" w:type="dxa"/>
            <w:tcBorders>
              <w:top w:val="nil"/>
              <w:left w:val="single" w:sz="4" w:space="0" w:color="auto"/>
              <w:bottom w:val="nil"/>
              <w:right w:val="single" w:sz="4" w:space="0" w:color="auto"/>
            </w:tcBorders>
            <w:shd w:val="clear" w:color="auto" w:fill="auto"/>
          </w:tcPr>
          <w:p w14:paraId="26728295" w14:textId="77777777" w:rsidR="00E42488" w:rsidRPr="00C24AAB" w:rsidRDefault="00E42488" w:rsidP="002604E0">
            <w:pPr>
              <w:jc w:val="both"/>
              <w:rPr>
                <w:rFonts w:ascii="Arial" w:hAnsi="Arial" w:cs="Arial"/>
                <w:sz w:val="18"/>
                <w:szCs w:val="18"/>
              </w:rPr>
            </w:pPr>
          </w:p>
        </w:tc>
        <w:tc>
          <w:tcPr>
            <w:tcW w:w="825" w:type="dxa"/>
            <w:tcBorders>
              <w:left w:val="single" w:sz="4" w:space="0" w:color="auto"/>
              <w:bottom w:val="single" w:sz="4" w:space="0" w:color="auto"/>
            </w:tcBorders>
            <w:shd w:val="clear" w:color="auto" w:fill="auto"/>
          </w:tcPr>
          <w:p w14:paraId="12084B59" w14:textId="77777777" w:rsidR="00E42488" w:rsidRPr="00C24AAB" w:rsidRDefault="00E42488" w:rsidP="002604E0">
            <w:pPr>
              <w:jc w:val="center"/>
              <w:rPr>
                <w:rFonts w:ascii="Arial" w:hAnsi="Arial" w:cs="Arial"/>
                <w:sz w:val="18"/>
                <w:szCs w:val="18"/>
              </w:rPr>
            </w:pPr>
          </w:p>
        </w:tc>
        <w:tc>
          <w:tcPr>
            <w:tcW w:w="1207" w:type="dxa"/>
            <w:tcBorders>
              <w:bottom w:val="single" w:sz="4" w:space="0" w:color="auto"/>
            </w:tcBorders>
            <w:shd w:val="clear" w:color="auto" w:fill="auto"/>
          </w:tcPr>
          <w:p w14:paraId="633F582B"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6:00 p.m.</w:t>
            </w:r>
          </w:p>
        </w:tc>
        <w:tc>
          <w:tcPr>
            <w:tcW w:w="3991" w:type="dxa"/>
            <w:gridSpan w:val="3"/>
            <w:tcBorders>
              <w:bottom w:val="single" w:sz="4" w:space="0" w:color="auto"/>
            </w:tcBorders>
            <w:shd w:val="clear" w:color="auto" w:fill="auto"/>
          </w:tcPr>
          <w:p w14:paraId="1026445D"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Opening Ceremonies – TBD</w:t>
            </w:r>
          </w:p>
        </w:tc>
      </w:tr>
      <w:tr w:rsidR="00E42488" w:rsidRPr="00C24AAB" w14:paraId="584B783D" w14:textId="77777777" w:rsidTr="008B4943">
        <w:trPr>
          <w:trHeight w:val="256"/>
        </w:trPr>
        <w:tc>
          <w:tcPr>
            <w:tcW w:w="825" w:type="dxa"/>
            <w:tcBorders>
              <w:bottom w:val="single" w:sz="4" w:space="0" w:color="auto"/>
            </w:tcBorders>
            <w:shd w:val="clear" w:color="auto" w:fill="auto"/>
          </w:tcPr>
          <w:p w14:paraId="12049937"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9</w:t>
            </w:r>
          </w:p>
        </w:tc>
        <w:tc>
          <w:tcPr>
            <w:tcW w:w="1160" w:type="dxa"/>
            <w:tcBorders>
              <w:bottom w:val="single" w:sz="4" w:space="0" w:color="auto"/>
            </w:tcBorders>
            <w:shd w:val="clear" w:color="auto" w:fill="auto"/>
          </w:tcPr>
          <w:p w14:paraId="55767F56"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6:30 p.m.</w:t>
            </w:r>
          </w:p>
        </w:tc>
        <w:tc>
          <w:tcPr>
            <w:tcW w:w="1975" w:type="dxa"/>
            <w:tcBorders>
              <w:bottom w:val="single" w:sz="4" w:space="0" w:color="auto"/>
            </w:tcBorders>
            <w:shd w:val="clear" w:color="auto" w:fill="auto"/>
          </w:tcPr>
          <w:p w14:paraId="3DFFF476" w14:textId="319B6B2C"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Dakota 2</w:t>
            </w:r>
          </w:p>
        </w:tc>
        <w:tc>
          <w:tcPr>
            <w:tcW w:w="1968" w:type="dxa"/>
            <w:tcBorders>
              <w:bottom w:val="single" w:sz="4" w:space="0" w:color="auto"/>
            </w:tcBorders>
            <w:shd w:val="clear" w:color="auto" w:fill="auto"/>
          </w:tcPr>
          <w:p w14:paraId="1F523420" w14:textId="75019941" w:rsidR="00E42488" w:rsidRPr="00C24AAB" w:rsidRDefault="00C24AAB" w:rsidP="002604E0">
            <w:pPr>
              <w:jc w:val="both"/>
              <w:rPr>
                <w:rFonts w:ascii="Arial" w:hAnsi="Arial" w:cs="Arial"/>
                <w:sz w:val="18"/>
                <w:szCs w:val="18"/>
              </w:rPr>
            </w:pPr>
            <w:r w:rsidRPr="00C24AAB">
              <w:rPr>
                <w:rFonts w:ascii="Arial" w:hAnsi="Arial" w:cs="Arial"/>
                <w:bCs/>
                <w:sz w:val="18"/>
                <w:szCs w:val="18"/>
              </w:rPr>
              <w:t>East St. Paul</w:t>
            </w:r>
          </w:p>
        </w:tc>
        <w:tc>
          <w:tcPr>
            <w:tcW w:w="637" w:type="dxa"/>
            <w:tcBorders>
              <w:bottom w:val="single" w:sz="4" w:space="0" w:color="auto"/>
              <w:right w:val="single" w:sz="4" w:space="0" w:color="auto"/>
            </w:tcBorders>
            <w:shd w:val="clear" w:color="auto" w:fill="auto"/>
          </w:tcPr>
          <w:p w14:paraId="2FA680A0" w14:textId="4FE8558F" w:rsidR="00E42488" w:rsidRPr="00C24AAB" w:rsidRDefault="00B777A8" w:rsidP="002604E0">
            <w:pPr>
              <w:jc w:val="center"/>
              <w:rPr>
                <w:rFonts w:ascii="Arial" w:hAnsi="Arial" w:cs="Arial"/>
                <w:sz w:val="18"/>
                <w:szCs w:val="18"/>
              </w:rPr>
            </w:pPr>
            <w:r w:rsidRPr="00C24AAB">
              <w:rPr>
                <w:rFonts w:ascii="Arial" w:hAnsi="Arial" w:cs="Arial"/>
                <w:sz w:val="18"/>
                <w:szCs w:val="18"/>
              </w:rPr>
              <w:t>#2</w:t>
            </w:r>
          </w:p>
        </w:tc>
        <w:tc>
          <w:tcPr>
            <w:tcW w:w="879" w:type="dxa"/>
            <w:tcBorders>
              <w:top w:val="nil"/>
              <w:left w:val="single" w:sz="4" w:space="0" w:color="auto"/>
              <w:bottom w:val="nil"/>
              <w:right w:val="single" w:sz="4" w:space="0" w:color="auto"/>
            </w:tcBorders>
            <w:shd w:val="clear" w:color="auto" w:fill="auto"/>
          </w:tcPr>
          <w:p w14:paraId="21A13B2A" w14:textId="77777777" w:rsidR="00E42488" w:rsidRPr="00C24AAB" w:rsidRDefault="00E42488" w:rsidP="002604E0">
            <w:pPr>
              <w:jc w:val="both"/>
              <w:rPr>
                <w:rFonts w:ascii="Arial" w:hAnsi="Arial" w:cs="Arial"/>
                <w:sz w:val="18"/>
                <w:szCs w:val="18"/>
              </w:rPr>
            </w:pPr>
          </w:p>
        </w:tc>
        <w:tc>
          <w:tcPr>
            <w:tcW w:w="825" w:type="dxa"/>
            <w:tcBorders>
              <w:left w:val="single" w:sz="4" w:space="0" w:color="auto"/>
              <w:bottom w:val="single" w:sz="4" w:space="0" w:color="auto"/>
            </w:tcBorders>
            <w:shd w:val="clear" w:color="auto" w:fill="auto"/>
          </w:tcPr>
          <w:p w14:paraId="41678736"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10</w:t>
            </w:r>
          </w:p>
        </w:tc>
        <w:tc>
          <w:tcPr>
            <w:tcW w:w="1207" w:type="dxa"/>
            <w:tcBorders>
              <w:bottom w:val="single" w:sz="4" w:space="0" w:color="auto"/>
            </w:tcBorders>
            <w:shd w:val="clear" w:color="auto" w:fill="auto"/>
          </w:tcPr>
          <w:p w14:paraId="3BBAEB00"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6:45 p.m.</w:t>
            </w:r>
          </w:p>
        </w:tc>
        <w:tc>
          <w:tcPr>
            <w:tcW w:w="1629" w:type="dxa"/>
            <w:tcBorders>
              <w:bottom w:val="single" w:sz="4" w:space="0" w:color="auto"/>
            </w:tcBorders>
            <w:shd w:val="clear" w:color="auto" w:fill="auto"/>
          </w:tcPr>
          <w:p w14:paraId="0CD62450" w14:textId="5BF76E4F"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Phoenix Flames</w:t>
            </w:r>
          </w:p>
        </w:tc>
        <w:tc>
          <w:tcPr>
            <w:tcW w:w="1634" w:type="dxa"/>
            <w:tcBorders>
              <w:bottom w:val="single" w:sz="4" w:space="0" w:color="auto"/>
            </w:tcBorders>
            <w:shd w:val="clear" w:color="auto" w:fill="auto"/>
          </w:tcPr>
          <w:p w14:paraId="0E3BC537" w14:textId="2EC37BF0" w:rsidR="00E42488" w:rsidRPr="00C24AAB" w:rsidRDefault="00C24AAB" w:rsidP="002604E0">
            <w:pPr>
              <w:jc w:val="both"/>
              <w:rPr>
                <w:rFonts w:ascii="Arial" w:hAnsi="Arial" w:cs="Arial"/>
                <w:sz w:val="18"/>
                <w:szCs w:val="18"/>
              </w:rPr>
            </w:pPr>
            <w:r w:rsidRPr="00C24AAB">
              <w:rPr>
                <w:rFonts w:ascii="Arial" w:hAnsi="Arial" w:cs="Arial"/>
                <w:bCs/>
                <w:sz w:val="18"/>
                <w:szCs w:val="18"/>
              </w:rPr>
              <w:t>East Selkirk</w:t>
            </w:r>
          </w:p>
        </w:tc>
        <w:tc>
          <w:tcPr>
            <w:tcW w:w="728" w:type="dxa"/>
            <w:tcBorders>
              <w:bottom w:val="single" w:sz="4" w:space="0" w:color="auto"/>
            </w:tcBorders>
            <w:shd w:val="clear" w:color="auto" w:fill="auto"/>
          </w:tcPr>
          <w:p w14:paraId="260992A5" w14:textId="06D0AF4D" w:rsidR="00E42488" w:rsidRPr="00C24AAB" w:rsidRDefault="00B777A8" w:rsidP="002604E0">
            <w:pPr>
              <w:jc w:val="center"/>
              <w:rPr>
                <w:rFonts w:ascii="Arial" w:hAnsi="Arial" w:cs="Arial"/>
                <w:sz w:val="18"/>
                <w:szCs w:val="18"/>
              </w:rPr>
            </w:pPr>
            <w:r w:rsidRPr="00C24AAB">
              <w:rPr>
                <w:rFonts w:ascii="Arial" w:hAnsi="Arial" w:cs="Arial"/>
                <w:sz w:val="18"/>
                <w:szCs w:val="18"/>
              </w:rPr>
              <w:t>#3</w:t>
            </w:r>
          </w:p>
        </w:tc>
      </w:tr>
      <w:tr w:rsidR="00E42488" w:rsidRPr="00C24AAB" w14:paraId="2774067F" w14:textId="77777777" w:rsidTr="008B4943">
        <w:trPr>
          <w:trHeight w:val="256"/>
        </w:trPr>
        <w:tc>
          <w:tcPr>
            <w:tcW w:w="3960" w:type="dxa"/>
            <w:gridSpan w:val="3"/>
            <w:tcBorders>
              <w:top w:val="nil"/>
              <w:left w:val="nil"/>
              <w:bottom w:val="single" w:sz="4" w:space="0" w:color="auto"/>
              <w:right w:val="nil"/>
            </w:tcBorders>
            <w:shd w:val="clear" w:color="auto" w:fill="auto"/>
            <w:vAlign w:val="bottom"/>
          </w:tcPr>
          <w:p w14:paraId="0A9CB5FA" w14:textId="77777777" w:rsidR="00B22E20" w:rsidRPr="00C24AAB" w:rsidRDefault="00B22E20" w:rsidP="002604E0">
            <w:pPr>
              <w:jc w:val="both"/>
              <w:rPr>
                <w:rFonts w:ascii="Arial" w:hAnsi="Arial" w:cs="Arial"/>
                <w:b/>
                <w:sz w:val="18"/>
                <w:szCs w:val="18"/>
              </w:rPr>
            </w:pPr>
          </w:p>
          <w:p w14:paraId="6250B41E" w14:textId="04F6C97F" w:rsidR="00E42488" w:rsidRPr="00C24AAB" w:rsidRDefault="00E42488" w:rsidP="002604E0">
            <w:pPr>
              <w:jc w:val="both"/>
              <w:rPr>
                <w:rFonts w:ascii="Arial" w:hAnsi="Arial" w:cs="Arial"/>
                <w:sz w:val="18"/>
                <w:szCs w:val="18"/>
              </w:rPr>
            </w:pPr>
            <w:r w:rsidRPr="00C24AAB">
              <w:rPr>
                <w:rFonts w:ascii="Arial" w:hAnsi="Arial" w:cs="Arial"/>
                <w:b/>
                <w:sz w:val="18"/>
                <w:szCs w:val="18"/>
              </w:rPr>
              <w:t xml:space="preserve">Saturday, July </w:t>
            </w:r>
            <w:r w:rsidR="00B22E20" w:rsidRPr="00C24AAB">
              <w:rPr>
                <w:rFonts w:ascii="Arial" w:hAnsi="Arial" w:cs="Arial"/>
                <w:b/>
                <w:sz w:val="18"/>
                <w:szCs w:val="18"/>
              </w:rPr>
              <w:t>8</w:t>
            </w:r>
          </w:p>
        </w:tc>
        <w:tc>
          <w:tcPr>
            <w:tcW w:w="1968" w:type="dxa"/>
            <w:tcBorders>
              <w:top w:val="nil"/>
              <w:left w:val="nil"/>
              <w:bottom w:val="single" w:sz="4" w:space="0" w:color="auto"/>
              <w:right w:val="nil"/>
            </w:tcBorders>
            <w:shd w:val="clear" w:color="auto" w:fill="auto"/>
            <w:vAlign w:val="bottom"/>
          </w:tcPr>
          <w:p w14:paraId="4D1ADBAF" w14:textId="77777777" w:rsidR="00E42488" w:rsidRPr="00C24AAB" w:rsidRDefault="00E42488" w:rsidP="002604E0">
            <w:pPr>
              <w:jc w:val="both"/>
              <w:rPr>
                <w:rFonts w:ascii="Arial" w:hAnsi="Arial" w:cs="Arial"/>
                <w:sz w:val="18"/>
                <w:szCs w:val="18"/>
              </w:rPr>
            </w:pPr>
          </w:p>
        </w:tc>
        <w:tc>
          <w:tcPr>
            <w:tcW w:w="637" w:type="dxa"/>
            <w:tcBorders>
              <w:top w:val="nil"/>
              <w:left w:val="nil"/>
              <w:bottom w:val="single" w:sz="4" w:space="0" w:color="auto"/>
              <w:right w:val="nil"/>
            </w:tcBorders>
            <w:shd w:val="clear" w:color="auto" w:fill="auto"/>
            <w:vAlign w:val="bottom"/>
          </w:tcPr>
          <w:p w14:paraId="1A6A9AEC" w14:textId="77777777" w:rsidR="00E42488" w:rsidRPr="00C24AAB" w:rsidRDefault="00E42488" w:rsidP="002604E0">
            <w:pPr>
              <w:jc w:val="center"/>
              <w:rPr>
                <w:rFonts w:ascii="Arial" w:hAnsi="Arial" w:cs="Arial"/>
                <w:sz w:val="18"/>
                <w:szCs w:val="18"/>
              </w:rPr>
            </w:pPr>
          </w:p>
        </w:tc>
        <w:tc>
          <w:tcPr>
            <w:tcW w:w="879" w:type="dxa"/>
            <w:tcBorders>
              <w:top w:val="nil"/>
              <w:left w:val="nil"/>
              <w:bottom w:val="nil"/>
              <w:right w:val="nil"/>
            </w:tcBorders>
            <w:shd w:val="clear" w:color="auto" w:fill="auto"/>
            <w:vAlign w:val="bottom"/>
          </w:tcPr>
          <w:p w14:paraId="06C61B1E" w14:textId="77777777" w:rsidR="00E42488" w:rsidRPr="00C24AAB" w:rsidRDefault="00E42488" w:rsidP="002604E0">
            <w:pPr>
              <w:jc w:val="both"/>
              <w:rPr>
                <w:rFonts w:ascii="Arial" w:hAnsi="Arial" w:cs="Arial"/>
                <w:sz w:val="18"/>
                <w:szCs w:val="18"/>
              </w:rPr>
            </w:pPr>
          </w:p>
        </w:tc>
        <w:tc>
          <w:tcPr>
            <w:tcW w:w="3661" w:type="dxa"/>
            <w:gridSpan w:val="3"/>
            <w:tcBorders>
              <w:top w:val="nil"/>
              <w:left w:val="nil"/>
              <w:bottom w:val="single" w:sz="4" w:space="0" w:color="auto"/>
              <w:right w:val="nil"/>
            </w:tcBorders>
            <w:shd w:val="clear" w:color="auto" w:fill="auto"/>
            <w:vAlign w:val="bottom"/>
          </w:tcPr>
          <w:p w14:paraId="790AF708" w14:textId="229D0603" w:rsidR="00E42488" w:rsidRPr="00C24AAB" w:rsidRDefault="00E42488" w:rsidP="002604E0">
            <w:pPr>
              <w:jc w:val="both"/>
              <w:rPr>
                <w:rFonts w:ascii="Arial" w:hAnsi="Arial" w:cs="Arial"/>
                <w:sz w:val="18"/>
                <w:szCs w:val="18"/>
              </w:rPr>
            </w:pPr>
            <w:r w:rsidRPr="00C24AAB">
              <w:rPr>
                <w:rFonts w:ascii="Arial" w:hAnsi="Arial" w:cs="Arial"/>
                <w:b/>
                <w:sz w:val="18"/>
                <w:szCs w:val="18"/>
              </w:rPr>
              <w:t xml:space="preserve">Saturday, July </w:t>
            </w:r>
            <w:r w:rsidR="00B22E20" w:rsidRPr="00C24AAB">
              <w:rPr>
                <w:rFonts w:ascii="Arial" w:hAnsi="Arial" w:cs="Arial"/>
                <w:b/>
                <w:sz w:val="18"/>
                <w:szCs w:val="18"/>
              </w:rPr>
              <w:t>8</w:t>
            </w:r>
          </w:p>
        </w:tc>
        <w:tc>
          <w:tcPr>
            <w:tcW w:w="1634" w:type="dxa"/>
            <w:tcBorders>
              <w:top w:val="nil"/>
              <w:left w:val="nil"/>
              <w:bottom w:val="single" w:sz="4" w:space="0" w:color="auto"/>
              <w:right w:val="nil"/>
            </w:tcBorders>
            <w:shd w:val="clear" w:color="auto" w:fill="auto"/>
            <w:vAlign w:val="bottom"/>
          </w:tcPr>
          <w:p w14:paraId="34B3E365" w14:textId="77777777" w:rsidR="00E42488" w:rsidRPr="00C24AAB" w:rsidRDefault="00E42488" w:rsidP="002604E0">
            <w:pPr>
              <w:jc w:val="both"/>
              <w:rPr>
                <w:rFonts w:ascii="Arial" w:hAnsi="Arial" w:cs="Arial"/>
                <w:sz w:val="18"/>
                <w:szCs w:val="18"/>
              </w:rPr>
            </w:pPr>
          </w:p>
        </w:tc>
        <w:tc>
          <w:tcPr>
            <w:tcW w:w="728" w:type="dxa"/>
            <w:tcBorders>
              <w:top w:val="nil"/>
              <w:left w:val="nil"/>
              <w:bottom w:val="single" w:sz="4" w:space="0" w:color="auto"/>
              <w:right w:val="nil"/>
            </w:tcBorders>
            <w:shd w:val="clear" w:color="auto" w:fill="auto"/>
            <w:vAlign w:val="bottom"/>
          </w:tcPr>
          <w:p w14:paraId="74276C56" w14:textId="77777777" w:rsidR="00E42488" w:rsidRPr="00C24AAB" w:rsidRDefault="00E42488" w:rsidP="002604E0">
            <w:pPr>
              <w:jc w:val="both"/>
              <w:rPr>
                <w:rFonts w:ascii="Arial" w:hAnsi="Arial" w:cs="Arial"/>
                <w:sz w:val="18"/>
                <w:szCs w:val="18"/>
              </w:rPr>
            </w:pPr>
          </w:p>
        </w:tc>
      </w:tr>
      <w:tr w:rsidR="00E42488" w:rsidRPr="00C24AAB" w14:paraId="0474FB8A" w14:textId="77777777" w:rsidTr="008B4943">
        <w:tc>
          <w:tcPr>
            <w:tcW w:w="825" w:type="dxa"/>
            <w:tcBorders>
              <w:top w:val="single" w:sz="4" w:space="0" w:color="auto"/>
            </w:tcBorders>
            <w:shd w:val="clear" w:color="auto" w:fill="auto"/>
          </w:tcPr>
          <w:p w14:paraId="2929F54E"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Game</w:t>
            </w:r>
          </w:p>
        </w:tc>
        <w:tc>
          <w:tcPr>
            <w:tcW w:w="1160" w:type="dxa"/>
            <w:tcBorders>
              <w:top w:val="single" w:sz="4" w:space="0" w:color="auto"/>
            </w:tcBorders>
            <w:shd w:val="clear" w:color="auto" w:fill="auto"/>
          </w:tcPr>
          <w:p w14:paraId="49B46988"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Time</w:t>
            </w:r>
          </w:p>
        </w:tc>
        <w:tc>
          <w:tcPr>
            <w:tcW w:w="1975" w:type="dxa"/>
            <w:tcBorders>
              <w:top w:val="single" w:sz="4" w:space="0" w:color="auto"/>
            </w:tcBorders>
            <w:shd w:val="clear" w:color="auto" w:fill="auto"/>
          </w:tcPr>
          <w:p w14:paraId="29416917"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Visitor</w:t>
            </w:r>
          </w:p>
        </w:tc>
        <w:tc>
          <w:tcPr>
            <w:tcW w:w="1968" w:type="dxa"/>
            <w:tcBorders>
              <w:top w:val="single" w:sz="4" w:space="0" w:color="auto"/>
            </w:tcBorders>
            <w:shd w:val="clear" w:color="auto" w:fill="auto"/>
          </w:tcPr>
          <w:p w14:paraId="4D69534C"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Home</w:t>
            </w:r>
          </w:p>
        </w:tc>
        <w:tc>
          <w:tcPr>
            <w:tcW w:w="637" w:type="dxa"/>
            <w:tcBorders>
              <w:top w:val="single" w:sz="4" w:space="0" w:color="auto"/>
              <w:right w:val="single" w:sz="4" w:space="0" w:color="auto"/>
            </w:tcBorders>
            <w:shd w:val="clear" w:color="auto" w:fill="auto"/>
          </w:tcPr>
          <w:p w14:paraId="5CAD706F" w14:textId="77777777" w:rsidR="00E42488" w:rsidRPr="00C24AAB" w:rsidRDefault="00E42488" w:rsidP="002604E0">
            <w:pPr>
              <w:jc w:val="center"/>
              <w:rPr>
                <w:rFonts w:ascii="Arial" w:hAnsi="Arial" w:cs="Arial"/>
                <w:b/>
                <w:sz w:val="18"/>
                <w:szCs w:val="18"/>
              </w:rPr>
            </w:pPr>
            <w:r w:rsidRPr="00C24AAB">
              <w:rPr>
                <w:rFonts w:ascii="Arial" w:hAnsi="Arial" w:cs="Arial"/>
                <w:b/>
                <w:sz w:val="18"/>
                <w:szCs w:val="18"/>
              </w:rPr>
              <w:t>Field</w:t>
            </w:r>
          </w:p>
        </w:tc>
        <w:tc>
          <w:tcPr>
            <w:tcW w:w="879" w:type="dxa"/>
            <w:tcBorders>
              <w:top w:val="nil"/>
              <w:left w:val="single" w:sz="4" w:space="0" w:color="auto"/>
              <w:bottom w:val="nil"/>
              <w:right w:val="single" w:sz="4" w:space="0" w:color="auto"/>
            </w:tcBorders>
            <w:shd w:val="clear" w:color="auto" w:fill="auto"/>
          </w:tcPr>
          <w:p w14:paraId="04BF4CC3" w14:textId="77777777" w:rsidR="00E42488" w:rsidRPr="00C24AAB" w:rsidRDefault="00E42488" w:rsidP="002604E0">
            <w:pPr>
              <w:jc w:val="both"/>
              <w:rPr>
                <w:rFonts w:ascii="Arial" w:hAnsi="Arial" w:cs="Arial"/>
                <w:b/>
                <w:sz w:val="18"/>
                <w:szCs w:val="18"/>
              </w:rPr>
            </w:pPr>
          </w:p>
        </w:tc>
        <w:tc>
          <w:tcPr>
            <w:tcW w:w="825" w:type="dxa"/>
            <w:tcBorders>
              <w:top w:val="single" w:sz="4" w:space="0" w:color="auto"/>
              <w:left w:val="single" w:sz="4" w:space="0" w:color="auto"/>
            </w:tcBorders>
            <w:shd w:val="clear" w:color="auto" w:fill="auto"/>
          </w:tcPr>
          <w:p w14:paraId="39F080AC"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Game</w:t>
            </w:r>
          </w:p>
        </w:tc>
        <w:tc>
          <w:tcPr>
            <w:tcW w:w="1207" w:type="dxa"/>
            <w:tcBorders>
              <w:top w:val="single" w:sz="4" w:space="0" w:color="auto"/>
            </w:tcBorders>
            <w:shd w:val="clear" w:color="auto" w:fill="auto"/>
          </w:tcPr>
          <w:p w14:paraId="5A852A4A"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Time</w:t>
            </w:r>
          </w:p>
        </w:tc>
        <w:tc>
          <w:tcPr>
            <w:tcW w:w="1629" w:type="dxa"/>
            <w:tcBorders>
              <w:top w:val="single" w:sz="4" w:space="0" w:color="auto"/>
            </w:tcBorders>
            <w:shd w:val="clear" w:color="auto" w:fill="auto"/>
          </w:tcPr>
          <w:p w14:paraId="41B430A0"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Visitor</w:t>
            </w:r>
          </w:p>
        </w:tc>
        <w:tc>
          <w:tcPr>
            <w:tcW w:w="1634" w:type="dxa"/>
            <w:tcBorders>
              <w:top w:val="single" w:sz="4" w:space="0" w:color="auto"/>
            </w:tcBorders>
            <w:shd w:val="clear" w:color="auto" w:fill="auto"/>
          </w:tcPr>
          <w:p w14:paraId="38BA3880"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Home</w:t>
            </w:r>
          </w:p>
        </w:tc>
        <w:tc>
          <w:tcPr>
            <w:tcW w:w="728" w:type="dxa"/>
            <w:tcBorders>
              <w:top w:val="single" w:sz="4" w:space="0" w:color="auto"/>
            </w:tcBorders>
            <w:shd w:val="clear" w:color="auto" w:fill="auto"/>
          </w:tcPr>
          <w:p w14:paraId="5B166030"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Field</w:t>
            </w:r>
          </w:p>
        </w:tc>
      </w:tr>
      <w:tr w:rsidR="00E42488" w:rsidRPr="00C24AAB" w14:paraId="52AD00C9" w14:textId="77777777" w:rsidTr="008B4943">
        <w:trPr>
          <w:trHeight w:val="256"/>
        </w:trPr>
        <w:tc>
          <w:tcPr>
            <w:tcW w:w="825" w:type="dxa"/>
            <w:tcBorders>
              <w:top w:val="single" w:sz="4" w:space="0" w:color="auto"/>
            </w:tcBorders>
            <w:shd w:val="clear" w:color="auto" w:fill="auto"/>
          </w:tcPr>
          <w:p w14:paraId="16E29867"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11</w:t>
            </w:r>
          </w:p>
        </w:tc>
        <w:tc>
          <w:tcPr>
            <w:tcW w:w="1160" w:type="dxa"/>
            <w:tcBorders>
              <w:top w:val="single" w:sz="4" w:space="0" w:color="auto"/>
            </w:tcBorders>
            <w:shd w:val="clear" w:color="auto" w:fill="auto"/>
          </w:tcPr>
          <w:p w14:paraId="0DFD74E6"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8:30 a.m.</w:t>
            </w:r>
          </w:p>
        </w:tc>
        <w:tc>
          <w:tcPr>
            <w:tcW w:w="1975" w:type="dxa"/>
            <w:tcBorders>
              <w:top w:val="single" w:sz="4" w:space="0" w:color="auto"/>
            </w:tcBorders>
            <w:shd w:val="clear" w:color="auto" w:fill="auto"/>
          </w:tcPr>
          <w:p w14:paraId="4F7A47FD" w14:textId="3C098CF1" w:rsidR="00E42488" w:rsidRPr="00C24AAB" w:rsidRDefault="00C24AAB" w:rsidP="002604E0">
            <w:pPr>
              <w:jc w:val="both"/>
              <w:rPr>
                <w:rFonts w:ascii="Arial" w:hAnsi="Arial" w:cs="Arial"/>
                <w:sz w:val="18"/>
                <w:szCs w:val="18"/>
              </w:rPr>
            </w:pPr>
            <w:proofErr w:type="spellStart"/>
            <w:r w:rsidRPr="00C24AAB">
              <w:rPr>
                <w:rFonts w:ascii="Arial" w:hAnsi="Arial" w:cs="Arial"/>
                <w:bCs/>
                <w:color w:val="000000"/>
                <w:sz w:val="18"/>
                <w:szCs w:val="18"/>
              </w:rPr>
              <w:t>Kirkfield</w:t>
            </w:r>
            <w:proofErr w:type="spellEnd"/>
            <w:r w:rsidRPr="00C24AAB">
              <w:rPr>
                <w:rFonts w:ascii="Arial" w:hAnsi="Arial" w:cs="Arial"/>
                <w:bCs/>
                <w:color w:val="000000"/>
                <w:sz w:val="18"/>
                <w:szCs w:val="18"/>
              </w:rPr>
              <w:t>/Westwood 2</w:t>
            </w:r>
          </w:p>
        </w:tc>
        <w:tc>
          <w:tcPr>
            <w:tcW w:w="1968" w:type="dxa"/>
            <w:tcBorders>
              <w:top w:val="single" w:sz="4" w:space="0" w:color="auto"/>
            </w:tcBorders>
            <w:shd w:val="clear" w:color="auto" w:fill="auto"/>
          </w:tcPr>
          <w:p w14:paraId="212883BD" w14:textId="04993A5A" w:rsidR="00E42488" w:rsidRPr="00C24AAB" w:rsidRDefault="00C24AAB" w:rsidP="002604E0">
            <w:pPr>
              <w:jc w:val="both"/>
              <w:rPr>
                <w:rFonts w:ascii="Arial" w:hAnsi="Arial" w:cs="Arial"/>
                <w:sz w:val="18"/>
                <w:szCs w:val="18"/>
              </w:rPr>
            </w:pPr>
            <w:r w:rsidRPr="00C24AAB">
              <w:rPr>
                <w:rFonts w:ascii="Arial" w:hAnsi="Arial" w:cs="Arial"/>
                <w:bCs/>
                <w:sz w:val="18"/>
                <w:szCs w:val="18"/>
              </w:rPr>
              <w:t>East St. Paul</w:t>
            </w:r>
          </w:p>
        </w:tc>
        <w:tc>
          <w:tcPr>
            <w:tcW w:w="637" w:type="dxa"/>
            <w:tcBorders>
              <w:top w:val="single" w:sz="4" w:space="0" w:color="auto"/>
              <w:right w:val="single" w:sz="4" w:space="0" w:color="auto"/>
            </w:tcBorders>
            <w:shd w:val="clear" w:color="auto" w:fill="auto"/>
          </w:tcPr>
          <w:p w14:paraId="2A52A06F" w14:textId="07D5BFA7" w:rsidR="00E42488" w:rsidRPr="00C24AAB" w:rsidRDefault="00B777A8" w:rsidP="002604E0">
            <w:pPr>
              <w:jc w:val="center"/>
              <w:rPr>
                <w:rFonts w:ascii="Arial" w:hAnsi="Arial" w:cs="Arial"/>
                <w:sz w:val="18"/>
                <w:szCs w:val="18"/>
              </w:rPr>
            </w:pPr>
            <w:r w:rsidRPr="00C24AAB">
              <w:rPr>
                <w:rFonts w:ascii="Arial" w:hAnsi="Arial" w:cs="Arial"/>
                <w:sz w:val="18"/>
                <w:szCs w:val="18"/>
              </w:rPr>
              <w:t>#3</w:t>
            </w:r>
          </w:p>
        </w:tc>
        <w:tc>
          <w:tcPr>
            <w:tcW w:w="879" w:type="dxa"/>
            <w:tcBorders>
              <w:top w:val="nil"/>
              <w:left w:val="single" w:sz="4" w:space="0" w:color="auto"/>
              <w:bottom w:val="nil"/>
              <w:right w:val="single" w:sz="4" w:space="0" w:color="auto"/>
            </w:tcBorders>
            <w:shd w:val="clear" w:color="auto" w:fill="auto"/>
          </w:tcPr>
          <w:p w14:paraId="3EE193B2" w14:textId="77777777" w:rsidR="00E42488" w:rsidRPr="00C24AAB" w:rsidRDefault="00E42488" w:rsidP="002604E0">
            <w:pPr>
              <w:jc w:val="both"/>
              <w:rPr>
                <w:rFonts w:ascii="Arial" w:hAnsi="Arial" w:cs="Arial"/>
                <w:sz w:val="18"/>
                <w:szCs w:val="18"/>
              </w:rPr>
            </w:pPr>
          </w:p>
        </w:tc>
        <w:tc>
          <w:tcPr>
            <w:tcW w:w="825" w:type="dxa"/>
            <w:tcBorders>
              <w:top w:val="single" w:sz="4" w:space="0" w:color="auto"/>
              <w:left w:val="single" w:sz="4" w:space="0" w:color="auto"/>
            </w:tcBorders>
            <w:shd w:val="clear" w:color="auto" w:fill="auto"/>
          </w:tcPr>
          <w:p w14:paraId="6EEBF78A"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12</w:t>
            </w:r>
          </w:p>
        </w:tc>
        <w:tc>
          <w:tcPr>
            <w:tcW w:w="1207" w:type="dxa"/>
            <w:tcBorders>
              <w:top w:val="single" w:sz="4" w:space="0" w:color="auto"/>
            </w:tcBorders>
            <w:shd w:val="clear" w:color="auto" w:fill="auto"/>
          </w:tcPr>
          <w:p w14:paraId="6D846E34"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8:45 a.m.</w:t>
            </w:r>
          </w:p>
        </w:tc>
        <w:tc>
          <w:tcPr>
            <w:tcW w:w="1629" w:type="dxa"/>
            <w:tcBorders>
              <w:top w:val="single" w:sz="4" w:space="0" w:color="auto"/>
            </w:tcBorders>
            <w:shd w:val="clear" w:color="auto" w:fill="auto"/>
          </w:tcPr>
          <w:p w14:paraId="0C84B183" w14:textId="70D75059"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Dakota 1</w:t>
            </w:r>
          </w:p>
        </w:tc>
        <w:tc>
          <w:tcPr>
            <w:tcW w:w="1634" w:type="dxa"/>
            <w:tcBorders>
              <w:top w:val="single" w:sz="4" w:space="0" w:color="auto"/>
            </w:tcBorders>
            <w:shd w:val="clear" w:color="auto" w:fill="auto"/>
          </w:tcPr>
          <w:p w14:paraId="599AA25D" w14:textId="0437F67A" w:rsidR="00E42488" w:rsidRPr="00C24AAB" w:rsidRDefault="00C24AAB" w:rsidP="002604E0">
            <w:pPr>
              <w:jc w:val="both"/>
              <w:rPr>
                <w:rFonts w:ascii="Arial" w:hAnsi="Arial" w:cs="Arial"/>
                <w:sz w:val="18"/>
                <w:szCs w:val="18"/>
              </w:rPr>
            </w:pPr>
            <w:r w:rsidRPr="00C24AAB">
              <w:rPr>
                <w:rFonts w:ascii="Arial" w:hAnsi="Arial" w:cs="Arial"/>
                <w:bCs/>
                <w:sz w:val="18"/>
                <w:szCs w:val="18"/>
              </w:rPr>
              <w:t>East Selkirk</w:t>
            </w:r>
          </w:p>
        </w:tc>
        <w:tc>
          <w:tcPr>
            <w:tcW w:w="728" w:type="dxa"/>
            <w:tcBorders>
              <w:top w:val="single" w:sz="4" w:space="0" w:color="auto"/>
            </w:tcBorders>
            <w:shd w:val="clear" w:color="auto" w:fill="auto"/>
          </w:tcPr>
          <w:p w14:paraId="1C53B755" w14:textId="3AE78F7B" w:rsidR="00E42488" w:rsidRPr="00C24AAB" w:rsidRDefault="00B777A8" w:rsidP="002604E0">
            <w:pPr>
              <w:jc w:val="center"/>
              <w:rPr>
                <w:rFonts w:ascii="Arial" w:hAnsi="Arial" w:cs="Arial"/>
                <w:sz w:val="18"/>
                <w:szCs w:val="18"/>
              </w:rPr>
            </w:pPr>
            <w:r w:rsidRPr="00C24AAB">
              <w:rPr>
                <w:rFonts w:ascii="Arial" w:hAnsi="Arial" w:cs="Arial"/>
                <w:sz w:val="18"/>
                <w:szCs w:val="18"/>
              </w:rPr>
              <w:t>#2</w:t>
            </w:r>
          </w:p>
        </w:tc>
      </w:tr>
      <w:tr w:rsidR="00E42488" w:rsidRPr="00C24AAB" w14:paraId="08289FBB" w14:textId="77777777" w:rsidTr="008B4943">
        <w:trPr>
          <w:trHeight w:val="256"/>
        </w:trPr>
        <w:tc>
          <w:tcPr>
            <w:tcW w:w="825" w:type="dxa"/>
            <w:shd w:val="clear" w:color="auto" w:fill="auto"/>
          </w:tcPr>
          <w:p w14:paraId="5203EEBE"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13</w:t>
            </w:r>
          </w:p>
        </w:tc>
        <w:tc>
          <w:tcPr>
            <w:tcW w:w="1160" w:type="dxa"/>
            <w:shd w:val="clear" w:color="auto" w:fill="auto"/>
          </w:tcPr>
          <w:p w14:paraId="7BEAD30D"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11:00 a.m.</w:t>
            </w:r>
          </w:p>
        </w:tc>
        <w:tc>
          <w:tcPr>
            <w:tcW w:w="1975" w:type="dxa"/>
            <w:shd w:val="clear" w:color="auto" w:fill="auto"/>
          </w:tcPr>
          <w:p w14:paraId="7AAF865E" w14:textId="591FAACC"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Dakota 2</w:t>
            </w:r>
          </w:p>
        </w:tc>
        <w:tc>
          <w:tcPr>
            <w:tcW w:w="1968" w:type="dxa"/>
            <w:shd w:val="clear" w:color="auto" w:fill="auto"/>
          </w:tcPr>
          <w:p w14:paraId="3AC2ACAD" w14:textId="20DEF935"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St. Andrews/Selkirk</w:t>
            </w:r>
          </w:p>
        </w:tc>
        <w:tc>
          <w:tcPr>
            <w:tcW w:w="637" w:type="dxa"/>
            <w:tcBorders>
              <w:right w:val="single" w:sz="4" w:space="0" w:color="auto"/>
            </w:tcBorders>
            <w:shd w:val="clear" w:color="auto" w:fill="auto"/>
          </w:tcPr>
          <w:p w14:paraId="59672B4F" w14:textId="0627D267" w:rsidR="00E42488" w:rsidRPr="00C24AAB" w:rsidRDefault="00B777A8" w:rsidP="002604E0">
            <w:pPr>
              <w:jc w:val="center"/>
              <w:rPr>
                <w:rFonts w:ascii="Arial" w:hAnsi="Arial" w:cs="Arial"/>
                <w:sz w:val="18"/>
                <w:szCs w:val="18"/>
              </w:rPr>
            </w:pPr>
            <w:r w:rsidRPr="00C24AAB">
              <w:rPr>
                <w:rFonts w:ascii="Arial" w:hAnsi="Arial" w:cs="Arial"/>
                <w:sz w:val="18"/>
                <w:szCs w:val="18"/>
              </w:rPr>
              <w:t>#3</w:t>
            </w:r>
          </w:p>
        </w:tc>
        <w:tc>
          <w:tcPr>
            <w:tcW w:w="879" w:type="dxa"/>
            <w:tcBorders>
              <w:top w:val="nil"/>
              <w:left w:val="single" w:sz="4" w:space="0" w:color="auto"/>
              <w:bottom w:val="nil"/>
              <w:right w:val="single" w:sz="4" w:space="0" w:color="auto"/>
            </w:tcBorders>
            <w:shd w:val="clear" w:color="auto" w:fill="auto"/>
          </w:tcPr>
          <w:p w14:paraId="65F553F5" w14:textId="77777777" w:rsidR="00E42488" w:rsidRPr="00C24AAB" w:rsidRDefault="00E42488" w:rsidP="002604E0">
            <w:pPr>
              <w:jc w:val="both"/>
              <w:rPr>
                <w:rFonts w:ascii="Arial" w:hAnsi="Arial" w:cs="Arial"/>
                <w:sz w:val="18"/>
                <w:szCs w:val="18"/>
              </w:rPr>
            </w:pPr>
          </w:p>
        </w:tc>
        <w:tc>
          <w:tcPr>
            <w:tcW w:w="825" w:type="dxa"/>
            <w:tcBorders>
              <w:left w:val="single" w:sz="4" w:space="0" w:color="auto"/>
            </w:tcBorders>
            <w:shd w:val="clear" w:color="auto" w:fill="auto"/>
          </w:tcPr>
          <w:p w14:paraId="0FA2CB2D"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14</w:t>
            </w:r>
          </w:p>
        </w:tc>
        <w:tc>
          <w:tcPr>
            <w:tcW w:w="1207" w:type="dxa"/>
            <w:shd w:val="clear" w:color="auto" w:fill="auto"/>
          </w:tcPr>
          <w:p w14:paraId="735949C6"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11:15 a.m.</w:t>
            </w:r>
          </w:p>
        </w:tc>
        <w:tc>
          <w:tcPr>
            <w:tcW w:w="1629" w:type="dxa"/>
            <w:shd w:val="clear" w:color="auto" w:fill="auto"/>
          </w:tcPr>
          <w:p w14:paraId="43701542" w14:textId="1263FA69"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Phoenix Flames</w:t>
            </w:r>
          </w:p>
        </w:tc>
        <w:tc>
          <w:tcPr>
            <w:tcW w:w="1634" w:type="dxa"/>
            <w:shd w:val="clear" w:color="auto" w:fill="auto"/>
          </w:tcPr>
          <w:p w14:paraId="3DEC6735" w14:textId="715E7857" w:rsidR="00E42488" w:rsidRPr="00C24AAB" w:rsidRDefault="00144744" w:rsidP="002604E0">
            <w:pPr>
              <w:jc w:val="both"/>
              <w:rPr>
                <w:rFonts w:ascii="Arial" w:hAnsi="Arial" w:cs="Arial"/>
                <w:sz w:val="18"/>
                <w:szCs w:val="18"/>
              </w:rPr>
            </w:pPr>
            <w:r>
              <w:rPr>
                <w:rFonts w:ascii="Arial" w:hAnsi="Arial" w:cs="Arial"/>
                <w:bCs/>
                <w:color w:val="000000"/>
                <w:sz w:val="18"/>
                <w:szCs w:val="18"/>
              </w:rPr>
              <w:t>Tyndall Park</w:t>
            </w:r>
          </w:p>
        </w:tc>
        <w:tc>
          <w:tcPr>
            <w:tcW w:w="728" w:type="dxa"/>
            <w:shd w:val="clear" w:color="auto" w:fill="auto"/>
          </w:tcPr>
          <w:p w14:paraId="31403B1D" w14:textId="7D710DCA" w:rsidR="00E42488" w:rsidRPr="00C24AAB" w:rsidRDefault="00B777A8" w:rsidP="002604E0">
            <w:pPr>
              <w:jc w:val="center"/>
              <w:rPr>
                <w:rFonts w:ascii="Arial" w:hAnsi="Arial" w:cs="Arial"/>
                <w:sz w:val="18"/>
                <w:szCs w:val="18"/>
              </w:rPr>
            </w:pPr>
            <w:r w:rsidRPr="00C24AAB">
              <w:rPr>
                <w:rFonts w:ascii="Arial" w:hAnsi="Arial" w:cs="Arial"/>
                <w:sz w:val="18"/>
                <w:szCs w:val="18"/>
              </w:rPr>
              <w:t>#2</w:t>
            </w:r>
          </w:p>
        </w:tc>
      </w:tr>
      <w:tr w:rsidR="00E42488" w:rsidRPr="00C24AAB" w14:paraId="662D8D70" w14:textId="77777777" w:rsidTr="008B4943">
        <w:trPr>
          <w:trHeight w:val="256"/>
        </w:trPr>
        <w:tc>
          <w:tcPr>
            <w:tcW w:w="825" w:type="dxa"/>
            <w:shd w:val="clear" w:color="auto" w:fill="auto"/>
          </w:tcPr>
          <w:p w14:paraId="19847465"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15</w:t>
            </w:r>
          </w:p>
        </w:tc>
        <w:tc>
          <w:tcPr>
            <w:tcW w:w="1160" w:type="dxa"/>
            <w:shd w:val="clear" w:color="auto" w:fill="auto"/>
          </w:tcPr>
          <w:p w14:paraId="097207A8"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1:30 p.m.</w:t>
            </w:r>
          </w:p>
        </w:tc>
        <w:tc>
          <w:tcPr>
            <w:tcW w:w="1975" w:type="dxa"/>
            <w:shd w:val="clear" w:color="auto" w:fill="auto"/>
          </w:tcPr>
          <w:p w14:paraId="769C7E03" w14:textId="5719D7B3" w:rsidR="00E42488" w:rsidRPr="00C24AAB" w:rsidRDefault="00C24AAB" w:rsidP="002604E0">
            <w:pPr>
              <w:jc w:val="both"/>
              <w:rPr>
                <w:rFonts w:ascii="Arial" w:hAnsi="Arial" w:cs="Arial"/>
                <w:sz w:val="18"/>
                <w:szCs w:val="18"/>
              </w:rPr>
            </w:pPr>
            <w:r w:rsidRPr="00C24AAB">
              <w:rPr>
                <w:rFonts w:ascii="Arial" w:hAnsi="Arial" w:cs="Arial"/>
                <w:bCs/>
                <w:sz w:val="18"/>
                <w:szCs w:val="18"/>
              </w:rPr>
              <w:t>East St. Paul</w:t>
            </w:r>
          </w:p>
        </w:tc>
        <w:tc>
          <w:tcPr>
            <w:tcW w:w="1968" w:type="dxa"/>
            <w:shd w:val="clear" w:color="auto" w:fill="auto"/>
          </w:tcPr>
          <w:p w14:paraId="6C9B2BF4" w14:textId="386F9D0B"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Macdonald Black</w:t>
            </w:r>
          </w:p>
        </w:tc>
        <w:tc>
          <w:tcPr>
            <w:tcW w:w="637" w:type="dxa"/>
            <w:tcBorders>
              <w:right w:val="single" w:sz="4" w:space="0" w:color="auto"/>
            </w:tcBorders>
            <w:shd w:val="clear" w:color="auto" w:fill="auto"/>
          </w:tcPr>
          <w:p w14:paraId="17F21B04" w14:textId="0BDDF210" w:rsidR="00E42488" w:rsidRPr="00C24AAB" w:rsidRDefault="00B777A8" w:rsidP="002604E0">
            <w:pPr>
              <w:jc w:val="center"/>
              <w:rPr>
                <w:rFonts w:ascii="Arial" w:hAnsi="Arial" w:cs="Arial"/>
                <w:sz w:val="18"/>
                <w:szCs w:val="18"/>
              </w:rPr>
            </w:pPr>
            <w:r w:rsidRPr="00C24AAB">
              <w:rPr>
                <w:rFonts w:ascii="Arial" w:hAnsi="Arial" w:cs="Arial"/>
                <w:sz w:val="18"/>
                <w:szCs w:val="18"/>
              </w:rPr>
              <w:t>#3</w:t>
            </w:r>
          </w:p>
        </w:tc>
        <w:tc>
          <w:tcPr>
            <w:tcW w:w="879" w:type="dxa"/>
            <w:tcBorders>
              <w:top w:val="nil"/>
              <w:left w:val="single" w:sz="4" w:space="0" w:color="auto"/>
              <w:bottom w:val="nil"/>
              <w:right w:val="single" w:sz="4" w:space="0" w:color="auto"/>
            </w:tcBorders>
            <w:shd w:val="clear" w:color="auto" w:fill="auto"/>
          </w:tcPr>
          <w:p w14:paraId="3E03272B" w14:textId="77777777" w:rsidR="00E42488" w:rsidRPr="00C24AAB" w:rsidRDefault="00E42488" w:rsidP="002604E0">
            <w:pPr>
              <w:jc w:val="both"/>
              <w:rPr>
                <w:rFonts w:ascii="Arial" w:hAnsi="Arial" w:cs="Arial"/>
                <w:sz w:val="18"/>
                <w:szCs w:val="18"/>
              </w:rPr>
            </w:pPr>
          </w:p>
        </w:tc>
        <w:tc>
          <w:tcPr>
            <w:tcW w:w="825" w:type="dxa"/>
            <w:tcBorders>
              <w:left w:val="single" w:sz="4" w:space="0" w:color="auto"/>
            </w:tcBorders>
            <w:shd w:val="clear" w:color="auto" w:fill="auto"/>
          </w:tcPr>
          <w:p w14:paraId="1A0277BD"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16</w:t>
            </w:r>
          </w:p>
        </w:tc>
        <w:tc>
          <w:tcPr>
            <w:tcW w:w="1207" w:type="dxa"/>
            <w:shd w:val="clear" w:color="auto" w:fill="auto"/>
          </w:tcPr>
          <w:p w14:paraId="6BB83C57"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1:45 p.m.</w:t>
            </w:r>
          </w:p>
        </w:tc>
        <w:tc>
          <w:tcPr>
            <w:tcW w:w="1629" w:type="dxa"/>
            <w:shd w:val="clear" w:color="auto" w:fill="auto"/>
          </w:tcPr>
          <w:p w14:paraId="15EFB5AB" w14:textId="379BEB89" w:rsidR="00E42488" w:rsidRPr="00C24AAB" w:rsidRDefault="00C24AAB" w:rsidP="002604E0">
            <w:pPr>
              <w:jc w:val="both"/>
              <w:rPr>
                <w:rFonts w:ascii="Arial" w:hAnsi="Arial" w:cs="Arial"/>
                <w:sz w:val="18"/>
                <w:szCs w:val="18"/>
              </w:rPr>
            </w:pPr>
            <w:r w:rsidRPr="00C24AAB">
              <w:rPr>
                <w:rFonts w:ascii="Arial" w:hAnsi="Arial" w:cs="Arial"/>
                <w:bCs/>
                <w:sz w:val="18"/>
                <w:szCs w:val="18"/>
              </w:rPr>
              <w:t>East Selkirk</w:t>
            </w:r>
          </w:p>
        </w:tc>
        <w:tc>
          <w:tcPr>
            <w:tcW w:w="1634" w:type="dxa"/>
            <w:shd w:val="clear" w:color="auto" w:fill="auto"/>
          </w:tcPr>
          <w:p w14:paraId="28190F81" w14:textId="48FEE170"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Macdonald Grey</w:t>
            </w:r>
          </w:p>
        </w:tc>
        <w:tc>
          <w:tcPr>
            <w:tcW w:w="728" w:type="dxa"/>
            <w:shd w:val="clear" w:color="auto" w:fill="auto"/>
          </w:tcPr>
          <w:p w14:paraId="64748C0C" w14:textId="0F21DEE6" w:rsidR="00E42488" w:rsidRPr="00C24AAB" w:rsidRDefault="00B777A8" w:rsidP="002604E0">
            <w:pPr>
              <w:jc w:val="center"/>
              <w:rPr>
                <w:rFonts w:ascii="Arial" w:hAnsi="Arial" w:cs="Arial"/>
                <w:sz w:val="18"/>
                <w:szCs w:val="18"/>
              </w:rPr>
            </w:pPr>
            <w:r w:rsidRPr="00C24AAB">
              <w:rPr>
                <w:rFonts w:ascii="Arial" w:hAnsi="Arial" w:cs="Arial"/>
                <w:sz w:val="18"/>
                <w:szCs w:val="18"/>
              </w:rPr>
              <w:t>#2</w:t>
            </w:r>
          </w:p>
        </w:tc>
      </w:tr>
      <w:tr w:rsidR="00E42488" w:rsidRPr="00C24AAB" w14:paraId="057095CF" w14:textId="77777777" w:rsidTr="008B4943">
        <w:trPr>
          <w:trHeight w:val="256"/>
        </w:trPr>
        <w:tc>
          <w:tcPr>
            <w:tcW w:w="825" w:type="dxa"/>
            <w:tcBorders>
              <w:bottom w:val="single" w:sz="4" w:space="0" w:color="auto"/>
            </w:tcBorders>
            <w:shd w:val="clear" w:color="auto" w:fill="auto"/>
          </w:tcPr>
          <w:p w14:paraId="7C97DCCC"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17</w:t>
            </w:r>
          </w:p>
        </w:tc>
        <w:tc>
          <w:tcPr>
            <w:tcW w:w="1160" w:type="dxa"/>
            <w:tcBorders>
              <w:bottom w:val="single" w:sz="4" w:space="0" w:color="auto"/>
            </w:tcBorders>
            <w:shd w:val="clear" w:color="auto" w:fill="auto"/>
          </w:tcPr>
          <w:p w14:paraId="68FE7984"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4:00 p.m.</w:t>
            </w:r>
          </w:p>
        </w:tc>
        <w:tc>
          <w:tcPr>
            <w:tcW w:w="1975" w:type="dxa"/>
            <w:tcBorders>
              <w:bottom w:val="single" w:sz="4" w:space="0" w:color="auto"/>
            </w:tcBorders>
            <w:shd w:val="clear" w:color="auto" w:fill="auto"/>
          </w:tcPr>
          <w:p w14:paraId="05889D17" w14:textId="38E66A14"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St. Andrews/Selkirk</w:t>
            </w:r>
          </w:p>
        </w:tc>
        <w:tc>
          <w:tcPr>
            <w:tcW w:w="1968" w:type="dxa"/>
            <w:tcBorders>
              <w:bottom w:val="single" w:sz="4" w:space="0" w:color="auto"/>
            </w:tcBorders>
            <w:shd w:val="clear" w:color="auto" w:fill="auto"/>
          </w:tcPr>
          <w:p w14:paraId="64FF308D" w14:textId="6533ABF2" w:rsidR="00E42488" w:rsidRPr="00C24AAB" w:rsidRDefault="00C24AAB" w:rsidP="002604E0">
            <w:pPr>
              <w:jc w:val="both"/>
              <w:rPr>
                <w:rFonts w:ascii="Arial" w:hAnsi="Arial" w:cs="Arial"/>
                <w:sz w:val="18"/>
                <w:szCs w:val="18"/>
              </w:rPr>
            </w:pPr>
            <w:proofErr w:type="spellStart"/>
            <w:r w:rsidRPr="00C24AAB">
              <w:rPr>
                <w:rFonts w:ascii="Arial" w:hAnsi="Arial" w:cs="Arial"/>
                <w:bCs/>
                <w:color w:val="000000"/>
                <w:sz w:val="18"/>
                <w:szCs w:val="18"/>
              </w:rPr>
              <w:t>Kirkfield</w:t>
            </w:r>
            <w:proofErr w:type="spellEnd"/>
            <w:r w:rsidRPr="00C24AAB">
              <w:rPr>
                <w:rFonts w:ascii="Arial" w:hAnsi="Arial" w:cs="Arial"/>
                <w:bCs/>
                <w:color w:val="000000"/>
                <w:sz w:val="18"/>
                <w:szCs w:val="18"/>
              </w:rPr>
              <w:t>/Westwood 2</w:t>
            </w:r>
          </w:p>
        </w:tc>
        <w:tc>
          <w:tcPr>
            <w:tcW w:w="637" w:type="dxa"/>
            <w:tcBorders>
              <w:bottom w:val="single" w:sz="4" w:space="0" w:color="auto"/>
              <w:right w:val="single" w:sz="4" w:space="0" w:color="auto"/>
            </w:tcBorders>
            <w:shd w:val="clear" w:color="auto" w:fill="auto"/>
          </w:tcPr>
          <w:p w14:paraId="2CF69014" w14:textId="6A3F4825" w:rsidR="00E42488" w:rsidRPr="00C24AAB" w:rsidRDefault="00B777A8" w:rsidP="002604E0">
            <w:pPr>
              <w:jc w:val="center"/>
              <w:rPr>
                <w:rFonts w:ascii="Arial" w:hAnsi="Arial" w:cs="Arial"/>
                <w:sz w:val="18"/>
                <w:szCs w:val="18"/>
              </w:rPr>
            </w:pPr>
            <w:r w:rsidRPr="00C24AAB">
              <w:rPr>
                <w:rFonts w:ascii="Arial" w:hAnsi="Arial" w:cs="Arial"/>
                <w:sz w:val="18"/>
                <w:szCs w:val="18"/>
              </w:rPr>
              <w:t>#3</w:t>
            </w:r>
          </w:p>
        </w:tc>
        <w:tc>
          <w:tcPr>
            <w:tcW w:w="879" w:type="dxa"/>
            <w:tcBorders>
              <w:top w:val="nil"/>
              <w:left w:val="single" w:sz="4" w:space="0" w:color="auto"/>
              <w:bottom w:val="nil"/>
              <w:right w:val="single" w:sz="4" w:space="0" w:color="auto"/>
            </w:tcBorders>
            <w:shd w:val="clear" w:color="auto" w:fill="auto"/>
          </w:tcPr>
          <w:p w14:paraId="0A02169A" w14:textId="77777777" w:rsidR="00E42488" w:rsidRPr="00C24AAB" w:rsidRDefault="00E42488" w:rsidP="002604E0">
            <w:pPr>
              <w:jc w:val="both"/>
              <w:rPr>
                <w:rFonts w:ascii="Arial" w:hAnsi="Arial" w:cs="Arial"/>
                <w:sz w:val="18"/>
                <w:szCs w:val="18"/>
              </w:rPr>
            </w:pPr>
          </w:p>
        </w:tc>
        <w:tc>
          <w:tcPr>
            <w:tcW w:w="825" w:type="dxa"/>
            <w:tcBorders>
              <w:left w:val="single" w:sz="4" w:space="0" w:color="auto"/>
              <w:bottom w:val="single" w:sz="4" w:space="0" w:color="auto"/>
            </w:tcBorders>
            <w:shd w:val="clear" w:color="auto" w:fill="auto"/>
          </w:tcPr>
          <w:p w14:paraId="0D29C26D"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18</w:t>
            </w:r>
          </w:p>
        </w:tc>
        <w:tc>
          <w:tcPr>
            <w:tcW w:w="1207" w:type="dxa"/>
            <w:tcBorders>
              <w:bottom w:val="single" w:sz="4" w:space="0" w:color="auto"/>
            </w:tcBorders>
            <w:shd w:val="clear" w:color="auto" w:fill="auto"/>
          </w:tcPr>
          <w:p w14:paraId="16149715"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4:15 p.m.</w:t>
            </w:r>
          </w:p>
        </w:tc>
        <w:tc>
          <w:tcPr>
            <w:tcW w:w="1629" w:type="dxa"/>
            <w:tcBorders>
              <w:bottom w:val="single" w:sz="4" w:space="0" w:color="auto"/>
            </w:tcBorders>
            <w:shd w:val="clear" w:color="auto" w:fill="auto"/>
          </w:tcPr>
          <w:p w14:paraId="2EF4BF0C" w14:textId="18C72A74" w:rsidR="00E42488" w:rsidRPr="00C24AAB" w:rsidRDefault="00144744" w:rsidP="002604E0">
            <w:pPr>
              <w:jc w:val="both"/>
              <w:rPr>
                <w:rFonts w:ascii="Arial" w:hAnsi="Arial" w:cs="Arial"/>
                <w:sz w:val="18"/>
                <w:szCs w:val="18"/>
              </w:rPr>
            </w:pPr>
            <w:r>
              <w:rPr>
                <w:rFonts w:ascii="Arial" w:hAnsi="Arial" w:cs="Arial"/>
                <w:bCs/>
                <w:color w:val="000000"/>
                <w:sz w:val="18"/>
                <w:szCs w:val="18"/>
              </w:rPr>
              <w:t>Tyndall Park</w:t>
            </w:r>
          </w:p>
        </w:tc>
        <w:tc>
          <w:tcPr>
            <w:tcW w:w="1634" w:type="dxa"/>
            <w:tcBorders>
              <w:bottom w:val="single" w:sz="4" w:space="0" w:color="auto"/>
            </w:tcBorders>
            <w:shd w:val="clear" w:color="auto" w:fill="auto"/>
          </w:tcPr>
          <w:p w14:paraId="7E51EE98" w14:textId="1A74F474"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Dakota 1</w:t>
            </w:r>
          </w:p>
        </w:tc>
        <w:tc>
          <w:tcPr>
            <w:tcW w:w="728" w:type="dxa"/>
            <w:tcBorders>
              <w:bottom w:val="single" w:sz="4" w:space="0" w:color="auto"/>
            </w:tcBorders>
            <w:shd w:val="clear" w:color="auto" w:fill="auto"/>
          </w:tcPr>
          <w:p w14:paraId="283B491D" w14:textId="7FF8F29C" w:rsidR="00E42488" w:rsidRPr="00C24AAB" w:rsidRDefault="00B777A8" w:rsidP="002604E0">
            <w:pPr>
              <w:jc w:val="center"/>
              <w:rPr>
                <w:rFonts w:ascii="Arial" w:hAnsi="Arial" w:cs="Arial"/>
                <w:sz w:val="18"/>
                <w:szCs w:val="18"/>
              </w:rPr>
            </w:pPr>
            <w:r w:rsidRPr="00C24AAB">
              <w:rPr>
                <w:rFonts w:ascii="Arial" w:hAnsi="Arial" w:cs="Arial"/>
                <w:sz w:val="18"/>
                <w:szCs w:val="18"/>
              </w:rPr>
              <w:t>#2</w:t>
            </w:r>
          </w:p>
        </w:tc>
      </w:tr>
      <w:tr w:rsidR="00E42488" w:rsidRPr="00C24AAB" w14:paraId="7E6AD983" w14:textId="77777777" w:rsidTr="008B4943">
        <w:trPr>
          <w:trHeight w:val="256"/>
        </w:trPr>
        <w:tc>
          <w:tcPr>
            <w:tcW w:w="825" w:type="dxa"/>
            <w:tcBorders>
              <w:bottom w:val="single" w:sz="4" w:space="0" w:color="auto"/>
            </w:tcBorders>
            <w:shd w:val="clear" w:color="auto" w:fill="auto"/>
          </w:tcPr>
          <w:p w14:paraId="4B2FE97C"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19</w:t>
            </w:r>
          </w:p>
        </w:tc>
        <w:tc>
          <w:tcPr>
            <w:tcW w:w="1160" w:type="dxa"/>
            <w:tcBorders>
              <w:bottom w:val="single" w:sz="4" w:space="0" w:color="auto"/>
            </w:tcBorders>
            <w:shd w:val="clear" w:color="auto" w:fill="auto"/>
          </w:tcPr>
          <w:p w14:paraId="081D183C"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6:30 p.m.</w:t>
            </w:r>
          </w:p>
        </w:tc>
        <w:tc>
          <w:tcPr>
            <w:tcW w:w="1975" w:type="dxa"/>
            <w:tcBorders>
              <w:bottom w:val="single" w:sz="4" w:space="0" w:color="auto"/>
            </w:tcBorders>
            <w:shd w:val="clear" w:color="auto" w:fill="auto"/>
          </w:tcPr>
          <w:p w14:paraId="5F3775A2" w14:textId="5B6E9B99"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Macdonald Black</w:t>
            </w:r>
          </w:p>
        </w:tc>
        <w:tc>
          <w:tcPr>
            <w:tcW w:w="1968" w:type="dxa"/>
            <w:tcBorders>
              <w:bottom w:val="single" w:sz="4" w:space="0" w:color="auto"/>
            </w:tcBorders>
            <w:shd w:val="clear" w:color="auto" w:fill="auto"/>
          </w:tcPr>
          <w:p w14:paraId="6DA8BEC3" w14:textId="202E474D"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Dakota 2</w:t>
            </w:r>
          </w:p>
        </w:tc>
        <w:tc>
          <w:tcPr>
            <w:tcW w:w="637" w:type="dxa"/>
            <w:tcBorders>
              <w:bottom w:val="single" w:sz="4" w:space="0" w:color="auto"/>
              <w:right w:val="single" w:sz="4" w:space="0" w:color="auto"/>
            </w:tcBorders>
            <w:shd w:val="clear" w:color="auto" w:fill="auto"/>
          </w:tcPr>
          <w:p w14:paraId="7DAB22CA" w14:textId="0ABDD0C0" w:rsidR="00E42488" w:rsidRPr="00C24AAB" w:rsidRDefault="00B777A8" w:rsidP="002604E0">
            <w:pPr>
              <w:jc w:val="center"/>
              <w:rPr>
                <w:rFonts w:ascii="Arial" w:hAnsi="Arial" w:cs="Arial"/>
                <w:sz w:val="18"/>
                <w:szCs w:val="18"/>
              </w:rPr>
            </w:pPr>
            <w:r w:rsidRPr="00C24AAB">
              <w:rPr>
                <w:rFonts w:ascii="Arial" w:hAnsi="Arial" w:cs="Arial"/>
                <w:sz w:val="18"/>
                <w:szCs w:val="18"/>
              </w:rPr>
              <w:t>#3</w:t>
            </w:r>
          </w:p>
        </w:tc>
        <w:tc>
          <w:tcPr>
            <w:tcW w:w="879" w:type="dxa"/>
            <w:tcBorders>
              <w:top w:val="nil"/>
              <w:left w:val="single" w:sz="4" w:space="0" w:color="auto"/>
              <w:bottom w:val="nil"/>
              <w:right w:val="single" w:sz="4" w:space="0" w:color="auto"/>
            </w:tcBorders>
            <w:shd w:val="clear" w:color="auto" w:fill="auto"/>
          </w:tcPr>
          <w:p w14:paraId="2962AB93" w14:textId="77777777" w:rsidR="00E42488" w:rsidRPr="00C24AAB" w:rsidRDefault="00E42488" w:rsidP="002604E0">
            <w:pPr>
              <w:jc w:val="both"/>
              <w:rPr>
                <w:rFonts w:ascii="Arial" w:hAnsi="Arial" w:cs="Arial"/>
                <w:sz w:val="18"/>
                <w:szCs w:val="18"/>
              </w:rPr>
            </w:pPr>
          </w:p>
        </w:tc>
        <w:tc>
          <w:tcPr>
            <w:tcW w:w="825" w:type="dxa"/>
            <w:tcBorders>
              <w:left w:val="single" w:sz="4" w:space="0" w:color="auto"/>
              <w:bottom w:val="single" w:sz="4" w:space="0" w:color="auto"/>
            </w:tcBorders>
            <w:shd w:val="clear" w:color="auto" w:fill="auto"/>
          </w:tcPr>
          <w:p w14:paraId="495CFA8C"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20</w:t>
            </w:r>
          </w:p>
        </w:tc>
        <w:tc>
          <w:tcPr>
            <w:tcW w:w="1207" w:type="dxa"/>
            <w:tcBorders>
              <w:bottom w:val="single" w:sz="4" w:space="0" w:color="auto"/>
            </w:tcBorders>
            <w:shd w:val="clear" w:color="auto" w:fill="auto"/>
          </w:tcPr>
          <w:p w14:paraId="0F04A607"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 xml:space="preserve">  6:45 p.m.</w:t>
            </w:r>
          </w:p>
        </w:tc>
        <w:tc>
          <w:tcPr>
            <w:tcW w:w="1629" w:type="dxa"/>
            <w:tcBorders>
              <w:bottom w:val="single" w:sz="4" w:space="0" w:color="auto"/>
            </w:tcBorders>
            <w:shd w:val="clear" w:color="auto" w:fill="auto"/>
          </w:tcPr>
          <w:p w14:paraId="406213DD" w14:textId="36BF291F"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Macdonald Grey</w:t>
            </w:r>
          </w:p>
        </w:tc>
        <w:tc>
          <w:tcPr>
            <w:tcW w:w="1634" w:type="dxa"/>
            <w:tcBorders>
              <w:bottom w:val="single" w:sz="4" w:space="0" w:color="auto"/>
            </w:tcBorders>
            <w:shd w:val="clear" w:color="auto" w:fill="auto"/>
          </w:tcPr>
          <w:p w14:paraId="0DA0DD67" w14:textId="724C4AB5" w:rsidR="00E42488" w:rsidRPr="00C24AAB" w:rsidRDefault="00C24AAB" w:rsidP="002604E0">
            <w:pPr>
              <w:jc w:val="both"/>
              <w:rPr>
                <w:rFonts w:ascii="Arial" w:hAnsi="Arial" w:cs="Arial"/>
                <w:sz w:val="18"/>
                <w:szCs w:val="18"/>
              </w:rPr>
            </w:pPr>
            <w:r w:rsidRPr="00C24AAB">
              <w:rPr>
                <w:rFonts w:ascii="Arial" w:hAnsi="Arial" w:cs="Arial"/>
                <w:bCs/>
                <w:color w:val="000000"/>
                <w:sz w:val="18"/>
                <w:szCs w:val="18"/>
              </w:rPr>
              <w:t>Phoenix Flames</w:t>
            </w:r>
          </w:p>
        </w:tc>
        <w:tc>
          <w:tcPr>
            <w:tcW w:w="728" w:type="dxa"/>
            <w:tcBorders>
              <w:bottom w:val="single" w:sz="4" w:space="0" w:color="auto"/>
            </w:tcBorders>
            <w:shd w:val="clear" w:color="auto" w:fill="auto"/>
          </w:tcPr>
          <w:p w14:paraId="6F5A8345" w14:textId="2FE50F36" w:rsidR="00E42488" w:rsidRPr="00C24AAB" w:rsidRDefault="00B777A8" w:rsidP="002604E0">
            <w:pPr>
              <w:jc w:val="center"/>
              <w:rPr>
                <w:rFonts w:ascii="Arial" w:hAnsi="Arial" w:cs="Arial"/>
                <w:sz w:val="18"/>
                <w:szCs w:val="18"/>
              </w:rPr>
            </w:pPr>
            <w:r w:rsidRPr="00C24AAB">
              <w:rPr>
                <w:rFonts w:ascii="Arial" w:hAnsi="Arial" w:cs="Arial"/>
                <w:sz w:val="18"/>
                <w:szCs w:val="18"/>
              </w:rPr>
              <w:t>#2</w:t>
            </w:r>
          </w:p>
        </w:tc>
      </w:tr>
      <w:tr w:rsidR="00E42488" w:rsidRPr="00C24AAB" w14:paraId="0E0149D3" w14:textId="77777777" w:rsidTr="008B4943">
        <w:trPr>
          <w:trHeight w:val="256"/>
        </w:trPr>
        <w:tc>
          <w:tcPr>
            <w:tcW w:w="3960" w:type="dxa"/>
            <w:gridSpan w:val="3"/>
            <w:tcBorders>
              <w:top w:val="nil"/>
              <w:left w:val="nil"/>
              <w:bottom w:val="single" w:sz="4" w:space="0" w:color="auto"/>
              <w:right w:val="nil"/>
            </w:tcBorders>
            <w:shd w:val="clear" w:color="auto" w:fill="auto"/>
            <w:vAlign w:val="bottom"/>
          </w:tcPr>
          <w:p w14:paraId="002FF4AC" w14:textId="77777777" w:rsidR="00B22E20" w:rsidRPr="00C24AAB" w:rsidRDefault="00B22E20" w:rsidP="002604E0">
            <w:pPr>
              <w:jc w:val="both"/>
              <w:rPr>
                <w:rFonts w:ascii="Arial" w:hAnsi="Arial" w:cs="Arial"/>
                <w:b/>
                <w:sz w:val="18"/>
                <w:szCs w:val="18"/>
              </w:rPr>
            </w:pPr>
          </w:p>
          <w:p w14:paraId="642762B6" w14:textId="38FDEB12" w:rsidR="00E42488" w:rsidRPr="00C24AAB" w:rsidRDefault="00E42488" w:rsidP="002604E0">
            <w:pPr>
              <w:jc w:val="both"/>
              <w:rPr>
                <w:rFonts w:ascii="Arial" w:hAnsi="Arial" w:cs="Arial"/>
                <w:sz w:val="18"/>
                <w:szCs w:val="18"/>
              </w:rPr>
            </w:pPr>
            <w:r w:rsidRPr="00C24AAB">
              <w:rPr>
                <w:rFonts w:ascii="Arial" w:hAnsi="Arial" w:cs="Arial"/>
                <w:b/>
                <w:sz w:val="18"/>
                <w:szCs w:val="18"/>
              </w:rPr>
              <w:t xml:space="preserve">Sunday, July </w:t>
            </w:r>
            <w:r w:rsidR="00B22E20" w:rsidRPr="00C24AAB">
              <w:rPr>
                <w:rFonts w:ascii="Arial" w:hAnsi="Arial" w:cs="Arial"/>
                <w:b/>
                <w:sz w:val="18"/>
                <w:szCs w:val="18"/>
              </w:rPr>
              <w:t>9</w:t>
            </w:r>
          </w:p>
        </w:tc>
        <w:tc>
          <w:tcPr>
            <w:tcW w:w="1968" w:type="dxa"/>
            <w:tcBorders>
              <w:top w:val="nil"/>
              <w:left w:val="nil"/>
              <w:bottom w:val="single" w:sz="4" w:space="0" w:color="auto"/>
              <w:right w:val="nil"/>
            </w:tcBorders>
            <w:shd w:val="clear" w:color="auto" w:fill="auto"/>
            <w:vAlign w:val="bottom"/>
          </w:tcPr>
          <w:p w14:paraId="5602BE27" w14:textId="77777777" w:rsidR="00E42488" w:rsidRPr="00C24AAB" w:rsidRDefault="00E42488" w:rsidP="002604E0">
            <w:pPr>
              <w:jc w:val="both"/>
              <w:rPr>
                <w:rFonts w:ascii="Arial" w:hAnsi="Arial" w:cs="Arial"/>
                <w:sz w:val="18"/>
                <w:szCs w:val="18"/>
              </w:rPr>
            </w:pPr>
          </w:p>
        </w:tc>
        <w:tc>
          <w:tcPr>
            <w:tcW w:w="637" w:type="dxa"/>
            <w:tcBorders>
              <w:top w:val="nil"/>
              <w:left w:val="nil"/>
              <w:bottom w:val="single" w:sz="4" w:space="0" w:color="auto"/>
              <w:right w:val="nil"/>
            </w:tcBorders>
            <w:shd w:val="clear" w:color="auto" w:fill="auto"/>
            <w:vAlign w:val="bottom"/>
          </w:tcPr>
          <w:p w14:paraId="4245B66F" w14:textId="77777777" w:rsidR="00E42488" w:rsidRPr="00C24AAB" w:rsidRDefault="00E42488" w:rsidP="002604E0">
            <w:pPr>
              <w:jc w:val="both"/>
              <w:rPr>
                <w:rFonts w:ascii="Arial" w:hAnsi="Arial" w:cs="Arial"/>
                <w:sz w:val="18"/>
                <w:szCs w:val="18"/>
              </w:rPr>
            </w:pPr>
          </w:p>
        </w:tc>
        <w:tc>
          <w:tcPr>
            <w:tcW w:w="879" w:type="dxa"/>
            <w:tcBorders>
              <w:top w:val="nil"/>
              <w:left w:val="nil"/>
              <w:bottom w:val="nil"/>
              <w:right w:val="nil"/>
            </w:tcBorders>
            <w:shd w:val="clear" w:color="auto" w:fill="auto"/>
            <w:vAlign w:val="bottom"/>
          </w:tcPr>
          <w:p w14:paraId="0774991E" w14:textId="77777777" w:rsidR="00E42488" w:rsidRPr="00C24AAB" w:rsidRDefault="00E42488" w:rsidP="002604E0">
            <w:pPr>
              <w:jc w:val="both"/>
              <w:rPr>
                <w:rFonts w:ascii="Arial" w:hAnsi="Arial" w:cs="Arial"/>
                <w:sz w:val="18"/>
                <w:szCs w:val="18"/>
              </w:rPr>
            </w:pPr>
          </w:p>
        </w:tc>
        <w:tc>
          <w:tcPr>
            <w:tcW w:w="3661" w:type="dxa"/>
            <w:gridSpan w:val="3"/>
            <w:tcBorders>
              <w:top w:val="nil"/>
              <w:left w:val="nil"/>
              <w:bottom w:val="single" w:sz="4" w:space="0" w:color="auto"/>
              <w:right w:val="nil"/>
            </w:tcBorders>
            <w:shd w:val="clear" w:color="auto" w:fill="auto"/>
            <w:vAlign w:val="bottom"/>
          </w:tcPr>
          <w:p w14:paraId="1F22D0BE" w14:textId="0F247706" w:rsidR="00E42488" w:rsidRPr="00C24AAB" w:rsidRDefault="00E42488" w:rsidP="002604E0">
            <w:pPr>
              <w:jc w:val="both"/>
              <w:rPr>
                <w:rFonts w:ascii="Arial" w:hAnsi="Arial" w:cs="Arial"/>
                <w:sz w:val="18"/>
                <w:szCs w:val="18"/>
              </w:rPr>
            </w:pPr>
            <w:r w:rsidRPr="00C24AAB">
              <w:rPr>
                <w:rFonts w:ascii="Arial" w:hAnsi="Arial" w:cs="Arial"/>
                <w:b/>
                <w:sz w:val="18"/>
                <w:szCs w:val="18"/>
              </w:rPr>
              <w:t xml:space="preserve">Sunday, July </w:t>
            </w:r>
            <w:r w:rsidR="00B22E20" w:rsidRPr="00C24AAB">
              <w:rPr>
                <w:rFonts w:ascii="Arial" w:hAnsi="Arial" w:cs="Arial"/>
                <w:b/>
                <w:sz w:val="18"/>
                <w:szCs w:val="18"/>
              </w:rPr>
              <w:t>9</w:t>
            </w:r>
          </w:p>
        </w:tc>
        <w:tc>
          <w:tcPr>
            <w:tcW w:w="1634" w:type="dxa"/>
            <w:tcBorders>
              <w:top w:val="nil"/>
              <w:left w:val="nil"/>
              <w:bottom w:val="single" w:sz="4" w:space="0" w:color="auto"/>
              <w:right w:val="nil"/>
            </w:tcBorders>
            <w:shd w:val="clear" w:color="auto" w:fill="auto"/>
            <w:vAlign w:val="bottom"/>
          </w:tcPr>
          <w:p w14:paraId="15AECF62" w14:textId="77777777" w:rsidR="00E42488" w:rsidRPr="00C24AAB" w:rsidRDefault="00E42488" w:rsidP="002604E0">
            <w:pPr>
              <w:jc w:val="both"/>
              <w:rPr>
                <w:rFonts w:ascii="Arial" w:hAnsi="Arial" w:cs="Arial"/>
                <w:sz w:val="18"/>
                <w:szCs w:val="18"/>
              </w:rPr>
            </w:pPr>
          </w:p>
        </w:tc>
        <w:tc>
          <w:tcPr>
            <w:tcW w:w="728" w:type="dxa"/>
            <w:tcBorders>
              <w:top w:val="nil"/>
              <w:left w:val="nil"/>
              <w:bottom w:val="single" w:sz="4" w:space="0" w:color="auto"/>
              <w:right w:val="nil"/>
            </w:tcBorders>
            <w:shd w:val="clear" w:color="auto" w:fill="auto"/>
            <w:vAlign w:val="bottom"/>
          </w:tcPr>
          <w:p w14:paraId="6E56AB94" w14:textId="77777777" w:rsidR="00E42488" w:rsidRPr="00C24AAB" w:rsidRDefault="00E42488" w:rsidP="002604E0">
            <w:pPr>
              <w:jc w:val="center"/>
              <w:rPr>
                <w:rFonts w:ascii="Arial" w:hAnsi="Arial" w:cs="Arial"/>
                <w:sz w:val="18"/>
                <w:szCs w:val="18"/>
              </w:rPr>
            </w:pPr>
          </w:p>
        </w:tc>
      </w:tr>
      <w:tr w:rsidR="00E42488" w:rsidRPr="00C24AAB" w14:paraId="177093B8" w14:textId="77777777" w:rsidTr="008B4943">
        <w:tc>
          <w:tcPr>
            <w:tcW w:w="825" w:type="dxa"/>
            <w:tcBorders>
              <w:top w:val="single" w:sz="4" w:space="0" w:color="auto"/>
            </w:tcBorders>
            <w:shd w:val="clear" w:color="auto" w:fill="auto"/>
          </w:tcPr>
          <w:p w14:paraId="6279DD45"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Game</w:t>
            </w:r>
          </w:p>
        </w:tc>
        <w:tc>
          <w:tcPr>
            <w:tcW w:w="1160" w:type="dxa"/>
            <w:tcBorders>
              <w:top w:val="single" w:sz="4" w:space="0" w:color="auto"/>
            </w:tcBorders>
            <w:shd w:val="clear" w:color="auto" w:fill="auto"/>
          </w:tcPr>
          <w:p w14:paraId="782A940D"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Time</w:t>
            </w:r>
          </w:p>
        </w:tc>
        <w:tc>
          <w:tcPr>
            <w:tcW w:w="1975" w:type="dxa"/>
            <w:tcBorders>
              <w:top w:val="single" w:sz="4" w:space="0" w:color="auto"/>
            </w:tcBorders>
            <w:shd w:val="clear" w:color="auto" w:fill="auto"/>
          </w:tcPr>
          <w:p w14:paraId="147EBDD2"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Visitor</w:t>
            </w:r>
          </w:p>
        </w:tc>
        <w:tc>
          <w:tcPr>
            <w:tcW w:w="1968" w:type="dxa"/>
            <w:tcBorders>
              <w:top w:val="single" w:sz="4" w:space="0" w:color="auto"/>
            </w:tcBorders>
            <w:shd w:val="clear" w:color="auto" w:fill="auto"/>
          </w:tcPr>
          <w:p w14:paraId="5D44E7F2"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Home</w:t>
            </w:r>
          </w:p>
        </w:tc>
        <w:tc>
          <w:tcPr>
            <w:tcW w:w="637" w:type="dxa"/>
            <w:tcBorders>
              <w:top w:val="single" w:sz="4" w:space="0" w:color="auto"/>
              <w:right w:val="single" w:sz="4" w:space="0" w:color="auto"/>
            </w:tcBorders>
            <w:shd w:val="clear" w:color="auto" w:fill="auto"/>
          </w:tcPr>
          <w:p w14:paraId="378313C5"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Field</w:t>
            </w:r>
          </w:p>
        </w:tc>
        <w:tc>
          <w:tcPr>
            <w:tcW w:w="879" w:type="dxa"/>
            <w:tcBorders>
              <w:top w:val="nil"/>
              <w:left w:val="single" w:sz="4" w:space="0" w:color="auto"/>
              <w:bottom w:val="nil"/>
              <w:right w:val="single" w:sz="4" w:space="0" w:color="auto"/>
            </w:tcBorders>
            <w:shd w:val="clear" w:color="auto" w:fill="auto"/>
          </w:tcPr>
          <w:p w14:paraId="3A9A32C6" w14:textId="77777777" w:rsidR="00E42488" w:rsidRPr="00C24AAB" w:rsidRDefault="00E42488" w:rsidP="002604E0">
            <w:pPr>
              <w:jc w:val="both"/>
              <w:rPr>
                <w:rFonts w:ascii="Arial" w:hAnsi="Arial" w:cs="Arial"/>
                <w:b/>
                <w:sz w:val="18"/>
                <w:szCs w:val="18"/>
              </w:rPr>
            </w:pPr>
          </w:p>
        </w:tc>
        <w:tc>
          <w:tcPr>
            <w:tcW w:w="825" w:type="dxa"/>
            <w:tcBorders>
              <w:top w:val="single" w:sz="4" w:space="0" w:color="auto"/>
              <w:left w:val="single" w:sz="4" w:space="0" w:color="auto"/>
            </w:tcBorders>
            <w:shd w:val="clear" w:color="auto" w:fill="auto"/>
          </w:tcPr>
          <w:p w14:paraId="489AB756"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Game</w:t>
            </w:r>
          </w:p>
        </w:tc>
        <w:tc>
          <w:tcPr>
            <w:tcW w:w="1207" w:type="dxa"/>
            <w:tcBorders>
              <w:top w:val="single" w:sz="4" w:space="0" w:color="auto"/>
            </w:tcBorders>
            <w:shd w:val="clear" w:color="auto" w:fill="auto"/>
          </w:tcPr>
          <w:p w14:paraId="72783D2C"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Time</w:t>
            </w:r>
          </w:p>
        </w:tc>
        <w:tc>
          <w:tcPr>
            <w:tcW w:w="1629" w:type="dxa"/>
            <w:tcBorders>
              <w:top w:val="single" w:sz="4" w:space="0" w:color="auto"/>
            </w:tcBorders>
            <w:shd w:val="clear" w:color="auto" w:fill="auto"/>
          </w:tcPr>
          <w:p w14:paraId="09CFC683"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Visitor</w:t>
            </w:r>
          </w:p>
        </w:tc>
        <w:tc>
          <w:tcPr>
            <w:tcW w:w="1634" w:type="dxa"/>
            <w:tcBorders>
              <w:top w:val="single" w:sz="4" w:space="0" w:color="auto"/>
            </w:tcBorders>
            <w:shd w:val="clear" w:color="auto" w:fill="auto"/>
          </w:tcPr>
          <w:p w14:paraId="02FF3715" w14:textId="77777777" w:rsidR="00E42488" w:rsidRPr="00C24AAB" w:rsidRDefault="00E42488" w:rsidP="002604E0">
            <w:pPr>
              <w:jc w:val="both"/>
              <w:rPr>
                <w:rFonts w:ascii="Arial" w:hAnsi="Arial" w:cs="Arial"/>
                <w:b/>
                <w:sz w:val="18"/>
                <w:szCs w:val="18"/>
              </w:rPr>
            </w:pPr>
            <w:r w:rsidRPr="00C24AAB">
              <w:rPr>
                <w:rFonts w:ascii="Arial" w:hAnsi="Arial" w:cs="Arial"/>
                <w:b/>
                <w:sz w:val="18"/>
                <w:szCs w:val="18"/>
              </w:rPr>
              <w:t>Home</w:t>
            </w:r>
          </w:p>
        </w:tc>
        <w:tc>
          <w:tcPr>
            <w:tcW w:w="728" w:type="dxa"/>
            <w:tcBorders>
              <w:top w:val="single" w:sz="4" w:space="0" w:color="auto"/>
            </w:tcBorders>
            <w:shd w:val="clear" w:color="auto" w:fill="auto"/>
          </w:tcPr>
          <w:p w14:paraId="13F0C98B" w14:textId="77777777" w:rsidR="00E42488" w:rsidRPr="00C24AAB" w:rsidRDefault="00E42488" w:rsidP="002604E0">
            <w:pPr>
              <w:jc w:val="center"/>
              <w:rPr>
                <w:rFonts w:ascii="Arial" w:hAnsi="Arial" w:cs="Arial"/>
                <w:b/>
                <w:sz w:val="18"/>
                <w:szCs w:val="18"/>
              </w:rPr>
            </w:pPr>
            <w:r w:rsidRPr="00C24AAB">
              <w:rPr>
                <w:rFonts w:ascii="Arial" w:hAnsi="Arial" w:cs="Arial"/>
                <w:b/>
                <w:sz w:val="18"/>
                <w:szCs w:val="18"/>
              </w:rPr>
              <w:t>Field</w:t>
            </w:r>
          </w:p>
        </w:tc>
      </w:tr>
      <w:tr w:rsidR="00E42488" w:rsidRPr="00C24AAB" w14:paraId="4B18F878" w14:textId="77777777" w:rsidTr="008B4943">
        <w:trPr>
          <w:trHeight w:val="256"/>
        </w:trPr>
        <w:tc>
          <w:tcPr>
            <w:tcW w:w="825" w:type="dxa"/>
            <w:tcBorders>
              <w:top w:val="single" w:sz="4" w:space="0" w:color="auto"/>
            </w:tcBorders>
            <w:shd w:val="clear" w:color="auto" w:fill="auto"/>
          </w:tcPr>
          <w:p w14:paraId="54DFC97E" w14:textId="77777777" w:rsidR="00E42488" w:rsidRPr="00C24AAB" w:rsidRDefault="00E42488" w:rsidP="002604E0">
            <w:pPr>
              <w:jc w:val="center"/>
              <w:rPr>
                <w:rFonts w:ascii="Arial" w:hAnsi="Arial" w:cs="Arial"/>
                <w:i/>
                <w:sz w:val="18"/>
                <w:szCs w:val="18"/>
              </w:rPr>
            </w:pPr>
          </w:p>
        </w:tc>
        <w:tc>
          <w:tcPr>
            <w:tcW w:w="1160" w:type="dxa"/>
            <w:tcBorders>
              <w:top w:val="single" w:sz="4" w:space="0" w:color="auto"/>
            </w:tcBorders>
            <w:shd w:val="clear" w:color="auto" w:fill="auto"/>
          </w:tcPr>
          <w:p w14:paraId="2841C3D6" w14:textId="77777777" w:rsidR="00E42488" w:rsidRPr="00C24AAB" w:rsidRDefault="00E42488" w:rsidP="002604E0">
            <w:pPr>
              <w:jc w:val="both"/>
              <w:rPr>
                <w:rFonts w:ascii="Arial" w:hAnsi="Arial" w:cs="Arial"/>
                <w:i/>
                <w:sz w:val="18"/>
                <w:szCs w:val="18"/>
              </w:rPr>
            </w:pPr>
            <w:r w:rsidRPr="00C24AAB">
              <w:rPr>
                <w:rFonts w:ascii="Arial" w:hAnsi="Arial" w:cs="Arial"/>
                <w:i/>
                <w:sz w:val="18"/>
                <w:szCs w:val="18"/>
              </w:rPr>
              <w:t>10:00 a.m.</w:t>
            </w:r>
          </w:p>
        </w:tc>
        <w:tc>
          <w:tcPr>
            <w:tcW w:w="3943" w:type="dxa"/>
            <w:gridSpan w:val="2"/>
            <w:tcBorders>
              <w:top w:val="single" w:sz="4" w:space="0" w:color="auto"/>
            </w:tcBorders>
            <w:shd w:val="clear" w:color="auto" w:fill="auto"/>
          </w:tcPr>
          <w:p w14:paraId="7E02B324" w14:textId="77777777" w:rsidR="00E42488" w:rsidRPr="00C24AAB" w:rsidRDefault="00E42488" w:rsidP="002604E0">
            <w:pPr>
              <w:jc w:val="both"/>
              <w:rPr>
                <w:rFonts w:ascii="Arial" w:hAnsi="Arial" w:cs="Arial"/>
                <w:i/>
                <w:sz w:val="18"/>
                <w:szCs w:val="18"/>
              </w:rPr>
            </w:pPr>
            <w:proofErr w:type="gramStart"/>
            <w:r w:rsidRPr="00C24AAB">
              <w:rPr>
                <w:rFonts w:ascii="Arial" w:hAnsi="Arial" w:cs="Arial"/>
                <w:i/>
                <w:sz w:val="18"/>
                <w:szCs w:val="18"/>
              </w:rPr>
              <w:t>Tie-breakers</w:t>
            </w:r>
            <w:proofErr w:type="gramEnd"/>
            <w:r w:rsidRPr="00C24AAB">
              <w:rPr>
                <w:rFonts w:ascii="Arial" w:hAnsi="Arial" w:cs="Arial"/>
                <w:i/>
                <w:sz w:val="18"/>
                <w:szCs w:val="18"/>
              </w:rPr>
              <w:t xml:space="preserve"> if necessary</w:t>
            </w:r>
          </w:p>
        </w:tc>
        <w:tc>
          <w:tcPr>
            <w:tcW w:w="637" w:type="dxa"/>
            <w:tcBorders>
              <w:top w:val="single" w:sz="4" w:space="0" w:color="auto"/>
              <w:right w:val="single" w:sz="4" w:space="0" w:color="auto"/>
            </w:tcBorders>
            <w:shd w:val="clear" w:color="auto" w:fill="auto"/>
          </w:tcPr>
          <w:p w14:paraId="489F7A71" w14:textId="77777777" w:rsidR="00E42488" w:rsidRPr="00C24AAB" w:rsidRDefault="00E42488" w:rsidP="002604E0">
            <w:pPr>
              <w:jc w:val="center"/>
              <w:rPr>
                <w:rFonts w:ascii="Arial" w:hAnsi="Arial" w:cs="Arial"/>
                <w:sz w:val="18"/>
                <w:szCs w:val="18"/>
              </w:rPr>
            </w:pPr>
          </w:p>
        </w:tc>
        <w:tc>
          <w:tcPr>
            <w:tcW w:w="879" w:type="dxa"/>
            <w:tcBorders>
              <w:top w:val="nil"/>
              <w:left w:val="single" w:sz="4" w:space="0" w:color="auto"/>
              <w:bottom w:val="nil"/>
              <w:right w:val="single" w:sz="4" w:space="0" w:color="auto"/>
            </w:tcBorders>
            <w:shd w:val="clear" w:color="auto" w:fill="auto"/>
          </w:tcPr>
          <w:p w14:paraId="29291F63" w14:textId="77777777" w:rsidR="00E42488" w:rsidRPr="00C24AAB" w:rsidRDefault="00E42488" w:rsidP="002604E0">
            <w:pPr>
              <w:jc w:val="both"/>
              <w:rPr>
                <w:rFonts w:ascii="Arial" w:hAnsi="Arial" w:cs="Arial"/>
                <w:sz w:val="18"/>
                <w:szCs w:val="18"/>
              </w:rPr>
            </w:pPr>
          </w:p>
        </w:tc>
        <w:tc>
          <w:tcPr>
            <w:tcW w:w="825" w:type="dxa"/>
            <w:tcBorders>
              <w:top w:val="single" w:sz="4" w:space="0" w:color="auto"/>
              <w:left w:val="single" w:sz="4" w:space="0" w:color="auto"/>
            </w:tcBorders>
            <w:shd w:val="clear" w:color="auto" w:fill="auto"/>
          </w:tcPr>
          <w:p w14:paraId="29A5E6BE" w14:textId="77777777" w:rsidR="00E42488" w:rsidRPr="00C24AAB" w:rsidRDefault="00E42488" w:rsidP="002604E0">
            <w:pPr>
              <w:jc w:val="center"/>
              <w:rPr>
                <w:rFonts w:ascii="Arial" w:hAnsi="Arial" w:cs="Arial"/>
                <w:i/>
                <w:sz w:val="18"/>
                <w:szCs w:val="18"/>
              </w:rPr>
            </w:pPr>
          </w:p>
        </w:tc>
        <w:tc>
          <w:tcPr>
            <w:tcW w:w="1207" w:type="dxa"/>
            <w:tcBorders>
              <w:top w:val="single" w:sz="4" w:space="0" w:color="auto"/>
            </w:tcBorders>
            <w:shd w:val="clear" w:color="auto" w:fill="auto"/>
          </w:tcPr>
          <w:p w14:paraId="5C91CF54" w14:textId="77777777" w:rsidR="00E42488" w:rsidRPr="00C24AAB" w:rsidRDefault="00E42488" w:rsidP="002604E0">
            <w:pPr>
              <w:jc w:val="both"/>
              <w:rPr>
                <w:rFonts w:ascii="Arial" w:hAnsi="Arial" w:cs="Arial"/>
                <w:i/>
                <w:sz w:val="18"/>
                <w:szCs w:val="18"/>
              </w:rPr>
            </w:pPr>
            <w:r w:rsidRPr="00C24AAB">
              <w:rPr>
                <w:rFonts w:ascii="Arial" w:hAnsi="Arial" w:cs="Arial"/>
                <w:i/>
                <w:sz w:val="18"/>
                <w:szCs w:val="18"/>
              </w:rPr>
              <w:t>10:00 a.m.</w:t>
            </w:r>
          </w:p>
        </w:tc>
        <w:tc>
          <w:tcPr>
            <w:tcW w:w="3263" w:type="dxa"/>
            <w:gridSpan w:val="2"/>
            <w:tcBorders>
              <w:top w:val="single" w:sz="4" w:space="0" w:color="auto"/>
            </w:tcBorders>
            <w:shd w:val="clear" w:color="auto" w:fill="auto"/>
          </w:tcPr>
          <w:p w14:paraId="60CBAE38" w14:textId="77777777" w:rsidR="00E42488" w:rsidRPr="00C24AAB" w:rsidRDefault="00E42488" w:rsidP="002604E0">
            <w:pPr>
              <w:jc w:val="both"/>
              <w:rPr>
                <w:rFonts w:ascii="Arial" w:hAnsi="Arial" w:cs="Arial"/>
                <w:i/>
                <w:sz w:val="18"/>
                <w:szCs w:val="18"/>
              </w:rPr>
            </w:pPr>
            <w:proofErr w:type="gramStart"/>
            <w:r w:rsidRPr="00C24AAB">
              <w:rPr>
                <w:rFonts w:ascii="Arial" w:hAnsi="Arial" w:cs="Arial"/>
                <w:i/>
                <w:sz w:val="18"/>
                <w:szCs w:val="18"/>
              </w:rPr>
              <w:t>Tie-breakers</w:t>
            </w:r>
            <w:proofErr w:type="gramEnd"/>
            <w:r w:rsidRPr="00C24AAB">
              <w:rPr>
                <w:rFonts w:ascii="Arial" w:hAnsi="Arial" w:cs="Arial"/>
                <w:i/>
                <w:sz w:val="18"/>
                <w:szCs w:val="18"/>
              </w:rPr>
              <w:t xml:space="preserve"> if necessary</w:t>
            </w:r>
          </w:p>
        </w:tc>
        <w:tc>
          <w:tcPr>
            <w:tcW w:w="728" w:type="dxa"/>
            <w:tcBorders>
              <w:top w:val="single" w:sz="4" w:space="0" w:color="auto"/>
            </w:tcBorders>
            <w:shd w:val="clear" w:color="auto" w:fill="auto"/>
          </w:tcPr>
          <w:p w14:paraId="00E778FB" w14:textId="77777777" w:rsidR="00E42488" w:rsidRPr="00C24AAB" w:rsidRDefault="00E42488" w:rsidP="002604E0">
            <w:pPr>
              <w:jc w:val="center"/>
              <w:rPr>
                <w:rFonts w:ascii="Arial" w:hAnsi="Arial" w:cs="Arial"/>
                <w:sz w:val="18"/>
                <w:szCs w:val="18"/>
              </w:rPr>
            </w:pPr>
          </w:p>
        </w:tc>
      </w:tr>
      <w:tr w:rsidR="00E42488" w:rsidRPr="00C24AAB" w14:paraId="43768FBC" w14:textId="77777777" w:rsidTr="008B4943">
        <w:trPr>
          <w:trHeight w:val="256"/>
        </w:trPr>
        <w:tc>
          <w:tcPr>
            <w:tcW w:w="825" w:type="dxa"/>
            <w:shd w:val="clear" w:color="auto" w:fill="auto"/>
          </w:tcPr>
          <w:p w14:paraId="1800F1C8"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21</w:t>
            </w:r>
          </w:p>
        </w:tc>
        <w:tc>
          <w:tcPr>
            <w:tcW w:w="1160" w:type="dxa"/>
            <w:shd w:val="clear" w:color="auto" w:fill="auto"/>
          </w:tcPr>
          <w:p w14:paraId="774850F5"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12 noon</w:t>
            </w:r>
          </w:p>
        </w:tc>
        <w:tc>
          <w:tcPr>
            <w:tcW w:w="1975" w:type="dxa"/>
            <w:shd w:val="clear" w:color="auto" w:fill="auto"/>
          </w:tcPr>
          <w:p w14:paraId="2C56B5E6"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2</w:t>
            </w:r>
            <w:r w:rsidRPr="00C24AAB">
              <w:rPr>
                <w:rFonts w:ascii="Arial" w:hAnsi="Arial" w:cs="Arial"/>
                <w:sz w:val="18"/>
                <w:szCs w:val="18"/>
                <w:vertAlign w:val="superscript"/>
              </w:rPr>
              <w:t>nd</w:t>
            </w:r>
            <w:r w:rsidRPr="00C24AAB">
              <w:rPr>
                <w:rFonts w:ascii="Arial" w:hAnsi="Arial" w:cs="Arial"/>
                <w:sz w:val="18"/>
                <w:szCs w:val="18"/>
              </w:rPr>
              <w:t xml:space="preserve"> Pool B</w:t>
            </w:r>
          </w:p>
        </w:tc>
        <w:tc>
          <w:tcPr>
            <w:tcW w:w="1968" w:type="dxa"/>
            <w:shd w:val="clear" w:color="auto" w:fill="auto"/>
          </w:tcPr>
          <w:p w14:paraId="158D0BCE"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1</w:t>
            </w:r>
            <w:r w:rsidRPr="00C24AAB">
              <w:rPr>
                <w:rFonts w:ascii="Arial" w:hAnsi="Arial" w:cs="Arial"/>
                <w:sz w:val="18"/>
                <w:szCs w:val="18"/>
                <w:vertAlign w:val="superscript"/>
              </w:rPr>
              <w:t>st</w:t>
            </w:r>
            <w:r w:rsidRPr="00C24AAB">
              <w:rPr>
                <w:rFonts w:ascii="Arial" w:hAnsi="Arial" w:cs="Arial"/>
                <w:sz w:val="18"/>
                <w:szCs w:val="18"/>
              </w:rPr>
              <w:t xml:space="preserve"> Pool 1</w:t>
            </w:r>
          </w:p>
        </w:tc>
        <w:tc>
          <w:tcPr>
            <w:tcW w:w="637" w:type="dxa"/>
            <w:tcBorders>
              <w:right w:val="single" w:sz="4" w:space="0" w:color="auto"/>
            </w:tcBorders>
            <w:shd w:val="clear" w:color="auto" w:fill="auto"/>
          </w:tcPr>
          <w:p w14:paraId="5F0A89BE" w14:textId="72D3AC0C" w:rsidR="00E42488" w:rsidRPr="00C24AAB" w:rsidRDefault="00B777A8" w:rsidP="002604E0">
            <w:pPr>
              <w:jc w:val="center"/>
              <w:rPr>
                <w:rFonts w:ascii="Arial" w:hAnsi="Arial" w:cs="Arial"/>
                <w:sz w:val="18"/>
                <w:szCs w:val="18"/>
              </w:rPr>
            </w:pPr>
            <w:r w:rsidRPr="00C24AAB">
              <w:rPr>
                <w:rFonts w:ascii="Arial" w:hAnsi="Arial" w:cs="Arial"/>
                <w:sz w:val="18"/>
                <w:szCs w:val="18"/>
              </w:rPr>
              <w:t>#2</w:t>
            </w:r>
          </w:p>
        </w:tc>
        <w:tc>
          <w:tcPr>
            <w:tcW w:w="879" w:type="dxa"/>
            <w:tcBorders>
              <w:top w:val="nil"/>
              <w:left w:val="single" w:sz="4" w:space="0" w:color="auto"/>
              <w:bottom w:val="nil"/>
              <w:right w:val="single" w:sz="4" w:space="0" w:color="auto"/>
            </w:tcBorders>
            <w:shd w:val="clear" w:color="auto" w:fill="auto"/>
          </w:tcPr>
          <w:p w14:paraId="325328CC" w14:textId="77777777" w:rsidR="00E42488" w:rsidRPr="00C24AAB" w:rsidRDefault="00E42488" w:rsidP="002604E0">
            <w:pPr>
              <w:jc w:val="both"/>
              <w:rPr>
                <w:rFonts w:ascii="Arial" w:hAnsi="Arial" w:cs="Arial"/>
                <w:sz w:val="18"/>
                <w:szCs w:val="18"/>
              </w:rPr>
            </w:pPr>
          </w:p>
        </w:tc>
        <w:tc>
          <w:tcPr>
            <w:tcW w:w="825" w:type="dxa"/>
            <w:tcBorders>
              <w:left w:val="single" w:sz="4" w:space="0" w:color="auto"/>
            </w:tcBorders>
            <w:shd w:val="clear" w:color="auto" w:fill="auto"/>
          </w:tcPr>
          <w:p w14:paraId="3B50EDBB"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22</w:t>
            </w:r>
          </w:p>
        </w:tc>
        <w:tc>
          <w:tcPr>
            <w:tcW w:w="1207" w:type="dxa"/>
            <w:shd w:val="clear" w:color="auto" w:fill="auto"/>
          </w:tcPr>
          <w:p w14:paraId="2ABCEDAF"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12 noon</w:t>
            </w:r>
          </w:p>
        </w:tc>
        <w:tc>
          <w:tcPr>
            <w:tcW w:w="1629" w:type="dxa"/>
            <w:shd w:val="clear" w:color="auto" w:fill="auto"/>
          </w:tcPr>
          <w:p w14:paraId="2CF728BE"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2</w:t>
            </w:r>
            <w:r w:rsidRPr="00C24AAB">
              <w:rPr>
                <w:rFonts w:ascii="Arial" w:hAnsi="Arial" w:cs="Arial"/>
                <w:sz w:val="18"/>
                <w:szCs w:val="18"/>
                <w:vertAlign w:val="superscript"/>
              </w:rPr>
              <w:t>nd</w:t>
            </w:r>
            <w:r w:rsidRPr="00C24AAB">
              <w:rPr>
                <w:rFonts w:ascii="Arial" w:hAnsi="Arial" w:cs="Arial"/>
                <w:sz w:val="18"/>
                <w:szCs w:val="18"/>
              </w:rPr>
              <w:t xml:space="preserve"> Pool A</w:t>
            </w:r>
          </w:p>
        </w:tc>
        <w:tc>
          <w:tcPr>
            <w:tcW w:w="1634" w:type="dxa"/>
            <w:shd w:val="clear" w:color="auto" w:fill="auto"/>
          </w:tcPr>
          <w:p w14:paraId="20E2D685"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1</w:t>
            </w:r>
            <w:r w:rsidRPr="00C24AAB">
              <w:rPr>
                <w:rFonts w:ascii="Arial" w:hAnsi="Arial" w:cs="Arial"/>
                <w:sz w:val="18"/>
                <w:szCs w:val="18"/>
                <w:vertAlign w:val="superscript"/>
              </w:rPr>
              <w:t>st</w:t>
            </w:r>
            <w:r w:rsidRPr="00C24AAB">
              <w:rPr>
                <w:rFonts w:ascii="Arial" w:hAnsi="Arial" w:cs="Arial"/>
                <w:sz w:val="18"/>
                <w:szCs w:val="18"/>
              </w:rPr>
              <w:t xml:space="preserve"> Pool B</w:t>
            </w:r>
          </w:p>
        </w:tc>
        <w:tc>
          <w:tcPr>
            <w:tcW w:w="728" w:type="dxa"/>
            <w:shd w:val="clear" w:color="auto" w:fill="auto"/>
          </w:tcPr>
          <w:p w14:paraId="394C6975" w14:textId="62CEA694" w:rsidR="00E42488" w:rsidRPr="00C24AAB" w:rsidRDefault="00B777A8" w:rsidP="002604E0">
            <w:pPr>
              <w:jc w:val="center"/>
              <w:rPr>
                <w:rFonts w:ascii="Arial" w:hAnsi="Arial" w:cs="Arial"/>
                <w:sz w:val="18"/>
                <w:szCs w:val="18"/>
              </w:rPr>
            </w:pPr>
            <w:r w:rsidRPr="00C24AAB">
              <w:rPr>
                <w:rFonts w:ascii="Arial" w:hAnsi="Arial" w:cs="Arial"/>
                <w:sz w:val="18"/>
                <w:szCs w:val="18"/>
              </w:rPr>
              <w:t>#3</w:t>
            </w:r>
          </w:p>
        </w:tc>
      </w:tr>
      <w:tr w:rsidR="00E42488" w:rsidRPr="00C24AAB" w14:paraId="37A146AB" w14:textId="77777777" w:rsidTr="008B4943">
        <w:trPr>
          <w:trHeight w:val="256"/>
        </w:trPr>
        <w:tc>
          <w:tcPr>
            <w:tcW w:w="825" w:type="dxa"/>
            <w:shd w:val="clear" w:color="auto" w:fill="auto"/>
          </w:tcPr>
          <w:p w14:paraId="3674FE28" w14:textId="77777777" w:rsidR="00E42488" w:rsidRPr="00C24AAB" w:rsidRDefault="00E42488" w:rsidP="002604E0">
            <w:pPr>
              <w:jc w:val="center"/>
              <w:rPr>
                <w:rFonts w:ascii="Arial" w:hAnsi="Arial" w:cs="Arial"/>
                <w:sz w:val="18"/>
                <w:szCs w:val="18"/>
              </w:rPr>
            </w:pPr>
            <w:r w:rsidRPr="00C24AAB">
              <w:rPr>
                <w:rFonts w:ascii="Arial" w:hAnsi="Arial" w:cs="Arial"/>
                <w:sz w:val="18"/>
                <w:szCs w:val="18"/>
              </w:rPr>
              <w:t>23</w:t>
            </w:r>
          </w:p>
        </w:tc>
        <w:tc>
          <w:tcPr>
            <w:tcW w:w="1160" w:type="dxa"/>
            <w:shd w:val="clear" w:color="auto" w:fill="auto"/>
          </w:tcPr>
          <w:p w14:paraId="41471CB9"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4:00 p.m.</w:t>
            </w:r>
          </w:p>
        </w:tc>
        <w:tc>
          <w:tcPr>
            <w:tcW w:w="1975" w:type="dxa"/>
            <w:shd w:val="clear" w:color="auto" w:fill="auto"/>
          </w:tcPr>
          <w:p w14:paraId="6025B707"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Winner 21</w:t>
            </w:r>
          </w:p>
        </w:tc>
        <w:tc>
          <w:tcPr>
            <w:tcW w:w="1968" w:type="dxa"/>
            <w:shd w:val="clear" w:color="auto" w:fill="auto"/>
          </w:tcPr>
          <w:p w14:paraId="21EB6EDF" w14:textId="77777777" w:rsidR="00E42488" w:rsidRPr="00C24AAB" w:rsidRDefault="00E42488" w:rsidP="002604E0">
            <w:pPr>
              <w:jc w:val="both"/>
              <w:rPr>
                <w:rFonts w:ascii="Arial" w:hAnsi="Arial" w:cs="Arial"/>
                <w:sz w:val="18"/>
                <w:szCs w:val="18"/>
              </w:rPr>
            </w:pPr>
            <w:r w:rsidRPr="00C24AAB">
              <w:rPr>
                <w:rFonts w:ascii="Arial" w:hAnsi="Arial" w:cs="Arial"/>
                <w:sz w:val="18"/>
                <w:szCs w:val="18"/>
              </w:rPr>
              <w:t>Winner 22</w:t>
            </w:r>
          </w:p>
        </w:tc>
        <w:tc>
          <w:tcPr>
            <w:tcW w:w="637" w:type="dxa"/>
            <w:tcBorders>
              <w:right w:val="single" w:sz="4" w:space="0" w:color="auto"/>
            </w:tcBorders>
            <w:shd w:val="clear" w:color="auto" w:fill="auto"/>
          </w:tcPr>
          <w:p w14:paraId="600926FE" w14:textId="62D64695" w:rsidR="00E42488" w:rsidRPr="00C24AAB" w:rsidRDefault="00B777A8" w:rsidP="002604E0">
            <w:pPr>
              <w:jc w:val="center"/>
              <w:rPr>
                <w:rFonts w:ascii="Arial" w:hAnsi="Arial" w:cs="Arial"/>
                <w:sz w:val="18"/>
                <w:szCs w:val="18"/>
              </w:rPr>
            </w:pPr>
            <w:r w:rsidRPr="00C24AAB">
              <w:rPr>
                <w:rFonts w:ascii="Arial" w:hAnsi="Arial" w:cs="Arial"/>
                <w:sz w:val="18"/>
                <w:szCs w:val="18"/>
              </w:rPr>
              <w:t>#2</w:t>
            </w:r>
          </w:p>
        </w:tc>
        <w:tc>
          <w:tcPr>
            <w:tcW w:w="879" w:type="dxa"/>
            <w:tcBorders>
              <w:top w:val="nil"/>
              <w:left w:val="single" w:sz="4" w:space="0" w:color="auto"/>
              <w:bottom w:val="nil"/>
              <w:right w:val="single" w:sz="4" w:space="0" w:color="auto"/>
            </w:tcBorders>
            <w:shd w:val="clear" w:color="auto" w:fill="auto"/>
          </w:tcPr>
          <w:p w14:paraId="5A29D123" w14:textId="77777777" w:rsidR="00E42488" w:rsidRPr="00C24AAB" w:rsidRDefault="00E42488" w:rsidP="002604E0">
            <w:pPr>
              <w:jc w:val="both"/>
              <w:rPr>
                <w:rFonts w:ascii="Arial" w:hAnsi="Arial" w:cs="Arial"/>
                <w:sz w:val="18"/>
                <w:szCs w:val="18"/>
              </w:rPr>
            </w:pPr>
          </w:p>
        </w:tc>
        <w:tc>
          <w:tcPr>
            <w:tcW w:w="825" w:type="dxa"/>
            <w:tcBorders>
              <w:left w:val="single" w:sz="4" w:space="0" w:color="auto"/>
            </w:tcBorders>
            <w:shd w:val="clear" w:color="auto" w:fill="auto"/>
          </w:tcPr>
          <w:p w14:paraId="11491704" w14:textId="77777777" w:rsidR="00E42488" w:rsidRPr="00C24AAB" w:rsidRDefault="00E42488" w:rsidP="002604E0">
            <w:pPr>
              <w:jc w:val="center"/>
              <w:rPr>
                <w:rFonts w:ascii="Arial" w:hAnsi="Arial" w:cs="Arial"/>
                <w:sz w:val="18"/>
                <w:szCs w:val="18"/>
              </w:rPr>
            </w:pPr>
          </w:p>
        </w:tc>
        <w:tc>
          <w:tcPr>
            <w:tcW w:w="1207" w:type="dxa"/>
            <w:shd w:val="clear" w:color="auto" w:fill="auto"/>
          </w:tcPr>
          <w:p w14:paraId="3C04AC20" w14:textId="77777777" w:rsidR="00E42488" w:rsidRPr="00C24AAB" w:rsidRDefault="00E42488" w:rsidP="002604E0">
            <w:pPr>
              <w:jc w:val="both"/>
              <w:rPr>
                <w:rFonts w:ascii="Arial" w:hAnsi="Arial" w:cs="Arial"/>
                <w:sz w:val="18"/>
                <w:szCs w:val="18"/>
              </w:rPr>
            </w:pPr>
          </w:p>
        </w:tc>
        <w:tc>
          <w:tcPr>
            <w:tcW w:w="1629" w:type="dxa"/>
            <w:shd w:val="clear" w:color="auto" w:fill="auto"/>
          </w:tcPr>
          <w:p w14:paraId="1A4C1FE5" w14:textId="77777777" w:rsidR="00E42488" w:rsidRPr="00C24AAB" w:rsidRDefault="00E42488" w:rsidP="002604E0">
            <w:pPr>
              <w:jc w:val="both"/>
              <w:rPr>
                <w:rFonts w:ascii="Arial" w:hAnsi="Arial" w:cs="Arial"/>
                <w:sz w:val="18"/>
                <w:szCs w:val="18"/>
              </w:rPr>
            </w:pPr>
          </w:p>
        </w:tc>
        <w:tc>
          <w:tcPr>
            <w:tcW w:w="1634" w:type="dxa"/>
            <w:shd w:val="clear" w:color="auto" w:fill="auto"/>
          </w:tcPr>
          <w:p w14:paraId="7570469D" w14:textId="77777777" w:rsidR="00E42488" w:rsidRPr="00C24AAB" w:rsidRDefault="00E42488" w:rsidP="002604E0">
            <w:pPr>
              <w:jc w:val="both"/>
              <w:rPr>
                <w:rFonts w:ascii="Arial" w:hAnsi="Arial" w:cs="Arial"/>
                <w:sz w:val="18"/>
                <w:szCs w:val="18"/>
              </w:rPr>
            </w:pPr>
          </w:p>
        </w:tc>
        <w:tc>
          <w:tcPr>
            <w:tcW w:w="728" w:type="dxa"/>
            <w:shd w:val="clear" w:color="auto" w:fill="auto"/>
          </w:tcPr>
          <w:p w14:paraId="6F51FE9A" w14:textId="77777777" w:rsidR="00E42488" w:rsidRPr="00C24AAB" w:rsidRDefault="00E42488" w:rsidP="002604E0">
            <w:pPr>
              <w:jc w:val="both"/>
              <w:rPr>
                <w:rFonts w:ascii="Arial" w:hAnsi="Arial" w:cs="Arial"/>
                <w:sz w:val="18"/>
                <w:szCs w:val="18"/>
              </w:rPr>
            </w:pPr>
          </w:p>
        </w:tc>
      </w:tr>
    </w:tbl>
    <w:p w14:paraId="5CEB1556" w14:textId="576F8686" w:rsidR="00E42488" w:rsidRPr="00E42488" w:rsidRDefault="00E42488" w:rsidP="00E42488">
      <w:pPr>
        <w:rPr>
          <w:b/>
          <w:sz w:val="24"/>
          <w:szCs w:val="24"/>
        </w:rPr>
      </w:pPr>
      <w:bookmarkStart w:id="0" w:name="_Hlk485114112"/>
      <w:r w:rsidRPr="00E42488">
        <w:rPr>
          <w:sz w:val="24"/>
          <w:szCs w:val="24"/>
          <w:u w:val="single"/>
        </w:rPr>
        <w:t>Notes</w:t>
      </w:r>
      <w:r w:rsidRPr="00E42488">
        <w:rPr>
          <w:sz w:val="24"/>
          <w:szCs w:val="24"/>
        </w:rPr>
        <w:t xml:space="preserve">:  </w:t>
      </w:r>
      <w:r w:rsidRPr="00E42488">
        <w:rPr>
          <w:b/>
          <w:sz w:val="24"/>
          <w:szCs w:val="24"/>
        </w:rPr>
        <w:t xml:space="preserve">For Game 23 - </w:t>
      </w:r>
      <w:r w:rsidRPr="00E42488">
        <w:rPr>
          <w:i/>
          <w:iCs/>
          <w:sz w:val="24"/>
          <w:szCs w:val="24"/>
        </w:rPr>
        <w:t xml:space="preserve">Coin-flip for home for final only if teams are from different Pools. If teams are from the same Pool, the higher ranked team after Pool play will be </w:t>
      </w:r>
      <w:proofErr w:type="gramStart"/>
      <w:r w:rsidRPr="00E42488">
        <w:rPr>
          <w:i/>
          <w:iCs/>
          <w:sz w:val="24"/>
          <w:szCs w:val="24"/>
        </w:rPr>
        <w:t>home</w:t>
      </w:r>
      <w:proofErr w:type="gramEnd"/>
      <w:r w:rsidRPr="00E42488">
        <w:rPr>
          <w:i/>
          <w:iCs/>
          <w:sz w:val="24"/>
          <w:szCs w:val="24"/>
        </w:rPr>
        <w:t xml:space="preserve"> team.</w:t>
      </w:r>
      <w:r w:rsidR="00253C24">
        <w:rPr>
          <w:i/>
          <w:iCs/>
          <w:sz w:val="24"/>
          <w:szCs w:val="24"/>
        </w:rPr>
        <w:t xml:space="preserve"> </w:t>
      </w:r>
    </w:p>
    <w:p w14:paraId="72D176B3" w14:textId="77777777" w:rsidR="00E42488" w:rsidRDefault="00E42488" w:rsidP="00E42488">
      <w:pPr>
        <w:rPr>
          <w:sz w:val="24"/>
          <w:szCs w:val="24"/>
        </w:rPr>
      </w:pPr>
    </w:p>
    <w:p w14:paraId="419E68F2" w14:textId="0139D7F4" w:rsidR="00E42488" w:rsidRPr="00E42488" w:rsidRDefault="00E42488" w:rsidP="00E42488">
      <w:pPr>
        <w:rPr>
          <w:sz w:val="24"/>
          <w:szCs w:val="24"/>
        </w:rPr>
      </w:pPr>
      <w:r w:rsidRPr="00E42488">
        <w:rPr>
          <w:sz w:val="24"/>
          <w:szCs w:val="24"/>
        </w:rPr>
        <w:t>If in pool play a three (3) way tie for 1st place occurs, then the tie-breaking formula will determine which team is credited with 1st place in the pool.  The other two teams will have a play-off game to determine 2</w:t>
      </w:r>
      <w:r w:rsidRPr="00E42488">
        <w:rPr>
          <w:sz w:val="24"/>
          <w:szCs w:val="24"/>
          <w:vertAlign w:val="superscript"/>
        </w:rPr>
        <w:t>nd</w:t>
      </w:r>
      <w:r w:rsidRPr="00E42488">
        <w:rPr>
          <w:sz w:val="24"/>
          <w:szCs w:val="24"/>
        </w:rPr>
        <w:t xml:space="preserve"> place in the pool.  </w:t>
      </w:r>
      <w:r w:rsidR="00253C24">
        <w:rPr>
          <w:sz w:val="24"/>
          <w:szCs w:val="24"/>
        </w:rPr>
        <w:t xml:space="preserve">If no tie-break game is needed, the Final game may be played earlier than 4PM. </w:t>
      </w:r>
    </w:p>
    <w:bookmarkEnd w:id="0"/>
    <w:p w14:paraId="33EC335B" w14:textId="77777777" w:rsidR="00E42488" w:rsidRDefault="00E42488" w:rsidP="00E42488">
      <w:pPr>
        <w:rPr>
          <w:b/>
          <w:sz w:val="24"/>
          <w:szCs w:val="24"/>
          <w:u w:val="single"/>
        </w:rPr>
      </w:pPr>
    </w:p>
    <w:p w14:paraId="752CEA8C" w14:textId="68C3A05E" w:rsidR="00E42488" w:rsidRPr="00E42488" w:rsidRDefault="00E42488" w:rsidP="00E42488">
      <w:pPr>
        <w:rPr>
          <w:b/>
          <w:sz w:val="24"/>
          <w:szCs w:val="24"/>
          <w:u w:val="single"/>
        </w:rPr>
      </w:pPr>
      <w:r w:rsidRPr="00E42488">
        <w:rPr>
          <w:b/>
          <w:sz w:val="24"/>
          <w:szCs w:val="24"/>
          <w:u w:val="single"/>
        </w:rPr>
        <w:t>Five team play-off scenarios</w:t>
      </w:r>
    </w:p>
    <w:p w14:paraId="572EE682" w14:textId="77777777" w:rsidR="00E42488" w:rsidRPr="00E42488" w:rsidRDefault="00E42488" w:rsidP="00E42488">
      <w:pPr>
        <w:rPr>
          <w:sz w:val="24"/>
          <w:szCs w:val="24"/>
        </w:rPr>
      </w:pP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1848"/>
        <w:gridCol w:w="1728"/>
        <w:gridCol w:w="1728"/>
        <w:gridCol w:w="1728"/>
        <w:gridCol w:w="1728"/>
        <w:gridCol w:w="1728"/>
        <w:gridCol w:w="1728"/>
      </w:tblGrid>
      <w:tr w:rsidR="00E42488" w:rsidRPr="00E42488" w14:paraId="31B208E5" w14:textId="77777777" w:rsidTr="002604E0">
        <w:tc>
          <w:tcPr>
            <w:tcW w:w="1255" w:type="dxa"/>
          </w:tcPr>
          <w:p w14:paraId="3D4DE790" w14:textId="77777777" w:rsidR="00E42488" w:rsidRPr="00E42488" w:rsidRDefault="00E42488" w:rsidP="00E42488">
            <w:pPr>
              <w:rPr>
                <w:sz w:val="16"/>
                <w:szCs w:val="16"/>
              </w:rPr>
            </w:pPr>
            <w:bookmarkStart w:id="1" w:name="_Hlk498434790"/>
          </w:p>
        </w:tc>
        <w:tc>
          <w:tcPr>
            <w:tcW w:w="1444" w:type="dxa"/>
          </w:tcPr>
          <w:p w14:paraId="70B94D16" w14:textId="77777777" w:rsidR="00E42488" w:rsidRPr="00E42488" w:rsidRDefault="00E42488" w:rsidP="00E42488">
            <w:pPr>
              <w:rPr>
                <w:b/>
                <w:sz w:val="16"/>
                <w:szCs w:val="16"/>
              </w:rPr>
            </w:pPr>
            <w:r w:rsidRPr="00E42488">
              <w:rPr>
                <w:b/>
                <w:sz w:val="16"/>
                <w:szCs w:val="16"/>
              </w:rPr>
              <w:t>A</w:t>
            </w:r>
          </w:p>
        </w:tc>
        <w:tc>
          <w:tcPr>
            <w:tcW w:w="1350" w:type="dxa"/>
          </w:tcPr>
          <w:p w14:paraId="0FCF33AA" w14:textId="77777777" w:rsidR="00E42488" w:rsidRPr="00E42488" w:rsidRDefault="00E42488" w:rsidP="00E42488">
            <w:pPr>
              <w:rPr>
                <w:b/>
                <w:sz w:val="16"/>
                <w:szCs w:val="16"/>
              </w:rPr>
            </w:pPr>
            <w:r w:rsidRPr="00E42488">
              <w:rPr>
                <w:b/>
                <w:sz w:val="16"/>
                <w:szCs w:val="16"/>
              </w:rPr>
              <w:t>B</w:t>
            </w:r>
          </w:p>
        </w:tc>
        <w:tc>
          <w:tcPr>
            <w:tcW w:w="1350" w:type="dxa"/>
          </w:tcPr>
          <w:p w14:paraId="1AFDBF2D" w14:textId="77777777" w:rsidR="00E42488" w:rsidRPr="00E42488" w:rsidRDefault="00E42488" w:rsidP="00E42488">
            <w:pPr>
              <w:rPr>
                <w:b/>
                <w:sz w:val="16"/>
                <w:szCs w:val="16"/>
              </w:rPr>
            </w:pPr>
            <w:r w:rsidRPr="00E42488">
              <w:rPr>
                <w:b/>
                <w:sz w:val="16"/>
                <w:szCs w:val="16"/>
              </w:rPr>
              <w:t>C</w:t>
            </w:r>
          </w:p>
        </w:tc>
        <w:tc>
          <w:tcPr>
            <w:tcW w:w="1350" w:type="dxa"/>
          </w:tcPr>
          <w:p w14:paraId="139BE097" w14:textId="77777777" w:rsidR="00E42488" w:rsidRPr="00E42488" w:rsidRDefault="00E42488" w:rsidP="00E42488">
            <w:pPr>
              <w:rPr>
                <w:b/>
                <w:sz w:val="16"/>
                <w:szCs w:val="16"/>
              </w:rPr>
            </w:pPr>
            <w:r w:rsidRPr="00E42488">
              <w:rPr>
                <w:b/>
                <w:sz w:val="16"/>
                <w:szCs w:val="16"/>
              </w:rPr>
              <w:t>D</w:t>
            </w:r>
          </w:p>
        </w:tc>
        <w:tc>
          <w:tcPr>
            <w:tcW w:w="1350" w:type="dxa"/>
          </w:tcPr>
          <w:p w14:paraId="5E03C005" w14:textId="77777777" w:rsidR="00E42488" w:rsidRPr="00E42488" w:rsidRDefault="00E42488" w:rsidP="00E42488">
            <w:pPr>
              <w:rPr>
                <w:b/>
                <w:sz w:val="16"/>
                <w:szCs w:val="16"/>
              </w:rPr>
            </w:pPr>
            <w:r w:rsidRPr="00E42488">
              <w:rPr>
                <w:b/>
                <w:sz w:val="16"/>
                <w:szCs w:val="16"/>
              </w:rPr>
              <w:t>E</w:t>
            </w:r>
          </w:p>
        </w:tc>
        <w:tc>
          <w:tcPr>
            <w:tcW w:w="1350" w:type="dxa"/>
          </w:tcPr>
          <w:p w14:paraId="50EA5E60" w14:textId="77777777" w:rsidR="00E42488" w:rsidRPr="00E42488" w:rsidRDefault="00E42488" w:rsidP="00E42488">
            <w:pPr>
              <w:rPr>
                <w:b/>
                <w:sz w:val="16"/>
                <w:szCs w:val="16"/>
              </w:rPr>
            </w:pPr>
            <w:r w:rsidRPr="00E42488">
              <w:rPr>
                <w:b/>
                <w:sz w:val="16"/>
                <w:szCs w:val="16"/>
              </w:rPr>
              <w:t>F</w:t>
            </w:r>
          </w:p>
        </w:tc>
        <w:tc>
          <w:tcPr>
            <w:tcW w:w="1350" w:type="dxa"/>
          </w:tcPr>
          <w:p w14:paraId="4A336B8E" w14:textId="77777777" w:rsidR="00E42488" w:rsidRPr="00E42488" w:rsidRDefault="00E42488" w:rsidP="00E42488">
            <w:pPr>
              <w:rPr>
                <w:b/>
                <w:sz w:val="16"/>
                <w:szCs w:val="16"/>
              </w:rPr>
            </w:pPr>
            <w:r w:rsidRPr="00E42488">
              <w:rPr>
                <w:b/>
                <w:sz w:val="16"/>
                <w:szCs w:val="16"/>
              </w:rPr>
              <w:t>G</w:t>
            </w:r>
          </w:p>
        </w:tc>
      </w:tr>
      <w:tr w:rsidR="00E42488" w:rsidRPr="00E42488" w14:paraId="7BD02ED3" w14:textId="77777777" w:rsidTr="002604E0">
        <w:tc>
          <w:tcPr>
            <w:tcW w:w="1255" w:type="dxa"/>
            <w:vMerge w:val="restart"/>
          </w:tcPr>
          <w:p w14:paraId="160BF8A9" w14:textId="77777777" w:rsidR="00E42488" w:rsidRPr="00E42488" w:rsidRDefault="00E42488" w:rsidP="00E42488">
            <w:pPr>
              <w:rPr>
                <w:b/>
                <w:sz w:val="16"/>
                <w:szCs w:val="16"/>
              </w:rPr>
            </w:pPr>
          </w:p>
          <w:p w14:paraId="644F1919" w14:textId="77777777" w:rsidR="00E42488" w:rsidRPr="00E42488" w:rsidRDefault="00E42488" w:rsidP="00E42488">
            <w:pPr>
              <w:rPr>
                <w:b/>
                <w:sz w:val="16"/>
                <w:szCs w:val="16"/>
              </w:rPr>
            </w:pPr>
            <w:r w:rsidRPr="00E42488">
              <w:rPr>
                <w:b/>
                <w:sz w:val="16"/>
                <w:szCs w:val="16"/>
              </w:rPr>
              <w:t xml:space="preserve">Pool </w:t>
            </w:r>
          </w:p>
          <w:p w14:paraId="4982CCA4" w14:textId="77777777" w:rsidR="00E42488" w:rsidRPr="00E42488" w:rsidRDefault="00E42488" w:rsidP="00E42488">
            <w:pPr>
              <w:rPr>
                <w:b/>
                <w:sz w:val="16"/>
                <w:szCs w:val="16"/>
              </w:rPr>
            </w:pPr>
            <w:r w:rsidRPr="00E42488">
              <w:rPr>
                <w:b/>
                <w:sz w:val="16"/>
                <w:szCs w:val="16"/>
              </w:rPr>
              <w:t>Finish</w:t>
            </w:r>
          </w:p>
        </w:tc>
        <w:tc>
          <w:tcPr>
            <w:tcW w:w="1444" w:type="dxa"/>
          </w:tcPr>
          <w:p w14:paraId="39F19362" w14:textId="77777777" w:rsidR="00E42488" w:rsidRPr="00E42488" w:rsidRDefault="00E42488" w:rsidP="00E42488">
            <w:pPr>
              <w:rPr>
                <w:sz w:val="16"/>
                <w:szCs w:val="16"/>
              </w:rPr>
            </w:pPr>
            <w:r w:rsidRPr="00E42488">
              <w:rPr>
                <w:sz w:val="16"/>
                <w:szCs w:val="16"/>
              </w:rPr>
              <w:t>4-0</w:t>
            </w:r>
          </w:p>
        </w:tc>
        <w:tc>
          <w:tcPr>
            <w:tcW w:w="1350" w:type="dxa"/>
          </w:tcPr>
          <w:p w14:paraId="03AFEE59" w14:textId="77777777" w:rsidR="00E42488" w:rsidRPr="00E42488" w:rsidRDefault="00E42488" w:rsidP="00E42488">
            <w:pPr>
              <w:rPr>
                <w:sz w:val="16"/>
                <w:szCs w:val="16"/>
              </w:rPr>
            </w:pPr>
            <w:r w:rsidRPr="00E42488">
              <w:rPr>
                <w:sz w:val="16"/>
                <w:szCs w:val="16"/>
              </w:rPr>
              <w:t>4-0</w:t>
            </w:r>
          </w:p>
        </w:tc>
        <w:tc>
          <w:tcPr>
            <w:tcW w:w="1350" w:type="dxa"/>
          </w:tcPr>
          <w:p w14:paraId="0F577459" w14:textId="77777777" w:rsidR="00E42488" w:rsidRPr="00E42488" w:rsidRDefault="00E42488" w:rsidP="00E42488">
            <w:pPr>
              <w:rPr>
                <w:sz w:val="16"/>
                <w:szCs w:val="16"/>
              </w:rPr>
            </w:pPr>
            <w:r w:rsidRPr="00E42488">
              <w:rPr>
                <w:sz w:val="16"/>
                <w:szCs w:val="16"/>
              </w:rPr>
              <w:t>4-0</w:t>
            </w:r>
          </w:p>
        </w:tc>
        <w:tc>
          <w:tcPr>
            <w:tcW w:w="1350" w:type="dxa"/>
          </w:tcPr>
          <w:p w14:paraId="29172DA9" w14:textId="77777777" w:rsidR="00E42488" w:rsidRPr="00E42488" w:rsidRDefault="00E42488" w:rsidP="00E42488">
            <w:pPr>
              <w:rPr>
                <w:sz w:val="16"/>
                <w:szCs w:val="16"/>
              </w:rPr>
            </w:pPr>
            <w:r w:rsidRPr="00E42488">
              <w:rPr>
                <w:sz w:val="16"/>
                <w:szCs w:val="16"/>
              </w:rPr>
              <w:t>2-2</w:t>
            </w:r>
          </w:p>
        </w:tc>
        <w:tc>
          <w:tcPr>
            <w:tcW w:w="1350" w:type="dxa"/>
          </w:tcPr>
          <w:p w14:paraId="793F7020" w14:textId="77777777" w:rsidR="00E42488" w:rsidRPr="00E42488" w:rsidRDefault="00E42488" w:rsidP="00E42488">
            <w:pPr>
              <w:rPr>
                <w:sz w:val="16"/>
                <w:szCs w:val="16"/>
              </w:rPr>
            </w:pPr>
            <w:r w:rsidRPr="00E42488">
              <w:rPr>
                <w:sz w:val="16"/>
                <w:szCs w:val="16"/>
              </w:rPr>
              <w:t>3-1</w:t>
            </w:r>
          </w:p>
        </w:tc>
        <w:tc>
          <w:tcPr>
            <w:tcW w:w="1350" w:type="dxa"/>
          </w:tcPr>
          <w:p w14:paraId="11BD839F" w14:textId="77777777" w:rsidR="00E42488" w:rsidRPr="00E42488" w:rsidRDefault="00E42488" w:rsidP="00E42488">
            <w:pPr>
              <w:rPr>
                <w:sz w:val="16"/>
                <w:szCs w:val="16"/>
              </w:rPr>
            </w:pPr>
            <w:r w:rsidRPr="00E42488">
              <w:rPr>
                <w:sz w:val="16"/>
                <w:szCs w:val="16"/>
              </w:rPr>
              <w:t>3-1</w:t>
            </w:r>
          </w:p>
        </w:tc>
        <w:tc>
          <w:tcPr>
            <w:tcW w:w="1350" w:type="dxa"/>
          </w:tcPr>
          <w:p w14:paraId="2E6F3850" w14:textId="77777777" w:rsidR="00E42488" w:rsidRPr="00E42488" w:rsidRDefault="00E42488" w:rsidP="00E42488">
            <w:pPr>
              <w:rPr>
                <w:sz w:val="16"/>
                <w:szCs w:val="16"/>
              </w:rPr>
            </w:pPr>
            <w:r w:rsidRPr="00E42488">
              <w:rPr>
                <w:sz w:val="16"/>
                <w:szCs w:val="16"/>
              </w:rPr>
              <w:t>4-0</w:t>
            </w:r>
          </w:p>
        </w:tc>
      </w:tr>
      <w:tr w:rsidR="00E42488" w:rsidRPr="00E42488" w14:paraId="01140413" w14:textId="77777777" w:rsidTr="002604E0">
        <w:tc>
          <w:tcPr>
            <w:tcW w:w="1255" w:type="dxa"/>
            <w:vMerge/>
          </w:tcPr>
          <w:p w14:paraId="7CA145B7" w14:textId="77777777" w:rsidR="00E42488" w:rsidRPr="00E42488" w:rsidRDefault="00E42488" w:rsidP="00E42488">
            <w:pPr>
              <w:rPr>
                <w:b/>
                <w:sz w:val="16"/>
                <w:szCs w:val="16"/>
              </w:rPr>
            </w:pPr>
          </w:p>
        </w:tc>
        <w:tc>
          <w:tcPr>
            <w:tcW w:w="1444" w:type="dxa"/>
          </w:tcPr>
          <w:p w14:paraId="51FC816E" w14:textId="77777777" w:rsidR="00E42488" w:rsidRPr="00E42488" w:rsidRDefault="00E42488" w:rsidP="00E42488">
            <w:pPr>
              <w:rPr>
                <w:sz w:val="16"/>
                <w:szCs w:val="16"/>
              </w:rPr>
            </w:pPr>
            <w:r w:rsidRPr="00E42488">
              <w:rPr>
                <w:sz w:val="16"/>
                <w:szCs w:val="16"/>
              </w:rPr>
              <w:t>2-2</w:t>
            </w:r>
          </w:p>
        </w:tc>
        <w:tc>
          <w:tcPr>
            <w:tcW w:w="1350" w:type="dxa"/>
          </w:tcPr>
          <w:p w14:paraId="5EFE2DDA" w14:textId="77777777" w:rsidR="00E42488" w:rsidRPr="00E42488" w:rsidRDefault="00E42488" w:rsidP="00E42488">
            <w:pPr>
              <w:rPr>
                <w:sz w:val="16"/>
                <w:szCs w:val="16"/>
              </w:rPr>
            </w:pPr>
            <w:r w:rsidRPr="00E42488">
              <w:rPr>
                <w:sz w:val="16"/>
                <w:szCs w:val="16"/>
              </w:rPr>
              <w:t>3-1</w:t>
            </w:r>
          </w:p>
        </w:tc>
        <w:tc>
          <w:tcPr>
            <w:tcW w:w="1350" w:type="dxa"/>
          </w:tcPr>
          <w:p w14:paraId="5831FCAE" w14:textId="77777777" w:rsidR="00E42488" w:rsidRPr="00E42488" w:rsidRDefault="00E42488" w:rsidP="00E42488">
            <w:pPr>
              <w:rPr>
                <w:sz w:val="16"/>
                <w:szCs w:val="16"/>
              </w:rPr>
            </w:pPr>
            <w:r w:rsidRPr="00E42488">
              <w:rPr>
                <w:sz w:val="16"/>
                <w:szCs w:val="16"/>
              </w:rPr>
              <w:t>2-2</w:t>
            </w:r>
          </w:p>
        </w:tc>
        <w:tc>
          <w:tcPr>
            <w:tcW w:w="1350" w:type="dxa"/>
          </w:tcPr>
          <w:p w14:paraId="10B77C0D" w14:textId="77777777" w:rsidR="00E42488" w:rsidRPr="00E42488" w:rsidRDefault="00E42488" w:rsidP="00E42488">
            <w:pPr>
              <w:rPr>
                <w:sz w:val="16"/>
                <w:szCs w:val="16"/>
              </w:rPr>
            </w:pPr>
            <w:r w:rsidRPr="00E42488">
              <w:rPr>
                <w:sz w:val="16"/>
                <w:szCs w:val="16"/>
              </w:rPr>
              <w:t>2-2</w:t>
            </w:r>
          </w:p>
        </w:tc>
        <w:tc>
          <w:tcPr>
            <w:tcW w:w="1350" w:type="dxa"/>
          </w:tcPr>
          <w:p w14:paraId="6A1EB438" w14:textId="77777777" w:rsidR="00E42488" w:rsidRPr="00E42488" w:rsidRDefault="00E42488" w:rsidP="00E42488">
            <w:pPr>
              <w:rPr>
                <w:sz w:val="16"/>
                <w:szCs w:val="16"/>
              </w:rPr>
            </w:pPr>
            <w:r w:rsidRPr="00E42488">
              <w:rPr>
                <w:sz w:val="16"/>
                <w:szCs w:val="16"/>
              </w:rPr>
              <w:t>3-1</w:t>
            </w:r>
          </w:p>
        </w:tc>
        <w:tc>
          <w:tcPr>
            <w:tcW w:w="1350" w:type="dxa"/>
          </w:tcPr>
          <w:p w14:paraId="36F4BCB5" w14:textId="77777777" w:rsidR="00E42488" w:rsidRPr="00E42488" w:rsidRDefault="00E42488" w:rsidP="00E42488">
            <w:pPr>
              <w:rPr>
                <w:sz w:val="16"/>
                <w:szCs w:val="16"/>
              </w:rPr>
            </w:pPr>
            <w:r w:rsidRPr="00E42488">
              <w:rPr>
                <w:sz w:val="16"/>
                <w:szCs w:val="16"/>
              </w:rPr>
              <w:t>3-1</w:t>
            </w:r>
          </w:p>
        </w:tc>
        <w:tc>
          <w:tcPr>
            <w:tcW w:w="1350" w:type="dxa"/>
          </w:tcPr>
          <w:p w14:paraId="65F848F6" w14:textId="77777777" w:rsidR="00E42488" w:rsidRPr="00E42488" w:rsidRDefault="00E42488" w:rsidP="00E42488">
            <w:pPr>
              <w:rPr>
                <w:sz w:val="16"/>
                <w:szCs w:val="16"/>
              </w:rPr>
            </w:pPr>
            <w:r w:rsidRPr="00E42488">
              <w:rPr>
                <w:sz w:val="16"/>
                <w:szCs w:val="16"/>
              </w:rPr>
              <w:t>3-1</w:t>
            </w:r>
          </w:p>
        </w:tc>
      </w:tr>
      <w:tr w:rsidR="00E42488" w:rsidRPr="00E42488" w14:paraId="3D5E1B8C" w14:textId="77777777" w:rsidTr="002604E0">
        <w:tc>
          <w:tcPr>
            <w:tcW w:w="1255" w:type="dxa"/>
            <w:vMerge/>
          </w:tcPr>
          <w:p w14:paraId="77ED064B" w14:textId="77777777" w:rsidR="00E42488" w:rsidRPr="00E42488" w:rsidRDefault="00E42488" w:rsidP="00E42488">
            <w:pPr>
              <w:rPr>
                <w:b/>
                <w:sz w:val="16"/>
                <w:szCs w:val="16"/>
              </w:rPr>
            </w:pPr>
          </w:p>
        </w:tc>
        <w:tc>
          <w:tcPr>
            <w:tcW w:w="1444" w:type="dxa"/>
          </w:tcPr>
          <w:p w14:paraId="5B1770B1" w14:textId="77777777" w:rsidR="00E42488" w:rsidRPr="00E42488" w:rsidRDefault="00E42488" w:rsidP="00E42488">
            <w:pPr>
              <w:rPr>
                <w:sz w:val="16"/>
                <w:szCs w:val="16"/>
              </w:rPr>
            </w:pPr>
            <w:r w:rsidRPr="00E42488">
              <w:rPr>
                <w:sz w:val="16"/>
                <w:szCs w:val="16"/>
              </w:rPr>
              <w:t>2-2</w:t>
            </w:r>
          </w:p>
        </w:tc>
        <w:tc>
          <w:tcPr>
            <w:tcW w:w="1350" w:type="dxa"/>
          </w:tcPr>
          <w:p w14:paraId="2D4B2F03" w14:textId="77777777" w:rsidR="00E42488" w:rsidRPr="00E42488" w:rsidRDefault="00E42488" w:rsidP="00E42488">
            <w:pPr>
              <w:rPr>
                <w:sz w:val="16"/>
                <w:szCs w:val="16"/>
              </w:rPr>
            </w:pPr>
            <w:r w:rsidRPr="00E42488">
              <w:rPr>
                <w:sz w:val="16"/>
                <w:szCs w:val="16"/>
              </w:rPr>
              <w:t>2-2</w:t>
            </w:r>
          </w:p>
        </w:tc>
        <w:tc>
          <w:tcPr>
            <w:tcW w:w="1350" w:type="dxa"/>
          </w:tcPr>
          <w:p w14:paraId="38575178" w14:textId="77777777" w:rsidR="00E42488" w:rsidRPr="00E42488" w:rsidRDefault="00E42488" w:rsidP="00E42488">
            <w:pPr>
              <w:rPr>
                <w:sz w:val="16"/>
                <w:szCs w:val="16"/>
              </w:rPr>
            </w:pPr>
            <w:r w:rsidRPr="00E42488">
              <w:rPr>
                <w:sz w:val="16"/>
                <w:szCs w:val="16"/>
              </w:rPr>
              <w:t>2-2</w:t>
            </w:r>
          </w:p>
        </w:tc>
        <w:tc>
          <w:tcPr>
            <w:tcW w:w="1350" w:type="dxa"/>
          </w:tcPr>
          <w:p w14:paraId="08DD3819" w14:textId="77777777" w:rsidR="00E42488" w:rsidRPr="00E42488" w:rsidRDefault="00E42488" w:rsidP="00E42488">
            <w:pPr>
              <w:rPr>
                <w:sz w:val="16"/>
                <w:szCs w:val="16"/>
              </w:rPr>
            </w:pPr>
            <w:r w:rsidRPr="00E42488">
              <w:rPr>
                <w:sz w:val="16"/>
                <w:szCs w:val="16"/>
              </w:rPr>
              <w:t>2-2</w:t>
            </w:r>
          </w:p>
        </w:tc>
        <w:tc>
          <w:tcPr>
            <w:tcW w:w="1350" w:type="dxa"/>
          </w:tcPr>
          <w:p w14:paraId="29BDBFD8" w14:textId="77777777" w:rsidR="00E42488" w:rsidRPr="00E42488" w:rsidRDefault="00E42488" w:rsidP="00E42488">
            <w:pPr>
              <w:rPr>
                <w:sz w:val="16"/>
                <w:szCs w:val="16"/>
              </w:rPr>
            </w:pPr>
            <w:r w:rsidRPr="00E42488">
              <w:rPr>
                <w:sz w:val="16"/>
                <w:szCs w:val="16"/>
              </w:rPr>
              <w:t>3-1</w:t>
            </w:r>
          </w:p>
        </w:tc>
        <w:tc>
          <w:tcPr>
            <w:tcW w:w="1350" w:type="dxa"/>
          </w:tcPr>
          <w:p w14:paraId="6F75941D" w14:textId="77777777" w:rsidR="00E42488" w:rsidRPr="00E42488" w:rsidRDefault="00E42488" w:rsidP="00E42488">
            <w:pPr>
              <w:rPr>
                <w:sz w:val="16"/>
                <w:szCs w:val="16"/>
              </w:rPr>
            </w:pPr>
            <w:r w:rsidRPr="00E42488">
              <w:rPr>
                <w:sz w:val="16"/>
                <w:szCs w:val="16"/>
              </w:rPr>
              <w:t>2-2</w:t>
            </w:r>
          </w:p>
        </w:tc>
        <w:tc>
          <w:tcPr>
            <w:tcW w:w="1350" w:type="dxa"/>
          </w:tcPr>
          <w:p w14:paraId="0CC003CA" w14:textId="77777777" w:rsidR="00E42488" w:rsidRPr="00E42488" w:rsidRDefault="00E42488" w:rsidP="00E42488">
            <w:pPr>
              <w:rPr>
                <w:sz w:val="16"/>
                <w:szCs w:val="16"/>
              </w:rPr>
            </w:pPr>
            <w:r w:rsidRPr="00E42488">
              <w:rPr>
                <w:sz w:val="16"/>
                <w:szCs w:val="16"/>
              </w:rPr>
              <w:t>1-3</w:t>
            </w:r>
          </w:p>
        </w:tc>
      </w:tr>
      <w:tr w:rsidR="00E42488" w:rsidRPr="00E42488" w14:paraId="6B4DC58E" w14:textId="77777777" w:rsidTr="002604E0">
        <w:tc>
          <w:tcPr>
            <w:tcW w:w="1255" w:type="dxa"/>
            <w:vMerge/>
          </w:tcPr>
          <w:p w14:paraId="5E53A86B" w14:textId="77777777" w:rsidR="00E42488" w:rsidRPr="00E42488" w:rsidRDefault="00E42488" w:rsidP="00E42488">
            <w:pPr>
              <w:rPr>
                <w:b/>
                <w:sz w:val="16"/>
                <w:szCs w:val="16"/>
              </w:rPr>
            </w:pPr>
          </w:p>
        </w:tc>
        <w:tc>
          <w:tcPr>
            <w:tcW w:w="1444" w:type="dxa"/>
          </w:tcPr>
          <w:p w14:paraId="4A70F38D" w14:textId="77777777" w:rsidR="00E42488" w:rsidRPr="00E42488" w:rsidRDefault="00E42488" w:rsidP="00E42488">
            <w:pPr>
              <w:rPr>
                <w:sz w:val="16"/>
                <w:szCs w:val="16"/>
              </w:rPr>
            </w:pPr>
            <w:r w:rsidRPr="00E42488">
              <w:rPr>
                <w:sz w:val="16"/>
                <w:szCs w:val="16"/>
              </w:rPr>
              <w:t>2-2</w:t>
            </w:r>
          </w:p>
        </w:tc>
        <w:tc>
          <w:tcPr>
            <w:tcW w:w="1350" w:type="dxa"/>
          </w:tcPr>
          <w:p w14:paraId="6A3C4A87" w14:textId="77777777" w:rsidR="00E42488" w:rsidRPr="00E42488" w:rsidRDefault="00E42488" w:rsidP="00E42488">
            <w:pPr>
              <w:rPr>
                <w:sz w:val="16"/>
                <w:szCs w:val="16"/>
              </w:rPr>
            </w:pPr>
            <w:r w:rsidRPr="00E42488">
              <w:rPr>
                <w:sz w:val="16"/>
                <w:szCs w:val="16"/>
              </w:rPr>
              <w:t>1-3</w:t>
            </w:r>
          </w:p>
        </w:tc>
        <w:tc>
          <w:tcPr>
            <w:tcW w:w="1350" w:type="dxa"/>
          </w:tcPr>
          <w:p w14:paraId="260402DF" w14:textId="77777777" w:rsidR="00E42488" w:rsidRPr="00E42488" w:rsidRDefault="00E42488" w:rsidP="00E42488">
            <w:pPr>
              <w:rPr>
                <w:sz w:val="16"/>
                <w:szCs w:val="16"/>
              </w:rPr>
            </w:pPr>
            <w:r w:rsidRPr="00E42488">
              <w:rPr>
                <w:sz w:val="16"/>
                <w:szCs w:val="16"/>
              </w:rPr>
              <w:t>1-3</w:t>
            </w:r>
          </w:p>
        </w:tc>
        <w:tc>
          <w:tcPr>
            <w:tcW w:w="1350" w:type="dxa"/>
          </w:tcPr>
          <w:p w14:paraId="02EEF916" w14:textId="77777777" w:rsidR="00E42488" w:rsidRPr="00E42488" w:rsidRDefault="00E42488" w:rsidP="00E42488">
            <w:pPr>
              <w:rPr>
                <w:sz w:val="16"/>
                <w:szCs w:val="16"/>
              </w:rPr>
            </w:pPr>
            <w:r w:rsidRPr="00E42488">
              <w:rPr>
                <w:sz w:val="16"/>
                <w:szCs w:val="16"/>
              </w:rPr>
              <w:t>2-2</w:t>
            </w:r>
          </w:p>
        </w:tc>
        <w:tc>
          <w:tcPr>
            <w:tcW w:w="1350" w:type="dxa"/>
          </w:tcPr>
          <w:p w14:paraId="24D66CD4" w14:textId="77777777" w:rsidR="00E42488" w:rsidRPr="00E42488" w:rsidRDefault="00E42488" w:rsidP="00E42488">
            <w:pPr>
              <w:rPr>
                <w:sz w:val="16"/>
                <w:szCs w:val="16"/>
              </w:rPr>
            </w:pPr>
            <w:r w:rsidRPr="00E42488">
              <w:rPr>
                <w:sz w:val="16"/>
                <w:szCs w:val="16"/>
              </w:rPr>
              <w:t>1-3</w:t>
            </w:r>
          </w:p>
        </w:tc>
        <w:tc>
          <w:tcPr>
            <w:tcW w:w="1350" w:type="dxa"/>
          </w:tcPr>
          <w:p w14:paraId="5119BE75" w14:textId="77777777" w:rsidR="00E42488" w:rsidRPr="00E42488" w:rsidRDefault="00E42488" w:rsidP="00E42488">
            <w:pPr>
              <w:rPr>
                <w:sz w:val="16"/>
                <w:szCs w:val="16"/>
              </w:rPr>
            </w:pPr>
            <w:r w:rsidRPr="00E42488">
              <w:rPr>
                <w:sz w:val="16"/>
                <w:szCs w:val="16"/>
              </w:rPr>
              <w:t>2-2</w:t>
            </w:r>
          </w:p>
        </w:tc>
        <w:tc>
          <w:tcPr>
            <w:tcW w:w="1350" w:type="dxa"/>
          </w:tcPr>
          <w:p w14:paraId="63AC7D3F" w14:textId="77777777" w:rsidR="00E42488" w:rsidRPr="00E42488" w:rsidRDefault="00E42488" w:rsidP="00E42488">
            <w:pPr>
              <w:rPr>
                <w:sz w:val="16"/>
                <w:szCs w:val="16"/>
              </w:rPr>
            </w:pPr>
            <w:r w:rsidRPr="00E42488">
              <w:rPr>
                <w:sz w:val="16"/>
                <w:szCs w:val="16"/>
              </w:rPr>
              <w:t>1-3</w:t>
            </w:r>
          </w:p>
        </w:tc>
      </w:tr>
      <w:tr w:rsidR="00E42488" w:rsidRPr="00E42488" w14:paraId="68E20988" w14:textId="77777777" w:rsidTr="002604E0">
        <w:tc>
          <w:tcPr>
            <w:tcW w:w="1255" w:type="dxa"/>
            <w:vMerge/>
          </w:tcPr>
          <w:p w14:paraId="21A0D977" w14:textId="77777777" w:rsidR="00E42488" w:rsidRPr="00E42488" w:rsidRDefault="00E42488" w:rsidP="00E42488">
            <w:pPr>
              <w:rPr>
                <w:b/>
                <w:sz w:val="16"/>
                <w:szCs w:val="16"/>
              </w:rPr>
            </w:pPr>
          </w:p>
        </w:tc>
        <w:tc>
          <w:tcPr>
            <w:tcW w:w="1444" w:type="dxa"/>
          </w:tcPr>
          <w:p w14:paraId="32C36DE4" w14:textId="77777777" w:rsidR="00E42488" w:rsidRPr="00E42488" w:rsidRDefault="00E42488" w:rsidP="00E42488">
            <w:pPr>
              <w:rPr>
                <w:sz w:val="16"/>
                <w:szCs w:val="16"/>
              </w:rPr>
            </w:pPr>
            <w:r w:rsidRPr="00E42488">
              <w:rPr>
                <w:sz w:val="16"/>
                <w:szCs w:val="16"/>
              </w:rPr>
              <w:t>0-4</w:t>
            </w:r>
          </w:p>
        </w:tc>
        <w:tc>
          <w:tcPr>
            <w:tcW w:w="1350" w:type="dxa"/>
          </w:tcPr>
          <w:p w14:paraId="0E5B9E7F" w14:textId="77777777" w:rsidR="00E42488" w:rsidRPr="00E42488" w:rsidRDefault="00E42488" w:rsidP="00E42488">
            <w:pPr>
              <w:rPr>
                <w:sz w:val="16"/>
                <w:szCs w:val="16"/>
              </w:rPr>
            </w:pPr>
            <w:r w:rsidRPr="00E42488">
              <w:rPr>
                <w:sz w:val="16"/>
                <w:szCs w:val="16"/>
              </w:rPr>
              <w:t>0-4</w:t>
            </w:r>
          </w:p>
        </w:tc>
        <w:tc>
          <w:tcPr>
            <w:tcW w:w="1350" w:type="dxa"/>
          </w:tcPr>
          <w:p w14:paraId="6BDC195E" w14:textId="77777777" w:rsidR="00E42488" w:rsidRPr="00E42488" w:rsidRDefault="00E42488" w:rsidP="00E42488">
            <w:pPr>
              <w:rPr>
                <w:sz w:val="16"/>
                <w:szCs w:val="16"/>
              </w:rPr>
            </w:pPr>
            <w:r w:rsidRPr="00E42488">
              <w:rPr>
                <w:sz w:val="16"/>
                <w:szCs w:val="16"/>
              </w:rPr>
              <w:t>1-3</w:t>
            </w:r>
          </w:p>
        </w:tc>
        <w:tc>
          <w:tcPr>
            <w:tcW w:w="1350" w:type="dxa"/>
          </w:tcPr>
          <w:p w14:paraId="75C623EE" w14:textId="77777777" w:rsidR="00E42488" w:rsidRPr="00E42488" w:rsidRDefault="00E42488" w:rsidP="00E42488">
            <w:pPr>
              <w:rPr>
                <w:sz w:val="16"/>
                <w:szCs w:val="16"/>
              </w:rPr>
            </w:pPr>
            <w:r w:rsidRPr="00E42488">
              <w:rPr>
                <w:sz w:val="16"/>
                <w:szCs w:val="16"/>
              </w:rPr>
              <w:t>2-2</w:t>
            </w:r>
          </w:p>
        </w:tc>
        <w:tc>
          <w:tcPr>
            <w:tcW w:w="1350" w:type="dxa"/>
          </w:tcPr>
          <w:p w14:paraId="4D5D5A2C" w14:textId="77777777" w:rsidR="00E42488" w:rsidRPr="00E42488" w:rsidRDefault="00E42488" w:rsidP="00E42488">
            <w:pPr>
              <w:rPr>
                <w:sz w:val="16"/>
                <w:szCs w:val="16"/>
              </w:rPr>
            </w:pPr>
            <w:r w:rsidRPr="00E42488">
              <w:rPr>
                <w:sz w:val="16"/>
                <w:szCs w:val="16"/>
              </w:rPr>
              <w:t>0-4</w:t>
            </w:r>
          </w:p>
        </w:tc>
        <w:tc>
          <w:tcPr>
            <w:tcW w:w="1350" w:type="dxa"/>
          </w:tcPr>
          <w:p w14:paraId="11591571" w14:textId="77777777" w:rsidR="00E42488" w:rsidRPr="00E42488" w:rsidRDefault="00E42488" w:rsidP="00E42488">
            <w:pPr>
              <w:rPr>
                <w:sz w:val="16"/>
                <w:szCs w:val="16"/>
              </w:rPr>
            </w:pPr>
            <w:r w:rsidRPr="00E42488">
              <w:rPr>
                <w:sz w:val="16"/>
                <w:szCs w:val="16"/>
              </w:rPr>
              <w:t>0-4</w:t>
            </w:r>
          </w:p>
        </w:tc>
        <w:tc>
          <w:tcPr>
            <w:tcW w:w="1350" w:type="dxa"/>
          </w:tcPr>
          <w:p w14:paraId="21984028" w14:textId="77777777" w:rsidR="00E42488" w:rsidRPr="00E42488" w:rsidRDefault="00E42488" w:rsidP="00E42488">
            <w:pPr>
              <w:rPr>
                <w:sz w:val="16"/>
                <w:szCs w:val="16"/>
              </w:rPr>
            </w:pPr>
            <w:r w:rsidRPr="00E42488">
              <w:rPr>
                <w:sz w:val="16"/>
                <w:szCs w:val="16"/>
              </w:rPr>
              <w:t>1-3</w:t>
            </w:r>
          </w:p>
        </w:tc>
      </w:tr>
      <w:tr w:rsidR="00E42488" w:rsidRPr="00E42488" w14:paraId="2A1C26B9" w14:textId="77777777" w:rsidTr="00E42488">
        <w:trPr>
          <w:trHeight w:val="70"/>
        </w:trPr>
        <w:tc>
          <w:tcPr>
            <w:tcW w:w="1255" w:type="dxa"/>
          </w:tcPr>
          <w:p w14:paraId="42949FCA" w14:textId="77777777" w:rsidR="00E42488" w:rsidRPr="00E42488" w:rsidRDefault="00E42488" w:rsidP="00E42488">
            <w:pPr>
              <w:rPr>
                <w:b/>
                <w:sz w:val="16"/>
                <w:szCs w:val="16"/>
              </w:rPr>
            </w:pPr>
          </w:p>
          <w:p w14:paraId="5AC2EC1C" w14:textId="77777777" w:rsidR="00E42488" w:rsidRPr="00E42488" w:rsidRDefault="00E42488" w:rsidP="00E42488">
            <w:pPr>
              <w:rPr>
                <w:b/>
                <w:sz w:val="16"/>
                <w:szCs w:val="16"/>
              </w:rPr>
            </w:pPr>
          </w:p>
          <w:p w14:paraId="02E8E550" w14:textId="77777777" w:rsidR="00E42488" w:rsidRPr="00E42488" w:rsidRDefault="00E42488" w:rsidP="00E42488">
            <w:pPr>
              <w:rPr>
                <w:b/>
                <w:sz w:val="16"/>
                <w:szCs w:val="16"/>
              </w:rPr>
            </w:pPr>
          </w:p>
          <w:p w14:paraId="3BB1DA32" w14:textId="77777777" w:rsidR="00E42488" w:rsidRPr="00E42488" w:rsidRDefault="00E42488" w:rsidP="00E42488">
            <w:pPr>
              <w:rPr>
                <w:b/>
                <w:sz w:val="16"/>
                <w:szCs w:val="16"/>
              </w:rPr>
            </w:pPr>
            <w:r w:rsidRPr="00E42488">
              <w:rPr>
                <w:b/>
                <w:sz w:val="16"/>
                <w:szCs w:val="16"/>
              </w:rPr>
              <w:t>Situation</w:t>
            </w:r>
          </w:p>
        </w:tc>
        <w:tc>
          <w:tcPr>
            <w:tcW w:w="1444" w:type="dxa"/>
          </w:tcPr>
          <w:p w14:paraId="310C897B" w14:textId="77777777" w:rsidR="00E42488" w:rsidRPr="00E42488" w:rsidRDefault="00E42488" w:rsidP="00E42488">
            <w:pPr>
              <w:rPr>
                <w:sz w:val="16"/>
                <w:szCs w:val="16"/>
              </w:rPr>
            </w:pPr>
            <w:r w:rsidRPr="00E42488">
              <w:rPr>
                <w:sz w:val="16"/>
                <w:szCs w:val="16"/>
              </w:rPr>
              <w:t>Tie-breaking criteria used for the 3 teams tied at 2-2.  Since they all beat each other, the formula is applied to determine the team that advances</w:t>
            </w:r>
            <w:bookmarkStart w:id="2" w:name="_Hlk498435000"/>
            <w:r w:rsidRPr="00E42488">
              <w:rPr>
                <w:sz w:val="16"/>
                <w:szCs w:val="16"/>
              </w:rPr>
              <w:t>.</w:t>
            </w:r>
            <w:r w:rsidRPr="00E42488">
              <w:rPr>
                <w:b/>
                <w:sz w:val="16"/>
                <w:szCs w:val="16"/>
              </w:rPr>
              <w:t xml:space="preserve">  No tie-breaking game is played.</w:t>
            </w:r>
            <w:bookmarkEnd w:id="2"/>
          </w:p>
          <w:p w14:paraId="490311F1" w14:textId="77777777" w:rsidR="00E42488" w:rsidRPr="00E42488" w:rsidRDefault="00E42488" w:rsidP="00E42488">
            <w:pPr>
              <w:rPr>
                <w:sz w:val="16"/>
                <w:szCs w:val="16"/>
              </w:rPr>
            </w:pPr>
          </w:p>
          <w:p w14:paraId="15D437B9" w14:textId="77777777" w:rsidR="00E42488" w:rsidRPr="00E42488" w:rsidRDefault="00E42488" w:rsidP="00E42488">
            <w:pPr>
              <w:rPr>
                <w:sz w:val="16"/>
                <w:szCs w:val="16"/>
              </w:rPr>
            </w:pPr>
          </w:p>
        </w:tc>
        <w:tc>
          <w:tcPr>
            <w:tcW w:w="1350" w:type="dxa"/>
          </w:tcPr>
          <w:p w14:paraId="096A80A3" w14:textId="77777777" w:rsidR="00E42488" w:rsidRPr="00E42488" w:rsidRDefault="00E42488" w:rsidP="00E42488">
            <w:pPr>
              <w:rPr>
                <w:sz w:val="16"/>
                <w:szCs w:val="16"/>
              </w:rPr>
            </w:pPr>
            <w:r w:rsidRPr="00E42488">
              <w:rPr>
                <w:sz w:val="16"/>
                <w:szCs w:val="16"/>
              </w:rPr>
              <w:t>Straight forward.  Teams ranked by record – top two advance.</w:t>
            </w:r>
          </w:p>
          <w:p w14:paraId="55D5AB2E" w14:textId="77777777" w:rsidR="00E42488" w:rsidRPr="00E42488" w:rsidRDefault="00E42488" w:rsidP="00E42488">
            <w:pPr>
              <w:rPr>
                <w:sz w:val="16"/>
                <w:szCs w:val="16"/>
              </w:rPr>
            </w:pPr>
            <w:r w:rsidRPr="00E42488">
              <w:rPr>
                <w:sz w:val="16"/>
                <w:szCs w:val="16"/>
              </w:rPr>
              <w:t>.</w:t>
            </w:r>
            <w:r w:rsidRPr="00E42488">
              <w:rPr>
                <w:b/>
                <w:sz w:val="16"/>
                <w:szCs w:val="16"/>
              </w:rPr>
              <w:t xml:space="preserve">  No tie-breaking game is played.</w:t>
            </w:r>
          </w:p>
        </w:tc>
        <w:tc>
          <w:tcPr>
            <w:tcW w:w="1350" w:type="dxa"/>
          </w:tcPr>
          <w:p w14:paraId="0114E5DF" w14:textId="77777777" w:rsidR="00E42488" w:rsidRPr="00E42488" w:rsidRDefault="00E42488" w:rsidP="00E42488">
            <w:pPr>
              <w:rPr>
                <w:sz w:val="16"/>
                <w:szCs w:val="16"/>
              </w:rPr>
            </w:pPr>
            <w:r w:rsidRPr="00E42488">
              <w:rPr>
                <w:sz w:val="16"/>
                <w:szCs w:val="16"/>
              </w:rPr>
              <w:t xml:space="preserve">Tie-breaking criteria used for the 2 teams tied at 2-2. The key criterion is </w:t>
            </w:r>
            <w:proofErr w:type="gramStart"/>
            <w:r w:rsidRPr="00E42488">
              <w:rPr>
                <w:sz w:val="16"/>
                <w:szCs w:val="16"/>
              </w:rPr>
              <w:t>record</w:t>
            </w:r>
            <w:proofErr w:type="gramEnd"/>
            <w:r w:rsidRPr="00E42488">
              <w:rPr>
                <w:sz w:val="16"/>
                <w:szCs w:val="16"/>
              </w:rPr>
              <w:t xml:space="preserve"> against each other. The team that won the game between the two teams advances.</w:t>
            </w:r>
          </w:p>
          <w:p w14:paraId="19C34D8B" w14:textId="77777777" w:rsidR="00E42488" w:rsidRPr="00E42488" w:rsidRDefault="00E42488" w:rsidP="00E42488">
            <w:pPr>
              <w:rPr>
                <w:sz w:val="16"/>
                <w:szCs w:val="16"/>
              </w:rPr>
            </w:pPr>
            <w:r w:rsidRPr="00E42488">
              <w:rPr>
                <w:b/>
                <w:sz w:val="16"/>
                <w:szCs w:val="16"/>
              </w:rPr>
              <w:t>No tie-breaking game is played</w:t>
            </w:r>
            <w:r w:rsidRPr="00E42488">
              <w:rPr>
                <w:sz w:val="16"/>
                <w:szCs w:val="16"/>
              </w:rPr>
              <w:t xml:space="preserve">  </w:t>
            </w:r>
          </w:p>
        </w:tc>
        <w:tc>
          <w:tcPr>
            <w:tcW w:w="1350" w:type="dxa"/>
          </w:tcPr>
          <w:p w14:paraId="74828371" w14:textId="77777777" w:rsidR="00E42488" w:rsidRPr="00E42488" w:rsidRDefault="00E42488" w:rsidP="00E42488">
            <w:pPr>
              <w:rPr>
                <w:sz w:val="16"/>
                <w:szCs w:val="16"/>
              </w:rPr>
            </w:pPr>
            <w:r w:rsidRPr="00E42488">
              <w:rPr>
                <w:sz w:val="16"/>
                <w:szCs w:val="16"/>
              </w:rPr>
              <w:t xml:space="preserve">Formula applied to all the teams.  The top two teams ranked by formula advance.  </w:t>
            </w:r>
            <w:r w:rsidRPr="00E42488">
              <w:rPr>
                <w:b/>
                <w:sz w:val="16"/>
                <w:szCs w:val="16"/>
              </w:rPr>
              <w:t>No tie-breaking game is played.</w:t>
            </w:r>
          </w:p>
          <w:p w14:paraId="4DF9895D" w14:textId="77777777" w:rsidR="00E42488" w:rsidRPr="00E42488" w:rsidRDefault="00E42488" w:rsidP="00E42488">
            <w:pPr>
              <w:rPr>
                <w:sz w:val="16"/>
                <w:szCs w:val="16"/>
              </w:rPr>
            </w:pPr>
          </w:p>
          <w:p w14:paraId="79178807" w14:textId="77777777" w:rsidR="00E42488" w:rsidRPr="00E42488" w:rsidRDefault="00E42488" w:rsidP="00E42488">
            <w:pPr>
              <w:rPr>
                <w:sz w:val="16"/>
                <w:szCs w:val="16"/>
              </w:rPr>
            </w:pPr>
          </w:p>
          <w:p w14:paraId="16CA6D2E" w14:textId="77777777" w:rsidR="00E42488" w:rsidRPr="00E42488" w:rsidRDefault="00E42488" w:rsidP="00E42488">
            <w:pPr>
              <w:rPr>
                <w:sz w:val="16"/>
                <w:szCs w:val="16"/>
              </w:rPr>
            </w:pPr>
          </w:p>
          <w:p w14:paraId="6ECB4245" w14:textId="77777777" w:rsidR="00E42488" w:rsidRPr="00E42488" w:rsidRDefault="00E42488" w:rsidP="00E42488">
            <w:pPr>
              <w:rPr>
                <w:sz w:val="16"/>
                <w:szCs w:val="16"/>
              </w:rPr>
            </w:pPr>
          </w:p>
          <w:p w14:paraId="06BA32A0" w14:textId="77777777" w:rsidR="00E42488" w:rsidRPr="00E42488" w:rsidRDefault="00E42488" w:rsidP="00E42488">
            <w:pPr>
              <w:rPr>
                <w:sz w:val="16"/>
                <w:szCs w:val="16"/>
              </w:rPr>
            </w:pPr>
          </w:p>
          <w:p w14:paraId="3034EAC9" w14:textId="77777777" w:rsidR="00E42488" w:rsidRPr="00E42488" w:rsidRDefault="00E42488" w:rsidP="00E42488">
            <w:pPr>
              <w:rPr>
                <w:sz w:val="16"/>
                <w:szCs w:val="16"/>
              </w:rPr>
            </w:pPr>
          </w:p>
        </w:tc>
        <w:tc>
          <w:tcPr>
            <w:tcW w:w="1350" w:type="dxa"/>
          </w:tcPr>
          <w:p w14:paraId="791FDF82" w14:textId="77777777" w:rsidR="00E42488" w:rsidRPr="00E42488" w:rsidRDefault="00E42488" w:rsidP="00E42488">
            <w:pPr>
              <w:rPr>
                <w:sz w:val="16"/>
                <w:szCs w:val="16"/>
              </w:rPr>
            </w:pPr>
            <w:r w:rsidRPr="00E42488">
              <w:rPr>
                <w:sz w:val="16"/>
                <w:szCs w:val="16"/>
              </w:rPr>
              <w:t>Tie-breaking criteria used for the 3 teams tied for 1</w:t>
            </w:r>
            <w:r w:rsidRPr="00E42488">
              <w:rPr>
                <w:sz w:val="16"/>
                <w:szCs w:val="16"/>
                <w:vertAlign w:val="superscript"/>
              </w:rPr>
              <w:t>st</w:t>
            </w:r>
            <w:r w:rsidRPr="00E42488">
              <w:rPr>
                <w:sz w:val="16"/>
                <w:szCs w:val="16"/>
              </w:rPr>
              <w:t xml:space="preserve"> with 3-1 records.  The first criterion is record against each other.  If 1 team beat the other 2 teams, they are granted the higher seed.  </w:t>
            </w:r>
            <w:r w:rsidRPr="00E42488">
              <w:rPr>
                <w:b/>
                <w:sz w:val="16"/>
                <w:szCs w:val="16"/>
              </w:rPr>
              <w:t xml:space="preserve">If all </w:t>
            </w:r>
            <w:proofErr w:type="gramStart"/>
            <w:r w:rsidRPr="00E42488">
              <w:rPr>
                <w:b/>
                <w:sz w:val="16"/>
                <w:szCs w:val="16"/>
              </w:rPr>
              <w:t>team</w:t>
            </w:r>
            <w:proofErr w:type="gramEnd"/>
            <w:r w:rsidRPr="00E42488">
              <w:rPr>
                <w:b/>
                <w:sz w:val="16"/>
                <w:szCs w:val="16"/>
              </w:rPr>
              <w:t xml:space="preserve"> won against each other, formula </w:t>
            </w:r>
            <w:proofErr w:type="gramStart"/>
            <w:r w:rsidRPr="00E42488">
              <w:rPr>
                <w:b/>
                <w:sz w:val="16"/>
                <w:szCs w:val="16"/>
              </w:rPr>
              <w:t>will</w:t>
            </w:r>
            <w:proofErr w:type="gramEnd"/>
            <w:r w:rsidRPr="00E42488">
              <w:rPr>
                <w:b/>
                <w:sz w:val="16"/>
                <w:szCs w:val="16"/>
              </w:rPr>
              <w:t xml:space="preserve"> determine the number 1 ranked team, and the other teams will play a breaking game.</w:t>
            </w:r>
          </w:p>
          <w:p w14:paraId="56CE6ACC" w14:textId="77777777" w:rsidR="00E42488" w:rsidRPr="00E42488" w:rsidRDefault="00E42488" w:rsidP="00E42488">
            <w:pPr>
              <w:rPr>
                <w:sz w:val="16"/>
                <w:szCs w:val="16"/>
              </w:rPr>
            </w:pPr>
          </w:p>
        </w:tc>
        <w:tc>
          <w:tcPr>
            <w:tcW w:w="1350" w:type="dxa"/>
          </w:tcPr>
          <w:p w14:paraId="47E3F597" w14:textId="77777777" w:rsidR="00E42488" w:rsidRPr="00E42488" w:rsidRDefault="00E42488" w:rsidP="00E42488">
            <w:pPr>
              <w:rPr>
                <w:sz w:val="16"/>
                <w:szCs w:val="16"/>
              </w:rPr>
            </w:pPr>
            <w:r w:rsidRPr="00E42488">
              <w:rPr>
                <w:sz w:val="16"/>
                <w:szCs w:val="16"/>
              </w:rPr>
              <w:t xml:space="preserve">Head-to-Head record used for the two teams tied at 3-1.  These are the two teams that advance.   </w:t>
            </w:r>
            <w:r w:rsidRPr="00E42488">
              <w:rPr>
                <w:b/>
                <w:sz w:val="16"/>
                <w:szCs w:val="16"/>
              </w:rPr>
              <w:t>No tie-breaking game is played.</w:t>
            </w:r>
          </w:p>
          <w:p w14:paraId="0F5187C3" w14:textId="77777777" w:rsidR="00E42488" w:rsidRPr="00E42488" w:rsidRDefault="00E42488" w:rsidP="00E42488">
            <w:pPr>
              <w:rPr>
                <w:sz w:val="16"/>
                <w:szCs w:val="16"/>
              </w:rPr>
            </w:pPr>
          </w:p>
        </w:tc>
        <w:tc>
          <w:tcPr>
            <w:tcW w:w="1350" w:type="dxa"/>
          </w:tcPr>
          <w:p w14:paraId="45D1F884" w14:textId="77777777" w:rsidR="00E42488" w:rsidRPr="00E42488" w:rsidRDefault="00E42488" w:rsidP="00E42488">
            <w:pPr>
              <w:rPr>
                <w:sz w:val="16"/>
                <w:szCs w:val="16"/>
              </w:rPr>
            </w:pPr>
            <w:r w:rsidRPr="00E42488">
              <w:rPr>
                <w:sz w:val="16"/>
                <w:szCs w:val="16"/>
              </w:rPr>
              <w:t xml:space="preserve">Straight forward, the top two </w:t>
            </w:r>
            <w:proofErr w:type="gramStart"/>
            <w:r w:rsidRPr="00E42488">
              <w:rPr>
                <w:sz w:val="16"/>
                <w:szCs w:val="16"/>
              </w:rPr>
              <w:t>teams</w:t>
            </w:r>
            <w:proofErr w:type="gramEnd"/>
            <w:r w:rsidRPr="00E42488">
              <w:rPr>
                <w:sz w:val="16"/>
                <w:szCs w:val="16"/>
              </w:rPr>
              <w:t xml:space="preserve"> advance</w:t>
            </w:r>
            <w:r w:rsidRPr="00E42488">
              <w:rPr>
                <w:b/>
                <w:sz w:val="16"/>
                <w:szCs w:val="16"/>
              </w:rPr>
              <w:t>.</w:t>
            </w:r>
          </w:p>
          <w:p w14:paraId="2337AE08" w14:textId="77777777" w:rsidR="00E42488" w:rsidRPr="00E42488" w:rsidRDefault="00E42488" w:rsidP="00E42488">
            <w:pPr>
              <w:rPr>
                <w:sz w:val="16"/>
                <w:szCs w:val="16"/>
              </w:rPr>
            </w:pPr>
          </w:p>
        </w:tc>
      </w:tr>
      <w:bookmarkEnd w:id="1"/>
    </w:tbl>
    <w:p w14:paraId="4F4C4A7C" w14:textId="249BAFC2" w:rsidR="00E81AAB" w:rsidRDefault="00E81AAB" w:rsidP="00ED1403">
      <w:pPr>
        <w:rPr>
          <w:sz w:val="24"/>
          <w:szCs w:val="24"/>
        </w:rPr>
      </w:pPr>
    </w:p>
    <w:p w14:paraId="6D41D171" w14:textId="45E317DC" w:rsidR="00E81AAB" w:rsidRDefault="00457681" w:rsidP="00457681">
      <w:pPr>
        <w:jc w:val="center"/>
        <w:rPr>
          <w:sz w:val="24"/>
          <w:szCs w:val="24"/>
        </w:rPr>
      </w:pPr>
      <w:r>
        <w:rPr>
          <w:noProof/>
        </w:rPr>
        <w:drawing>
          <wp:inline distT="0" distB="0" distL="0" distR="0" wp14:anchorId="34172472" wp14:editId="6CEA8406">
            <wp:extent cx="3380304" cy="190142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380304" cy="1901421"/>
                    </a:xfrm>
                    <a:prstGeom prst="rect">
                      <a:avLst/>
                    </a:prstGeom>
                    <a:noFill/>
                    <a:ln>
                      <a:noFill/>
                    </a:ln>
                  </pic:spPr>
                </pic:pic>
              </a:graphicData>
            </a:graphic>
          </wp:inline>
        </w:drawing>
      </w:r>
    </w:p>
    <w:p w14:paraId="0C1FC754" w14:textId="2921EE6E" w:rsidR="00BD4DD1" w:rsidRDefault="00BD4DD1" w:rsidP="00BD4DD1">
      <w:pPr>
        <w:sectPr w:rsidR="00BD4DD1" w:rsidSect="00E42488">
          <w:headerReference w:type="even" r:id="rId12"/>
          <w:headerReference w:type="default" r:id="rId13"/>
          <w:footerReference w:type="even" r:id="rId14"/>
          <w:footerReference w:type="default" r:id="rId15"/>
          <w:headerReference w:type="first" r:id="rId16"/>
          <w:footerReference w:type="first" r:id="rId17"/>
          <w:pgSz w:w="15840" w:h="12240" w:orient="landscape"/>
          <w:pgMar w:top="1008" w:right="1008" w:bottom="1008" w:left="1008" w:header="720" w:footer="720" w:gutter="0"/>
          <w:cols w:space="720"/>
          <w:docGrid w:linePitch="360"/>
        </w:sectPr>
      </w:pPr>
    </w:p>
    <w:p w14:paraId="3A2E97D7" w14:textId="25434FC0" w:rsidR="00BD4DD1" w:rsidRPr="002A6BCD" w:rsidRDefault="00BD4DD1" w:rsidP="00457681">
      <w:pPr>
        <w:jc w:val="center"/>
        <w:rPr>
          <w:rFonts w:ascii="Arial" w:hAnsi="Arial" w:cs="Arial"/>
          <w:b/>
          <w:sz w:val="28"/>
        </w:rPr>
      </w:pPr>
      <w:r>
        <w:rPr>
          <w:rFonts w:ascii="Arial" w:hAnsi="Arial" w:cs="Arial"/>
          <w:b/>
          <w:noProof/>
          <w:sz w:val="28"/>
        </w:rPr>
        <w:lastRenderedPageBreak/>
        <w:drawing>
          <wp:anchor distT="0" distB="0" distL="114300" distR="114300" simplePos="0" relativeHeight="251660288" behindDoc="0" locked="0" layoutInCell="1" allowOverlap="1" wp14:anchorId="1C2AE05C" wp14:editId="1DD9ED4A">
            <wp:simplePos x="0" y="0"/>
            <wp:positionH relativeFrom="column">
              <wp:posOffset>210820</wp:posOffset>
            </wp:positionH>
            <wp:positionV relativeFrom="paragraph">
              <wp:posOffset>-411480</wp:posOffset>
            </wp:positionV>
            <wp:extent cx="795655" cy="906780"/>
            <wp:effectExtent l="0" t="0" r="4445"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l="7141" r="7141"/>
                    <a:stretch>
                      <a:fillRect/>
                    </a:stretch>
                  </pic:blipFill>
                  <pic:spPr bwMode="auto">
                    <a:xfrm>
                      <a:off x="0" y="0"/>
                      <a:ext cx="79565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BCD">
        <w:rPr>
          <w:rFonts w:ascii="Arial" w:hAnsi="Arial" w:cs="Arial"/>
          <w:b/>
          <w:sz w:val="28"/>
        </w:rPr>
        <w:t>Baseball Manitoba</w:t>
      </w:r>
    </w:p>
    <w:p w14:paraId="2883E108" w14:textId="77777777" w:rsidR="00BD4DD1" w:rsidRDefault="00BD4DD1" w:rsidP="00BD4DD1">
      <w:pPr>
        <w:rPr>
          <w:rFonts w:ascii="Arial" w:hAnsi="Arial" w:cs="Arial"/>
        </w:rPr>
      </w:pPr>
    </w:p>
    <w:p w14:paraId="665CC626" w14:textId="77777777" w:rsidR="00BD4DD1" w:rsidRDefault="00BD4DD1" w:rsidP="00BD4DD1">
      <w:pPr>
        <w:rPr>
          <w:rFonts w:ascii="Arial" w:hAnsi="Arial" w:cs="Arial"/>
        </w:rPr>
      </w:pPr>
    </w:p>
    <w:p w14:paraId="102A7C45" w14:textId="77777777" w:rsidR="00BD4DD1" w:rsidRPr="002A6BCD" w:rsidRDefault="00BD4DD1" w:rsidP="00BD4DD1">
      <w:pPr>
        <w:rPr>
          <w:rFonts w:ascii="Arial" w:hAnsi="Arial" w:cs="Arial"/>
        </w:rPr>
      </w:pPr>
    </w:p>
    <w:p w14:paraId="48EE1C16" w14:textId="5F734D98" w:rsidR="00BD4DD1" w:rsidRPr="002A6BCD" w:rsidRDefault="00BD4DD1" w:rsidP="00BD4DD1">
      <w:pPr>
        <w:jc w:val="center"/>
        <w:rPr>
          <w:rFonts w:ascii="Arial" w:hAnsi="Arial" w:cs="Arial"/>
          <w:b/>
          <w:sz w:val="36"/>
          <w:szCs w:val="36"/>
        </w:rPr>
      </w:pPr>
      <w:r w:rsidRPr="002A6BCD">
        <w:rPr>
          <w:rFonts w:ascii="Arial" w:hAnsi="Arial" w:cs="Arial"/>
          <w:b/>
          <w:sz w:val="36"/>
          <w:szCs w:val="36"/>
        </w:rPr>
        <w:t xml:space="preserve">GENERAL RULES OF COMPETITION </w:t>
      </w:r>
      <w:r w:rsidR="00217D05">
        <w:rPr>
          <w:rFonts w:ascii="Arial" w:hAnsi="Arial" w:cs="Arial"/>
          <w:b/>
          <w:sz w:val="36"/>
          <w:szCs w:val="36"/>
        </w:rPr>
        <w:t>–</w:t>
      </w:r>
      <w:r w:rsidRPr="002A6BCD">
        <w:rPr>
          <w:rFonts w:ascii="Arial" w:hAnsi="Arial" w:cs="Arial"/>
          <w:b/>
          <w:sz w:val="36"/>
          <w:szCs w:val="36"/>
        </w:rPr>
        <w:t xml:space="preserve"> </w:t>
      </w:r>
      <w:r w:rsidR="00217D05">
        <w:rPr>
          <w:rFonts w:ascii="Arial" w:hAnsi="Arial" w:cs="Arial"/>
          <w:b/>
          <w:sz w:val="36"/>
          <w:szCs w:val="36"/>
        </w:rPr>
        <w:t xml:space="preserve">11U </w:t>
      </w:r>
      <w:r w:rsidRPr="002A6BCD">
        <w:rPr>
          <w:rFonts w:ascii="Arial" w:hAnsi="Arial" w:cs="Arial"/>
          <w:b/>
          <w:sz w:val="36"/>
          <w:szCs w:val="36"/>
        </w:rPr>
        <w:t>“A”</w:t>
      </w:r>
    </w:p>
    <w:p w14:paraId="71B85A98" w14:textId="77777777" w:rsidR="00BD4DD1" w:rsidRPr="002C6B7B" w:rsidRDefault="00BD4DD1" w:rsidP="00BD4DD1">
      <w:pPr>
        <w:rPr>
          <w:rFonts w:ascii="Arial Narrow" w:hAnsi="Arial Narrow" w:cs="Arial"/>
        </w:rPr>
      </w:pPr>
    </w:p>
    <w:p w14:paraId="48787AEB" w14:textId="77777777" w:rsidR="00BD4DD1" w:rsidRPr="002C6B7B" w:rsidRDefault="00BD4DD1" w:rsidP="00BD4DD1">
      <w:pPr>
        <w:rPr>
          <w:rFonts w:ascii="Arial Narrow" w:hAnsi="Arial Narrow" w:cs="Arial"/>
        </w:rPr>
      </w:pPr>
      <w:r w:rsidRPr="002C6B7B">
        <w:rPr>
          <w:rFonts w:ascii="Arial Narrow" w:hAnsi="Arial Narrow" w:cs="Arial"/>
        </w:rPr>
        <w:t>Rules of play are governed by the Baseball Canada Rulebook, unless otherwise stated in the Baseball Manitoba Handbook.</w:t>
      </w:r>
    </w:p>
    <w:p w14:paraId="51107365" w14:textId="77777777" w:rsidR="00BD4DD1" w:rsidRPr="002C6B7B" w:rsidRDefault="00BD4DD1" w:rsidP="00BD4DD1">
      <w:pPr>
        <w:rPr>
          <w:rFonts w:ascii="Arial Narrow" w:hAnsi="Arial Narrow" w:cs="Arial"/>
        </w:rPr>
      </w:pPr>
    </w:p>
    <w:p w14:paraId="7F27C45A" w14:textId="41F46023" w:rsidR="00BD4DD1" w:rsidRPr="002C6B7B" w:rsidRDefault="00735FBB" w:rsidP="00BD4DD1">
      <w:pPr>
        <w:pBdr>
          <w:bottom w:val="single" w:sz="4" w:space="1" w:color="auto"/>
        </w:pBdr>
        <w:rPr>
          <w:rFonts w:ascii="Arial Narrow" w:hAnsi="Arial Narrow" w:cs="Arial"/>
          <w:b/>
        </w:rPr>
      </w:pPr>
      <w:r w:rsidRPr="002C6B7B">
        <w:rPr>
          <w:rFonts w:ascii="Arial Narrow" w:hAnsi="Arial Narrow" w:cs="Arial"/>
          <w:b/>
        </w:rPr>
        <w:t>I PRELIMINARY</w:t>
      </w:r>
      <w:r w:rsidR="00BD4DD1" w:rsidRPr="002C6B7B">
        <w:rPr>
          <w:rFonts w:ascii="Arial Narrow" w:hAnsi="Arial Narrow" w:cs="Arial"/>
          <w:b/>
        </w:rPr>
        <w:t xml:space="preserve"> RULES</w:t>
      </w:r>
    </w:p>
    <w:p w14:paraId="33A4A8A8" w14:textId="77777777" w:rsidR="00BD4DD1" w:rsidRPr="002C6B7B" w:rsidRDefault="00BD4DD1" w:rsidP="00BD4DD1">
      <w:pPr>
        <w:rPr>
          <w:rFonts w:ascii="Arial Narrow" w:hAnsi="Arial Narrow" w:cs="Arial"/>
        </w:rPr>
      </w:pPr>
    </w:p>
    <w:p w14:paraId="4EE70787"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 A. Official Ball</w:t>
      </w:r>
    </w:p>
    <w:p w14:paraId="10189F5C" w14:textId="77777777" w:rsidR="00BD4DD1" w:rsidRPr="002C6B7B" w:rsidRDefault="00BD4DD1" w:rsidP="00BD4DD1">
      <w:pPr>
        <w:jc w:val="both"/>
        <w:rPr>
          <w:rFonts w:ascii="Arial Narrow" w:hAnsi="Arial Narrow" w:cs="Arial"/>
        </w:rPr>
      </w:pPr>
      <w:r w:rsidRPr="002C6B7B">
        <w:rPr>
          <w:rFonts w:ascii="Arial Narrow" w:hAnsi="Arial Narrow" w:cs="Arial"/>
        </w:rPr>
        <w:t xml:space="preserve">The </w:t>
      </w:r>
      <w:r>
        <w:rPr>
          <w:rFonts w:ascii="Arial Narrow" w:hAnsi="Arial Narrow" w:cs="Arial"/>
        </w:rPr>
        <w:t xml:space="preserve">“Rawlings” </w:t>
      </w:r>
      <w:r w:rsidRPr="002C6B7B">
        <w:rPr>
          <w:rFonts w:ascii="Arial Narrow" w:hAnsi="Arial Narrow" w:cs="Arial"/>
        </w:rPr>
        <w:t>brand</w:t>
      </w:r>
      <w:r>
        <w:rPr>
          <w:rFonts w:ascii="Arial Narrow" w:hAnsi="Arial Narrow" w:cs="Arial"/>
        </w:rPr>
        <w:t>s</w:t>
      </w:r>
      <w:r w:rsidRPr="002C6B7B">
        <w:rPr>
          <w:rFonts w:ascii="Arial Narrow" w:hAnsi="Arial Narrow" w:cs="Arial"/>
        </w:rPr>
        <w:t xml:space="preserve"> of baseballs are to be used at all Regional and Provincial championship</w:t>
      </w:r>
      <w:r>
        <w:rPr>
          <w:rFonts w:ascii="Arial Narrow" w:hAnsi="Arial Narrow" w:cs="Arial"/>
        </w:rPr>
        <w:t>s.</w:t>
      </w:r>
    </w:p>
    <w:p w14:paraId="1BA653AE" w14:textId="77777777" w:rsidR="00BD4DD1" w:rsidRPr="002C6B7B" w:rsidRDefault="00BD4DD1" w:rsidP="00BD4DD1">
      <w:pPr>
        <w:jc w:val="both"/>
        <w:rPr>
          <w:rFonts w:ascii="Arial Narrow" w:hAnsi="Arial Narrow" w:cs="Arial"/>
        </w:rPr>
      </w:pPr>
    </w:p>
    <w:p w14:paraId="56E50A15"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 B. Uniforms</w:t>
      </w:r>
    </w:p>
    <w:p w14:paraId="2BC0B999" w14:textId="0336997B" w:rsidR="00BD4DD1" w:rsidRPr="002C6B7B" w:rsidRDefault="00BD4DD1" w:rsidP="00BD4DD1">
      <w:pPr>
        <w:jc w:val="both"/>
        <w:rPr>
          <w:rFonts w:ascii="Arial Narrow" w:hAnsi="Arial Narrow" w:cs="Arial"/>
        </w:rPr>
      </w:pPr>
      <w:r w:rsidRPr="002C6B7B">
        <w:rPr>
          <w:rFonts w:ascii="Arial Narrow" w:hAnsi="Arial Narrow" w:cs="Arial"/>
        </w:rPr>
        <w:t xml:space="preserve">The </w:t>
      </w:r>
      <w:r w:rsidRPr="002C6B7B">
        <w:rPr>
          <w:rFonts w:ascii="Arial Narrow" w:hAnsi="Arial Narrow" w:cs="Arial"/>
          <w:i/>
        </w:rPr>
        <w:t>Baseball Canada</w:t>
      </w:r>
      <w:r w:rsidRPr="002C6B7B">
        <w:rPr>
          <w:rFonts w:ascii="Arial Narrow" w:hAnsi="Arial Narrow" w:cs="Arial"/>
        </w:rPr>
        <w:t xml:space="preserve"> Rulebook states that all participants including coaches must be in matching uniforms.  Since this is not always practical/capable at the minor level, we ask that player uniforms be as close in </w:t>
      </w:r>
      <w:proofErr w:type="spellStart"/>
      <w:r w:rsidRPr="002C6B7B">
        <w:rPr>
          <w:rFonts w:ascii="Arial Narrow" w:hAnsi="Arial Narrow" w:cs="Arial"/>
        </w:rPr>
        <w:t>colour</w:t>
      </w:r>
      <w:proofErr w:type="spellEnd"/>
      <w:r w:rsidRPr="002C6B7B">
        <w:rPr>
          <w:rFonts w:ascii="Arial Narrow" w:hAnsi="Arial Narrow" w:cs="Arial"/>
        </w:rPr>
        <w:t xml:space="preserve"> as possible and that all players have hats.  All uniforms must have numbers on the back.  Coaches are not allowed to wear shorts (Baseball Manitoba Handbook, page 56 Rule 5.01.06).  If coaches are not in </w:t>
      </w:r>
      <w:r w:rsidR="00735FBB" w:rsidRPr="002C6B7B">
        <w:rPr>
          <w:rFonts w:ascii="Arial Narrow" w:hAnsi="Arial Narrow" w:cs="Arial"/>
        </w:rPr>
        <w:t>uniform,</w:t>
      </w:r>
      <w:r w:rsidRPr="002C6B7B">
        <w:rPr>
          <w:rFonts w:ascii="Arial Narrow" w:hAnsi="Arial Narrow" w:cs="Arial"/>
        </w:rPr>
        <w:t xml:space="preserve"> they should wear clothing complimentary in </w:t>
      </w:r>
      <w:proofErr w:type="spellStart"/>
      <w:r w:rsidRPr="002C6B7B">
        <w:rPr>
          <w:rFonts w:ascii="Arial Narrow" w:hAnsi="Arial Narrow" w:cs="Arial"/>
        </w:rPr>
        <w:t>colour</w:t>
      </w:r>
      <w:proofErr w:type="spellEnd"/>
      <w:r w:rsidRPr="002C6B7B">
        <w:rPr>
          <w:rFonts w:ascii="Arial Narrow" w:hAnsi="Arial Narrow" w:cs="Arial"/>
        </w:rPr>
        <w:t xml:space="preserve"> to the team </w:t>
      </w:r>
      <w:proofErr w:type="spellStart"/>
      <w:r w:rsidRPr="002C6B7B">
        <w:rPr>
          <w:rFonts w:ascii="Arial Narrow" w:hAnsi="Arial Narrow" w:cs="Arial"/>
        </w:rPr>
        <w:t>colours</w:t>
      </w:r>
      <w:proofErr w:type="spellEnd"/>
      <w:r w:rsidRPr="002C6B7B">
        <w:rPr>
          <w:rFonts w:ascii="Arial Narrow" w:hAnsi="Arial Narrow" w:cs="Arial"/>
        </w:rPr>
        <w:t>.  Preferably coaches will wear at least a team hat and team uniform top.</w:t>
      </w:r>
    </w:p>
    <w:p w14:paraId="1B9CE0A0" w14:textId="77777777" w:rsidR="00BD4DD1" w:rsidRPr="002C6B7B" w:rsidRDefault="00BD4DD1" w:rsidP="00BD4DD1">
      <w:pPr>
        <w:jc w:val="both"/>
        <w:rPr>
          <w:rFonts w:ascii="Arial Narrow" w:hAnsi="Arial Narrow" w:cs="Arial"/>
        </w:rPr>
      </w:pPr>
    </w:p>
    <w:p w14:paraId="6C621CE2"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 C. Line-up Cards</w:t>
      </w:r>
    </w:p>
    <w:p w14:paraId="0AFB043D" w14:textId="77777777" w:rsidR="00BD4DD1" w:rsidRPr="002C6B7B" w:rsidRDefault="00BD4DD1" w:rsidP="00BD4DD1">
      <w:pPr>
        <w:jc w:val="both"/>
        <w:rPr>
          <w:rFonts w:ascii="Arial Narrow" w:hAnsi="Arial Narrow" w:cs="Arial"/>
        </w:rPr>
      </w:pPr>
      <w:r w:rsidRPr="002C6B7B">
        <w:rPr>
          <w:rFonts w:ascii="Arial Narrow" w:hAnsi="Arial Narrow" w:cs="Arial"/>
        </w:rPr>
        <w:t>The use of line-up cards by all teams is mandatory.</w:t>
      </w:r>
      <w:r>
        <w:rPr>
          <w:rFonts w:ascii="Arial Narrow" w:hAnsi="Arial Narrow" w:cs="Arial"/>
        </w:rPr>
        <w:t xml:space="preserve"> Please list </w:t>
      </w:r>
      <w:proofErr w:type="gramStart"/>
      <w:r>
        <w:rPr>
          <w:rFonts w:ascii="Arial Narrow" w:hAnsi="Arial Narrow" w:cs="Arial"/>
        </w:rPr>
        <w:t>all of</w:t>
      </w:r>
      <w:proofErr w:type="gramEnd"/>
      <w:r>
        <w:rPr>
          <w:rFonts w:ascii="Arial Narrow" w:hAnsi="Arial Narrow" w:cs="Arial"/>
        </w:rPr>
        <w:t xml:space="preserve"> your players even if they may not be in attendance at the start of the game.</w:t>
      </w:r>
    </w:p>
    <w:p w14:paraId="5ADE4EA2" w14:textId="77777777" w:rsidR="00BD4DD1" w:rsidRPr="002C6B7B" w:rsidRDefault="00BD4DD1" w:rsidP="00BD4DD1">
      <w:pPr>
        <w:jc w:val="both"/>
        <w:rPr>
          <w:rFonts w:ascii="Arial Narrow" w:hAnsi="Arial Narrow" w:cs="Arial"/>
        </w:rPr>
      </w:pPr>
    </w:p>
    <w:p w14:paraId="1D7B78B7"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 D. Racial, Ethnic or Gender Slurs</w:t>
      </w:r>
    </w:p>
    <w:p w14:paraId="24D2D27C" w14:textId="77777777" w:rsidR="00BD4DD1" w:rsidRPr="002C6B7B" w:rsidRDefault="00BD4DD1" w:rsidP="00BD4DD1">
      <w:pPr>
        <w:tabs>
          <w:tab w:val="left" w:pos="384"/>
          <w:tab w:val="left" w:pos="768"/>
          <w:tab w:val="left" w:pos="1008"/>
          <w:tab w:val="left" w:pos="2880"/>
        </w:tabs>
        <w:spacing w:line="216" w:lineRule="exact"/>
        <w:jc w:val="both"/>
        <w:rPr>
          <w:rFonts w:ascii="Arial Narrow" w:hAnsi="Arial Narrow" w:cs="Arial"/>
        </w:rPr>
      </w:pPr>
      <w:r w:rsidRPr="002C6B7B">
        <w:rPr>
          <w:rFonts w:ascii="Arial Narrow" w:hAnsi="Arial Narrow" w:cs="Arial"/>
        </w:rPr>
        <w:t>Players and/or team officials identified by the umpire as uttering racial, ethnic or gender slurs shall be ejected from the game immediately.  A letter of apology from the player/team official identified as using racial, ethnic or gender slurs shall be sent to the opposing team and a copy forwarded to the respective league office and a copy to the Manitoba Baseball Association.  Failure to do so will result in suspension until the letter is received.</w:t>
      </w:r>
    </w:p>
    <w:p w14:paraId="46E195E5" w14:textId="77777777" w:rsidR="00BD4DD1" w:rsidRPr="002C6B7B" w:rsidRDefault="00BD4DD1" w:rsidP="00BD4DD1">
      <w:pPr>
        <w:jc w:val="both"/>
        <w:rPr>
          <w:rFonts w:ascii="Arial Narrow" w:hAnsi="Arial Narrow" w:cs="Arial"/>
        </w:rPr>
      </w:pPr>
    </w:p>
    <w:p w14:paraId="57404A88"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 E. Tournament Disruption</w:t>
      </w:r>
    </w:p>
    <w:p w14:paraId="5878232A" w14:textId="77777777" w:rsidR="00BD4DD1" w:rsidRPr="002C6B7B" w:rsidRDefault="00BD4DD1" w:rsidP="00BD4DD1">
      <w:pPr>
        <w:tabs>
          <w:tab w:val="left" w:pos="384"/>
          <w:tab w:val="left" w:pos="720"/>
          <w:tab w:val="left" w:pos="1440"/>
          <w:tab w:val="left" w:pos="5040"/>
        </w:tabs>
        <w:spacing w:line="216" w:lineRule="exact"/>
        <w:jc w:val="both"/>
        <w:rPr>
          <w:rFonts w:ascii="Arial Narrow" w:hAnsi="Arial Narrow" w:cs="Arial"/>
        </w:rPr>
      </w:pPr>
      <w:r w:rsidRPr="002C6B7B">
        <w:rPr>
          <w:rFonts w:ascii="Arial Narrow" w:hAnsi="Arial Narrow" w:cs="Arial"/>
        </w:rPr>
        <w:t xml:space="preserve">In the event of a major </w:t>
      </w:r>
      <w:proofErr w:type="gramStart"/>
      <w:r w:rsidRPr="002C6B7B">
        <w:rPr>
          <w:rFonts w:ascii="Arial Narrow" w:hAnsi="Arial Narrow" w:cs="Arial"/>
        </w:rPr>
        <w:t>disruption</w:t>
      </w:r>
      <w:proofErr w:type="gramEnd"/>
      <w:r w:rsidRPr="002C6B7B">
        <w:rPr>
          <w:rFonts w:ascii="Arial Narrow" w:hAnsi="Arial Narrow" w:cs="Arial"/>
        </w:rPr>
        <w:t xml:space="preserve"> the championship (severe lengthy rain, etc.) the championship committee has the power to amend the draw for teams still in contention and may further reduce the length of game providing a minimum of five innings played.  The Committee is also empowered to utilize alternate facilities (within reasonable proximity of the hosting site).  Tournament games should try to be played to their completion if possible.  In the event of rain or darkness and the game or games have completed 4 1/2 or 5 innings (depending on home/visitor) and have been interrupted either by rain or darkness, the Chairperson of the Host Committee with the M.B.A. representative have the authority to make the final ruling on the game/games effected.</w:t>
      </w:r>
    </w:p>
    <w:p w14:paraId="13E9E158" w14:textId="77777777" w:rsidR="00BD4DD1" w:rsidRPr="002C6B7B" w:rsidRDefault="00BD4DD1" w:rsidP="00BD4DD1">
      <w:pPr>
        <w:jc w:val="both"/>
        <w:rPr>
          <w:rFonts w:ascii="Arial Narrow" w:hAnsi="Arial Narrow" w:cs="Arial"/>
        </w:rPr>
      </w:pPr>
    </w:p>
    <w:p w14:paraId="0E76B3B4"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 F. Number of Players</w:t>
      </w:r>
    </w:p>
    <w:p w14:paraId="7AD8C5D9" w14:textId="77777777" w:rsidR="00BD4DD1" w:rsidRPr="002C6B7B" w:rsidRDefault="00BD4DD1" w:rsidP="00BD4DD1">
      <w:pPr>
        <w:jc w:val="both"/>
        <w:rPr>
          <w:rFonts w:ascii="Arial Narrow" w:hAnsi="Arial Narrow" w:cs="Arial"/>
        </w:rPr>
      </w:pPr>
      <w:r w:rsidRPr="002C6B7B">
        <w:rPr>
          <w:rFonts w:ascii="Arial Narrow" w:hAnsi="Arial Narrow" w:cs="Arial"/>
        </w:rPr>
        <w:t>Teams must field nine (9) players.  If there are less than nine the game is forfeited.</w:t>
      </w:r>
    </w:p>
    <w:p w14:paraId="692AFE48" w14:textId="77777777" w:rsidR="00BD4DD1" w:rsidRPr="002C6B7B" w:rsidRDefault="00BD4DD1" w:rsidP="00BD4DD1">
      <w:pPr>
        <w:jc w:val="both"/>
        <w:rPr>
          <w:rFonts w:ascii="Arial Narrow" w:hAnsi="Arial Narrow" w:cs="Arial"/>
        </w:rPr>
      </w:pPr>
    </w:p>
    <w:p w14:paraId="3169F217"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 G. Pitching Charts</w:t>
      </w:r>
    </w:p>
    <w:p w14:paraId="48791F57" w14:textId="4B2984BF" w:rsidR="00BD4DD1" w:rsidRPr="002C6B7B" w:rsidRDefault="00BD4DD1" w:rsidP="00BD4DD1">
      <w:pPr>
        <w:jc w:val="both"/>
        <w:rPr>
          <w:rFonts w:ascii="Arial Narrow" w:hAnsi="Arial Narrow" w:cs="Arial"/>
        </w:rPr>
      </w:pPr>
      <w:r w:rsidRPr="002C6B7B">
        <w:rPr>
          <w:rFonts w:ascii="Arial Narrow" w:hAnsi="Arial Narrow" w:cs="Arial"/>
        </w:rPr>
        <w:t>Pitching records must be posted and maintained throughout the tournament, if applicable to the age group (</w:t>
      </w:r>
      <w:proofErr w:type="gramStart"/>
      <w:r w:rsidRPr="002C6B7B">
        <w:rPr>
          <w:rFonts w:ascii="Arial Narrow" w:hAnsi="Arial Narrow" w:cs="Arial"/>
        </w:rPr>
        <w:t>i.e.</w:t>
      </w:r>
      <w:proofErr w:type="gramEnd"/>
      <w:r w:rsidRPr="002C6B7B">
        <w:rPr>
          <w:rFonts w:ascii="Arial Narrow" w:hAnsi="Arial Narrow" w:cs="Arial"/>
        </w:rPr>
        <w:t xml:space="preserve"> </w:t>
      </w:r>
      <w:r w:rsidR="0018388B">
        <w:rPr>
          <w:rFonts w:ascii="Arial Narrow" w:hAnsi="Arial Narrow" w:cs="Arial"/>
        </w:rPr>
        <w:t>11U</w:t>
      </w:r>
      <w:r w:rsidRPr="002C6B7B">
        <w:rPr>
          <w:rFonts w:ascii="Arial Narrow" w:hAnsi="Arial Narrow" w:cs="Arial"/>
        </w:rPr>
        <w:t xml:space="preserve">, </w:t>
      </w:r>
      <w:r w:rsidR="0018388B">
        <w:rPr>
          <w:rFonts w:ascii="Arial Narrow" w:hAnsi="Arial Narrow" w:cs="Arial"/>
        </w:rPr>
        <w:t>13U</w:t>
      </w:r>
      <w:r w:rsidRPr="002C6B7B">
        <w:rPr>
          <w:rFonts w:ascii="Arial Narrow" w:hAnsi="Arial Narrow" w:cs="Arial"/>
        </w:rPr>
        <w:t xml:space="preserve">, </w:t>
      </w:r>
      <w:r w:rsidR="0018388B">
        <w:rPr>
          <w:rFonts w:ascii="Arial Narrow" w:hAnsi="Arial Narrow" w:cs="Arial"/>
        </w:rPr>
        <w:t>15U</w:t>
      </w:r>
      <w:r w:rsidRPr="002C6B7B">
        <w:rPr>
          <w:rFonts w:ascii="Arial Narrow" w:hAnsi="Arial Narrow" w:cs="Arial"/>
        </w:rPr>
        <w:t xml:space="preserve"> and </w:t>
      </w:r>
      <w:r w:rsidR="0018388B">
        <w:rPr>
          <w:rFonts w:ascii="Arial Narrow" w:hAnsi="Arial Narrow" w:cs="Arial"/>
        </w:rPr>
        <w:t>18U</w:t>
      </w:r>
      <w:r w:rsidRPr="002C6B7B">
        <w:rPr>
          <w:rFonts w:ascii="Arial Narrow" w:hAnsi="Arial Narrow" w:cs="Arial"/>
        </w:rPr>
        <w:t xml:space="preserve">). </w:t>
      </w:r>
    </w:p>
    <w:p w14:paraId="69B43547" w14:textId="77777777" w:rsidR="00BD4DD1" w:rsidRPr="002C6B7B" w:rsidRDefault="00BD4DD1" w:rsidP="00BD4DD1">
      <w:pPr>
        <w:jc w:val="both"/>
        <w:rPr>
          <w:rFonts w:ascii="Arial Narrow" w:hAnsi="Arial Narrow" w:cs="Arial"/>
        </w:rPr>
      </w:pPr>
    </w:p>
    <w:p w14:paraId="416CDB7B"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 xml:space="preserve">I H. Home/Visiting </w:t>
      </w:r>
      <w:proofErr w:type="gramStart"/>
      <w:r w:rsidRPr="002C6B7B">
        <w:rPr>
          <w:rFonts w:ascii="Arial Narrow" w:hAnsi="Arial Narrow" w:cs="Arial"/>
          <w:b/>
          <w:u w:val="single"/>
        </w:rPr>
        <w:t>team</w:t>
      </w:r>
      <w:proofErr w:type="gramEnd"/>
    </w:p>
    <w:p w14:paraId="082CCCBD" w14:textId="77777777" w:rsidR="00BD4DD1" w:rsidRPr="002C6B7B" w:rsidRDefault="00BD4DD1" w:rsidP="00BD4DD1">
      <w:pPr>
        <w:jc w:val="both"/>
        <w:rPr>
          <w:rFonts w:ascii="Arial Narrow" w:hAnsi="Arial Narrow" w:cs="Arial"/>
        </w:rPr>
      </w:pPr>
      <w:r w:rsidRPr="002C6B7B">
        <w:rPr>
          <w:rFonts w:ascii="Arial Narrow" w:hAnsi="Arial Narrow" w:cs="Arial"/>
        </w:rPr>
        <w:t>Home team is either pre-determined by the draw or by coin-flip (depends upon draw – check with host committee)</w:t>
      </w:r>
    </w:p>
    <w:p w14:paraId="39B713FA" w14:textId="77777777" w:rsidR="00BD4DD1" w:rsidRPr="002C6B7B" w:rsidRDefault="00BD4DD1" w:rsidP="00BD4DD1">
      <w:pPr>
        <w:jc w:val="both"/>
        <w:rPr>
          <w:rFonts w:ascii="Arial Narrow" w:hAnsi="Arial Narrow" w:cs="Arial"/>
        </w:rPr>
      </w:pPr>
    </w:p>
    <w:p w14:paraId="3F8622D4"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 xml:space="preserve">I </w:t>
      </w:r>
      <w:proofErr w:type="spellStart"/>
      <w:smartTag w:uri="urn:schemas-microsoft-com:office:smarttags" w:element="place">
        <w:r w:rsidRPr="002C6B7B">
          <w:rPr>
            <w:rFonts w:ascii="Arial Narrow" w:hAnsi="Arial Narrow" w:cs="Arial"/>
            <w:b/>
            <w:u w:val="single"/>
          </w:rPr>
          <w:t>I</w:t>
        </w:r>
        <w:proofErr w:type="spellEnd"/>
        <w:r w:rsidRPr="002C6B7B">
          <w:rPr>
            <w:rFonts w:ascii="Arial Narrow" w:hAnsi="Arial Narrow" w:cs="Arial"/>
            <w:b/>
            <w:u w:val="single"/>
          </w:rPr>
          <w:t>.</w:t>
        </w:r>
      </w:smartTag>
      <w:r w:rsidRPr="002C6B7B">
        <w:rPr>
          <w:rFonts w:ascii="Arial Narrow" w:hAnsi="Arial Narrow" w:cs="Arial"/>
          <w:b/>
          <w:u w:val="single"/>
        </w:rPr>
        <w:t xml:space="preserve"> Code of conduct</w:t>
      </w:r>
    </w:p>
    <w:p w14:paraId="17F30406" w14:textId="77777777" w:rsidR="00BD4DD1" w:rsidRPr="002C6B7B" w:rsidRDefault="00BD4DD1" w:rsidP="00BD4DD1">
      <w:pPr>
        <w:jc w:val="both"/>
        <w:rPr>
          <w:rFonts w:ascii="Arial Narrow" w:hAnsi="Arial Narrow" w:cs="Arial"/>
        </w:rPr>
      </w:pPr>
      <w:r w:rsidRPr="002C6B7B">
        <w:rPr>
          <w:rFonts w:ascii="Arial Narrow" w:hAnsi="Arial Narrow" w:cs="Arial"/>
        </w:rPr>
        <w:t>Players and coaches are asked to conduct themselves in respectful and courteous manners.  Coaches can teach respect by showing respect.  Foul language should not be tolerated by coaches, players or officials.</w:t>
      </w:r>
    </w:p>
    <w:p w14:paraId="60EE07F6" w14:textId="77777777" w:rsidR="00BD4DD1" w:rsidRPr="002C6B7B" w:rsidRDefault="00BD4DD1" w:rsidP="00BD4DD1">
      <w:pPr>
        <w:jc w:val="both"/>
        <w:rPr>
          <w:rFonts w:ascii="Arial Narrow" w:hAnsi="Arial Narrow" w:cs="Arial"/>
        </w:rPr>
      </w:pPr>
    </w:p>
    <w:p w14:paraId="26B44189" w14:textId="77777777" w:rsidR="00BD4DD1" w:rsidRPr="002C6B7B" w:rsidRDefault="00BD4DD1" w:rsidP="00BD4DD1">
      <w:pPr>
        <w:rPr>
          <w:rFonts w:ascii="Arial Narrow" w:hAnsi="Arial Narrow" w:cs="Arial"/>
          <w:b/>
          <w:bCs/>
          <w:u w:val="single"/>
        </w:rPr>
      </w:pPr>
      <w:r w:rsidRPr="002C6B7B">
        <w:rPr>
          <w:rFonts w:ascii="Arial Narrow" w:hAnsi="Arial Narrow" w:cs="Arial"/>
          <w:b/>
          <w:bCs/>
          <w:u w:val="single"/>
        </w:rPr>
        <w:t>I J. Everybody Bats / Unlimited Substitution</w:t>
      </w:r>
    </w:p>
    <w:p w14:paraId="6C42DE16" w14:textId="7AF742AE" w:rsidR="00BD4DD1" w:rsidRPr="002C6B7B" w:rsidRDefault="0018388B" w:rsidP="00BD4DD1">
      <w:pPr>
        <w:autoSpaceDE w:val="0"/>
        <w:autoSpaceDN w:val="0"/>
        <w:adjustRightInd w:val="0"/>
        <w:rPr>
          <w:rFonts w:ascii="Arial Narrow" w:hAnsi="Arial Narrow" w:cs="Arial"/>
        </w:rPr>
      </w:pPr>
      <w:r>
        <w:rPr>
          <w:rFonts w:ascii="Arial Narrow" w:hAnsi="Arial Narrow" w:cs="Arial"/>
        </w:rPr>
        <w:t>11U</w:t>
      </w:r>
      <w:r w:rsidR="00BD4DD1" w:rsidRPr="002C6B7B">
        <w:rPr>
          <w:rFonts w:ascii="Arial Narrow" w:hAnsi="Arial Narrow" w:cs="Arial"/>
        </w:rPr>
        <w:t xml:space="preserve"> “A” and “AA”, </w:t>
      </w:r>
      <w:r>
        <w:rPr>
          <w:rFonts w:ascii="Arial Narrow" w:hAnsi="Arial Narrow" w:cs="Arial"/>
        </w:rPr>
        <w:t>13U</w:t>
      </w:r>
      <w:r w:rsidR="00BD4DD1" w:rsidRPr="002C6B7B">
        <w:rPr>
          <w:rFonts w:ascii="Arial Narrow" w:hAnsi="Arial Narrow" w:cs="Arial"/>
        </w:rPr>
        <w:t xml:space="preserve"> “A” and “AA”. and </w:t>
      </w:r>
      <w:r>
        <w:rPr>
          <w:rFonts w:ascii="Arial Narrow" w:hAnsi="Arial Narrow" w:cs="Arial"/>
        </w:rPr>
        <w:t>15U</w:t>
      </w:r>
      <w:r w:rsidR="00BD4DD1" w:rsidRPr="002C6B7B">
        <w:rPr>
          <w:rFonts w:ascii="Arial Narrow" w:hAnsi="Arial Narrow" w:cs="Arial"/>
        </w:rPr>
        <w:t xml:space="preserve"> “A” and “AA will use the “Everybody bats” rule (continuous batting order) and “unlimited substitutions”.  </w:t>
      </w:r>
    </w:p>
    <w:p w14:paraId="5C4EF078" w14:textId="4575CBD7" w:rsidR="00BD4DD1" w:rsidRPr="002C6B7B" w:rsidRDefault="00BD4DD1" w:rsidP="00BD4DD1">
      <w:pPr>
        <w:numPr>
          <w:ilvl w:val="0"/>
          <w:numId w:val="2"/>
        </w:numPr>
        <w:autoSpaceDE w:val="0"/>
        <w:autoSpaceDN w:val="0"/>
        <w:adjustRightInd w:val="0"/>
        <w:rPr>
          <w:rFonts w:ascii="Arial Narrow" w:hAnsi="Arial Narrow" w:cs="Arial"/>
        </w:rPr>
      </w:pPr>
      <w:r w:rsidRPr="002C6B7B">
        <w:rPr>
          <w:rFonts w:ascii="Arial Narrow" w:hAnsi="Arial Narrow" w:cs="Arial"/>
          <w:u w:val="single"/>
        </w:rPr>
        <w:t>Everybody Bats</w:t>
      </w:r>
      <w:r w:rsidRPr="002C6B7B">
        <w:rPr>
          <w:rFonts w:ascii="Arial Narrow" w:hAnsi="Arial Narrow" w:cs="Arial"/>
        </w:rPr>
        <w:t>: a team lists all the players on the team on a roster and they bat in order.  If a player is ejected or injured, their spot in the order is passed with no out declared.  Players who are not there at game time are to be placed at the bottom of the batting order.  It will be up to the coach to advise the umpire &amp; the opposing coach that the player is late.  It will th</w:t>
      </w:r>
      <w:r>
        <w:rPr>
          <w:rFonts w:ascii="Arial Narrow" w:hAnsi="Arial Narrow" w:cs="Arial"/>
        </w:rPr>
        <w:t>e</w:t>
      </w:r>
      <w:r w:rsidRPr="002C6B7B">
        <w:rPr>
          <w:rFonts w:ascii="Arial Narrow" w:hAnsi="Arial Narrow" w:cs="Arial"/>
        </w:rPr>
        <w:t xml:space="preserve">n be up to the coach to immediately advise the umpire &amp; the opposing coach when the player </w:t>
      </w:r>
      <w:r w:rsidR="00E2509E" w:rsidRPr="002C6B7B">
        <w:rPr>
          <w:rFonts w:ascii="Arial Narrow" w:hAnsi="Arial Narrow" w:cs="Arial"/>
        </w:rPr>
        <w:t>arrives,</w:t>
      </w:r>
      <w:r w:rsidRPr="002C6B7B">
        <w:rPr>
          <w:rFonts w:ascii="Arial Narrow" w:hAnsi="Arial Narrow" w:cs="Arial"/>
        </w:rPr>
        <w:t xml:space="preserve"> so he can be placed into the batting rotation.  Until he arrives, his spot will not be counted as an out.</w:t>
      </w:r>
    </w:p>
    <w:p w14:paraId="5B6C1CCF" w14:textId="77777777" w:rsidR="00BD4DD1" w:rsidRPr="002C6B7B" w:rsidRDefault="00BD4DD1" w:rsidP="00BD4DD1">
      <w:pPr>
        <w:numPr>
          <w:ilvl w:val="0"/>
          <w:numId w:val="2"/>
        </w:numPr>
        <w:rPr>
          <w:rFonts w:ascii="Arial Narrow" w:hAnsi="Arial Narrow" w:cs="Arial"/>
        </w:rPr>
      </w:pPr>
      <w:r w:rsidRPr="002C6B7B">
        <w:rPr>
          <w:rFonts w:ascii="Arial Narrow" w:hAnsi="Arial Narrow" w:cs="Arial"/>
          <w:u w:val="single"/>
        </w:rPr>
        <w:lastRenderedPageBreak/>
        <w:t>Unlimited Substitutions</w:t>
      </w:r>
      <w:r w:rsidRPr="002C6B7B">
        <w:rPr>
          <w:rFonts w:ascii="Arial Narrow" w:hAnsi="Arial Narrow" w:cs="Arial"/>
        </w:rPr>
        <w:t xml:space="preserve"> – where players can be inserted or removed from the game in any position (with the exception of the pitching limitations).  Recommended that a player play at least 2 innings in the field.</w:t>
      </w:r>
    </w:p>
    <w:p w14:paraId="5D9A1CA5" w14:textId="77777777" w:rsidR="00BD4DD1" w:rsidRPr="002C6B7B" w:rsidRDefault="00BD4DD1" w:rsidP="00BD4DD1">
      <w:pPr>
        <w:jc w:val="both"/>
        <w:rPr>
          <w:rFonts w:ascii="Arial Narrow" w:hAnsi="Arial Narrow" w:cs="Arial"/>
        </w:rPr>
      </w:pPr>
    </w:p>
    <w:p w14:paraId="7C49D1E9" w14:textId="77777777" w:rsidR="00BD4DD1" w:rsidRPr="002C6B7B" w:rsidRDefault="00BD4DD1" w:rsidP="00BD4DD1">
      <w:pPr>
        <w:pBdr>
          <w:bottom w:val="single" w:sz="4" w:space="1" w:color="auto"/>
        </w:pBdr>
        <w:jc w:val="both"/>
        <w:rPr>
          <w:rFonts w:ascii="Arial Narrow" w:hAnsi="Arial Narrow" w:cs="Arial"/>
          <w:b/>
        </w:rPr>
      </w:pPr>
      <w:r w:rsidRPr="002C6B7B">
        <w:rPr>
          <w:rFonts w:ascii="Arial Narrow" w:hAnsi="Arial Narrow" w:cs="Arial"/>
          <w:b/>
        </w:rPr>
        <w:t>II  GAME RULES</w:t>
      </w:r>
    </w:p>
    <w:p w14:paraId="3706CE08" w14:textId="77777777" w:rsidR="00BD4DD1" w:rsidRPr="002C6B7B" w:rsidRDefault="00BD4DD1" w:rsidP="00BD4DD1">
      <w:pPr>
        <w:jc w:val="both"/>
        <w:rPr>
          <w:rFonts w:ascii="Arial Narrow" w:hAnsi="Arial Narrow" w:cs="Arial"/>
          <w:sz w:val="16"/>
          <w:szCs w:val="16"/>
        </w:rPr>
      </w:pPr>
    </w:p>
    <w:p w14:paraId="1B1AE273"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II A. Contact rule</w:t>
      </w:r>
    </w:p>
    <w:p w14:paraId="716E0B93" w14:textId="77777777" w:rsidR="00BD4DD1" w:rsidRPr="002C6B7B" w:rsidRDefault="00BD4DD1" w:rsidP="00BD4DD1">
      <w:pPr>
        <w:jc w:val="both"/>
        <w:rPr>
          <w:rFonts w:ascii="Arial Narrow" w:hAnsi="Arial Narrow" w:cs="Arial"/>
        </w:rPr>
      </w:pPr>
      <w:r w:rsidRPr="002C6B7B">
        <w:rPr>
          <w:rFonts w:ascii="Arial Narrow" w:hAnsi="Arial Narrow" w:cs="Arial"/>
        </w:rPr>
        <w:t>(</w:t>
      </w:r>
      <w:r w:rsidRPr="002C6B7B">
        <w:rPr>
          <w:rFonts w:ascii="Arial Narrow" w:hAnsi="Arial Narrow" w:cs="Arial"/>
          <w:i/>
        </w:rPr>
        <w:t>Baseball Canada</w:t>
      </w:r>
      <w:r w:rsidRPr="002C6B7B">
        <w:rPr>
          <w:rFonts w:ascii="Arial Narrow" w:hAnsi="Arial Narrow" w:cs="Arial"/>
        </w:rPr>
        <w:t xml:space="preserve">)  Runners are instructed to slide or attempt to avoid making contact with a fielder.  A player who maliciously runs into another player is to be declared out (unless he/she has already scored prior to committing the infraction) and is to be automatically ejected (whether or not declared safe).  </w:t>
      </w:r>
    </w:p>
    <w:p w14:paraId="25BEF047" w14:textId="77777777" w:rsidR="00BD4DD1" w:rsidRPr="002C6B7B" w:rsidRDefault="00BD4DD1" w:rsidP="00BD4DD1">
      <w:pPr>
        <w:numPr>
          <w:ilvl w:val="0"/>
          <w:numId w:val="1"/>
        </w:numPr>
        <w:jc w:val="both"/>
        <w:rPr>
          <w:rFonts w:ascii="Arial Narrow" w:hAnsi="Arial Narrow" w:cs="Arial"/>
        </w:rPr>
      </w:pPr>
      <w:r w:rsidRPr="002C6B7B">
        <w:rPr>
          <w:rFonts w:ascii="Arial Narrow" w:hAnsi="Arial Narrow" w:cs="Arial"/>
        </w:rPr>
        <w:t xml:space="preserve">contact is to be considered malicious if: the contact is the result of intentional excessive force and/or </w:t>
      </w:r>
      <w:r>
        <w:rPr>
          <w:rFonts w:ascii="Arial Narrow" w:hAnsi="Arial Narrow" w:cs="Arial"/>
        </w:rPr>
        <w:t>there</w:t>
      </w:r>
      <w:r w:rsidRPr="002C6B7B">
        <w:rPr>
          <w:rFonts w:ascii="Arial Narrow" w:hAnsi="Arial Narrow" w:cs="Arial"/>
        </w:rPr>
        <w:t xml:space="preserve"> is an intent to injure</w:t>
      </w:r>
    </w:p>
    <w:p w14:paraId="2914A099" w14:textId="4B6419DB" w:rsidR="00BD4DD1" w:rsidRPr="002C6B7B" w:rsidRDefault="00BD4DD1" w:rsidP="00BD4DD1">
      <w:pPr>
        <w:numPr>
          <w:ilvl w:val="0"/>
          <w:numId w:val="1"/>
        </w:numPr>
        <w:jc w:val="both"/>
        <w:rPr>
          <w:rFonts w:ascii="Arial Narrow" w:hAnsi="Arial Narrow" w:cs="Arial"/>
        </w:rPr>
      </w:pPr>
      <w:r w:rsidRPr="002C6B7B">
        <w:rPr>
          <w:rFonts w:ascii="Arial Narrow" w:hAnsi="Arial Narrow" w:cs="Arial"/>
        </w:rPr>
        <w:t xml:space="preserve">malicious contact is to be penalized whether committed by an offensive or defensive player.  The Umpire shall determine whether the contact was avoidable or unavoidable - whether the runner was trying to reach the base or attempting to dislodge the ball from the fielder.  If the runner a) could have avoided the fielder and reached the base or b) attempted to dislodge the ball, the runner is out even if the fielder loses possession of the ball.  The ball is </w:t>
      </w:r>
      <w:r w:rsidR="00E2509E" w:rsidRPr="002C6B7B">
        <w:rPr>
          <w:rFonts w:ascii="Arial Narrow" w:hAnsi="Arial Narrow" w:cs="Arial"/>
        </w:rPr>
        <w:t>dead,</w:t>
      </w:r>
      <w:r w:rsidRPr="002C6B7B">
        <w:rPr>
          <w:rFonts w:ascii="Arial Narrow" w:hAnsi="Arial Narrow" w:cs="Arial"/>
        </w:rPr>
        <w:t xml:space="preserve"> and all other runners shall return to the last base legally occupied by them at the time of the contact.  If the fielder blocks the base path, the runner may slide into or collide with the fielder as long as the runner is making a legitimate attempt to reach the base.  If the collision is flagrant, the runner is called out and ejected.  The ball is declared dead.  If the defensive player blocks the base path clearly without possession of the ball, obstruction shall be called.  The runner is safe and a delayed dead ball is signaled.  If the runner collides flagrantly, he/she be declared safe due to obstruction but shall be ejected.  The ball is dead.  </w:t>
      </w:r>
    </w:p>
    <w:p w14:paraId="1761C807" w14:textId="77777777" w:rsidR="00BD4DD1" w:rsidRPr="002C6B7B" w:rsidRDefault="00BD4DD1" w:rsidP="00BD4DD1">
      <w:pPr>
        <w:ind w:left="648"/>
        <w:jc w:val="both"/>
        <w:rPr>
          <w:rFonts w:ascii="Arial Narrow" w:hAnsi="Arial Narrow" w:cs="Arial"/>
          <w:sz w:val="16"/>
          <w:szCs w:val="16"/>
        </w:rPr>
      </w:pPr>
    </w:p>
    <w:p w14:paraId="1D438219"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 xml:space="preserve">II B. Spectators </w:t>
      </w:r>
    </w:p>
    <w:p w14:paraId="41E2AC7C" w14:textId="77777777" w:rsidR="00BD4DD1" w:rsidRPr="002C6B7B" w:rsidRDefault="00BD4DD1" w:rsidP="00BD4DD1">
      <w:pPr>
        <w:tabs>
          <w:tab w:val="left" w:pos="384"/>
          <w:tab w:val="left" w:pos="768"/>
          <w:tab w:val="left" w:pos="1008"/>
          <w:tab w:val="left" w:pos="2880"/>
        </w:tabs>
        <w:spacing w:line="216" w:lineRule="exact"/>
        <w:jc w:val="both"/>
        <w:rPr>
          <w:rFonts w:ascii="Arial Narrow" w:hAnsi="Arial Narrow" w:cs="Arial"/>
        </w:rPr>
      </w:pPr>
      <w:r w:rsidRPr="002C6B7B">
        <w:rPr>
          <w:rFonts w:ascii="Arial Narrow" w:hAnsi="Arial Narrow" w:cs="Arial"/>
        </w:rPr>
        <w:t>Spectators shall not be permitted on the field, in the dugout or on the bench or in designated bullpens.</w:t>
      </w:r>
    </w:p>
    <w:p w14:paraId="2FFFDBC0" w14:textId="77777777" w:rsidR="00BD4DD1" w:rsidRPr="002C6B7B" w:rsidRDefault="00BD4DD1" w:rsidP="00BD4DD1">
      <w:pPr>
        <w:jc w:val="both"/>
        <w:rPr>
          <w:rFonts w:ascii="Arial Narrow" w:hAnsi="Arial Narrow" w:cs="Arial"/>
          <w:sz w:val="16"/>
          <w:szCs w:val="16"/>
        </w:rPr>
      </w:pPr>
    </w:p>
    <w:p w14:paraId="059E3244"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II C. Equipment</w:t>
      </w:r>
    </w:p>
    <w:p w14:paraId="20FB0231" w14:textId="5D01F98D" w:rsidR="00BD4DD1" w:rsidRPr="002C6B7B" w:rsidRDefault="00BD4DD1" w:rsidP="00BD4DD1">
      <w:pPr>
        <w:jc w:val="both"/>
        <w:rPr>
          <w:rFonts w:ascii="Arial Narrow" w:hAnsi="Arial Narrow" w:cs="Arial"/>
        </w:rPr>
      </w:pPr>
      <w:r w:rsidRPr="002C6B7B">
        <w:rPr>
          <w:rFonts w:ascii="Arial Narrow" w:hAnsi="Arial Narrow" w:cs="Arial"/>
        </w:rPr>
        <w:t xml:space="preserve">As per baseball rules, all batters are required to wear double ear-flap helmets when batting, running the bases or in the on deck circle.  Catchers are required to wear catching helmets and masks when warming pitchers up.  </w:t>
      </w:r>
    </w:p>
    <w:p w14:paraId="588FE113" w14:textId="77777777" w:rsidR="00BD4DD1" w:rsidRPr="002C6B7B" w:rsidRDefault="00BD4DD1" w:rsidP="00BD4DD1">
      <w:pPr>
        <w:jc w:val="both"/>
        <w:rPr>
          <w:rFonts w:ascii="Arial Narrow" w:hAnsi="Arial Narrow" w:cs="Arial"/>
          <w:sz w:val="16"/>
          <w:szCs w:val="16"/>
        </w:rPr>
      </w:pPr>
    </w:p>
    <w:p w14:paraId="22BA767D"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II D. Game length</w:t>
      </w:r>
    </w:p>
    <w:p w14:paraId="6660520E" w14:textId="3EDCC219" w:rsidR="00BD4DD1" w:rsidRPr="002C6B7B" w:rsidRDefault="00BD4DD1" w:rsidP="00BD4DD1">
      <w:pPr>
        <w:jc w:val="both"/>
        <w:rPr>
          <w:rFonts w:ascii="Arial Narrow" w:hAnsi="Arial Narrow" w:cs="Arial"/>
        </w:rPr>
      </w:pPr>
      <w:r w:rsidRPr="002C6B7B">
        <w:rPr>
          <w:rFonts w:ascii="Arial Narrow" w:hAnsi="Arial Narrow" w:cs="Arial"/>
        </w:rPr>
        <w:t xml:space="preserve">All games played to their completion (mercy rule excepted), even if interrupted by rain or darkness. This means that games are played until a winner is decided.  There are no tied contests. </w:t>
      </w:r>
      <w:r w:rsidR="00DC014B">
        <w:rPr>
          <w:rFonts w:ascii="Arial Narrow" w:hAnsi="Arial Narrow" w:cs="Arial"/>
        </w:rPr>
        <w:t xml:space="preserve">No new inning </w:t>
      </w:r>
      <w:r w:rsidR="00217D05">
        <w:rPr>
          <w:rFonts w:ascii="Arial Narrow" w:hAnsi="Arial Narrow" w:cs="Arial"/>
        </w:rPr>
        <w:t>m</w:t>
      </w:r>
      <w:r w:rsidR="00DC014B">
        <w:rPr>
          <w:rFonts w:ascii="Arial Narrow" w:hAnsi="Arial Narrow" w:cs="Arial"/>
        </w:rPr>
        <w:t xml:space="preserve">ay start after 2 hours have passed from the start of the game. </w:t>
      </w:r>
    </w:p>
    <w:p w14:paraId="1838C937" w14:textId="77777777" w:rsidR="00BD4DD1" w:rsidRPr="002C6B7B" w:rsidRDefault="00BD4DD1" w:rsidP="00BD4DD1">
      <w:pPr>
        <w:jc w:val="both"/>
        <w:rPr>
          <w:rFonts w:ascii="Arial Narrow" w:hAnsi="Arial Narrow" w:cs="Arial"/>
          <w:sz w:val="16"/>
          <w:szCs w:val="16"/>
        </w:rPr>
      </w:pPr>
    </w:p>
    <w:p w14:paraId="558C0C8F"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II E. Suspended games</w:t>
      </w:r>
    </w:p>
    <w:p w14:paraId="78CAB205" w14:textId="77777777" w:rsidR="00BD4DD1" w:rsidRPr="002C6B7B" w:rsidRDefault="00BD4DD1" w:rsidP="00BD4DD1">
      <w:pPr>
        <w:jc w:val="both"/>
        <w:rPr>
          <w:rFonts w:ascii="Arial Narrow" w:hAnsi="Arial Narrow" w:cs="Arial"/>
        </w:rPr>
      </w:pPr>
      <w:r w:rsidRPr="002C6B7B">
        <w:rPr>
          <w:rFonts w:ascii="Arial Narrow" w:hAnsi="Arial Narrow" w:cs="Arial"/>
        </w:rPr>
        <w:t>All games, if stopped due to weather or lack of sunlight will be considered suspended and when play is resumed will start at the point at which they were stopped.  All regular pitching rules will still be in effect and are not circumvented due to the interruption.</w:t>
      </w:r>
    </w:p>
    <w:p w14:paraId="131C757C" w14:textId="77777777" w:rsidR="00BD4DD1" w:rsidRPr="002C6B7B" w:rsidRDefault="00BD4DD1" w:rsidP="00BD4DD1">
      <w:pPr>
        <w:jc w:val="both"/>
        <w:rPr>
          <w:rFonts w:ascii="Arial Narrow" w:hAnsi="Arial Narrow" w:cs="Arial"/>
          <w:sz w:val="16"/>
          <w:szCs w:val="16"/>
        </w:rPr>
      </w:pPr>
    </w:p>
    <w:p w14:paraId="45D3DFB4" w14:textId="77777777" w:rsidR="00BD4DD1" w:rsidRPr="002C6B7B" w:rsidRDefault="00BD4DD1" w:rsidP="00BD4DD1">
      <w:pPr>
        <w:rPr>
          <w:rFonts w:ascii="Arial Narrow" w:hAnsi="Arial Narrow" w:cs="Arial"/>
          <w:b/>
          <w:u w:val="single"/>
        </w:rPr>
      </w:pPr>
      <w:r w:rsidRPr="002C6B7B">
        <w:rPr>
          <w:rFonts w:ascii="Arial Narrow" w:hAnsi="Arial Narrow" w:cs="Arial"/>
          <w:b/>
          <w:u w:val="single"/>
        </w:rPr>
        <w:t xml:space="preserve">II F. Extra Innings Procedure. </w:t>
      </w:r>
    </w:p>
    <w:p w14:paraId="6C39C512" w14:textId="69AA21BA" w:rsidR="00BD4DD1" w:rsidRPr="002C6B7B" w:rsidRDefault="00BD4DD1" w:rsidP="00BD4DD1">
      <w:pPr>
        <w:pStyle w:val="Default"/>
        <w:tabs>
          <w:tab w:val="num" w:pos="1539"/>
        </w:tabs>
        <w:rPr>
          <w:rFonts w:ascii="Arial Narrow" w:hAnsi="Arial Narrow" w:cs="Arial"/>
          <w:sz w:val="20"/>
          <w:szCs w:val="20"/>
        </w:rPr>
      </w:pPr>
      <w:r w:rsidRPr="002C6B7B">
        <w:rPr>
          <w:rFonts w:ascii="Arial Narrow" w:hAnsi="Arial Narrow" w:cs="Arial"/>
          <w:sz w:val="20"/>
          <w:szCs w:val="20"/>
        </w:rPr>
        <w:t xml:space="preserve">If the game is tied at the completion of regulation (6 innings for </w:t>
      </w:r>
      <w:r w:rsidR="0018388B">
        <w:rPr>
          <w:rFonts w:ascii="Arial Narrow" w:hAnsi="Arial Narrow" w:cs="Arial"/>
          <w:sz w:val="20"/>
          <w:szCs w:val="20"/>
        </w:rPr>
        <w:t>11U</w:t>
      </w:r>
      <w:r w:rsidRPr="002C6B7B">
        <w:rPr>
          <w:rFonts w:ascii="Arial Narrow" w:hAnsi="Arial Narrow" w:cs="Arial"/>
          <w:sz w:val="20"/>
          <w:szCs w:val="20"/>
        </w:rPr>
        <w:t xml:space="preserve">, </w:t>
      </w:r>
      <w:r w:rsidR="00217D05">
        <w:rPr>
          <w:rFonts w:ascii="Arial Narrow" w:hAnsi="Arial Narrow" w:cs="Arial"/>
          <w:sz w:val="20"/>
          <w:szCs w:val="20"/>
        </w:rPr>
        <w:t>7</w:t>
      </w:r>
      <w:r w:rsidRPr="002C6B7B">
        <w:rPr>
          <w:rFonts w:ascii="Arial Narrow" w:hAnsi="Arial Narrow" w:cs="Arial"/>
          <w:sz w:val="20"/>
          <w:szCs w:val="20"/>
        </w:rPr>
        <w:t xml:space="preserve"> innings for </w:t>
      </w:r>
      <w:r w:rsidR="0018388B">
        <w:rPr>
          <w:rFonts w:ascii="Arial Narrow" w:hAnsi="Arial Narrow" w:cs="Arial"/>
          <w:sz w:val="20"/>
          <w:szCs w:val="20"/>
        </w:rPr>
        <w:t>13U</w:t>
      </w:r>
      <w:r w:rsidRPr="002C6B7B">
        <w:rPr>
          <w:rFonts w:ascii="Arial Narrow" w:hAnsi="Arial Narrow" w:cs="Arial"/>
          <w:sz w:val="20"/>
          <w:szCs w:val="20"/>
        </w:rPr>
        <w:t xml:space="preserve"> and older), the following procedures will be implemented during extra innings</w:t>
      </w:r>
      <w:r w:rsidR="008A45AE">
        <w:rPr>
          <w:rFonts w:ascii="Arial Narrow" w:hAnsi="Arial Narrow" w:cs="Arial"/>
          <w:sz w:val="20"/>
          <w:szCs w:val="20"/>
        </w:rPr>
        <w:t xml:space="preserve"> - </w:t>
      </w:r>
      <w:r w:rsidR="008A45AE">
        <w:rPr>
          <w:rFonts w:ascii="Arial Narrow" w:hAnsi="Arial Narrow" w:cs="Arial"/>
          <w:b/>
          <w:bCs/>
          <w:sz w:val="20"/>
          <w:szCs w:val="20"/>
        </w:rPr>
        <w:t>FOR ROUND ROBIN GAMES ONLY</w:t>
      </w:r>
      <w:r w:rsidRPr="002C6B7B">
        <w:rPr>
          <w:rFonts w:ascii="Arial Narrow" w:hAnsi="Arial Narrow" w:cs="Arial"/>
          <w:sz w:val="20"/>
          <w:szCs w:val="20"/>
        </w:rPr>
        <w:t xml:space="preserve">: </w:t>
      </w:r>
    </w:p>
    <w:p w14:paraId="7F4A24B8" w14:textId="77777777" w:rsidR="00BD4DD1" w:rsidRPr="002C6B7B" w:rsidRDefault="00BD4DD1" w:rsidP="00BD4DD1">
      <w:pPr>
        <w:pStyle w:val="Default"/>
        <w:numPr>
          <w:ilvl w:val="0"/>
          <w:numId w:val="14"/>
        </w:numPr>
        <w:tabs>
          <w:tab w:val="clear" w:pos="1440"/>
          <w:tab w:val="num" w:pos="1539"/>
        </w:tabs>
        <w:ind w:left="1539" w:hanging="342"/>
        <w:rPr>
          <w:rFonts w:ascii="Arial Narrow" w:hAnsi="Arial Narrow" w:cs="Arial"/>
          <w:sz w:val="20"/>
          <w:szCs w:val="20"/>
        </w:rPr>
      </w:pPr>
      <w:r w:rsidRPr="002C6B7B">
        <w:rPr>
          <w:rFonts w:ascii="Arial Narrow" w:hAnsi="Arial Narrow" w:cs="Arial"/>
          <w:sz w:val="20"/>
          <w:szCs w:val="20"/>
        </w:rPr>
        <w:t xml:space="preserve">Each team will begin the extra inning (and any subsequent necessary extra innings) with a player on first and second, no outs. </w:t>
      </w:r>
    </w:p>
    <w:p w14:paraId="5A6F974F" w14:textId="77777777" w:rsidR="00BD4DD1" w:rsidRPr="002C6B7B" w:rsidRDefault="00BD4DD1" w:rsidP="00BD4DD1">
      <w:pPr>
        <w:pStyle w:val="Default"/>
        <w:numPr>
          <w:ilvl w:val="0"/>
          <w:numId w:val="14"/>
        </w:numPr>
        <w:tabs>
          <w:tab w:val="clear" w:pos="1440"/>
          <w:tab w:val="num" w:pos="1539"/>
        </w:tabs>
        <w:ind w:left="1539" w:hanging="342"/>
        <w:rPr>
          <w:rFonts w:ascii="Arial Narrow" w:hAnsi="Arial Narrow" w:cs="Arial"/>
          <w:sz w:val="20"/>
          <w:szCs w:val="20"/>
        </w:rPr>
      </w:pPr>
      <w:r w:rsidRPr="002C6B7B">
        <w:rPr>
          <w:rFonts w:ascii="Arial Narrow" w:hAnsi="Arial Narrow" w:cs="Arial"/>
          <w:sz w:val="20"/>
          <w:szCs w:val="20"/>
        </w:rPr>
        <w:t xml:space="preserve">The batting order of the extra inning or any subsequent innings will be determined by how the previous inning ended. </w:t>
      </w:r>
    </w:p>
    <w:p w14:paraId="060CA445" w14:textId="77777777" w:rsidR="00BD4DD1" w:rsidRPr="002C6B7B" w:rsidRDefault="00BD4DD1" w:rsidP="00BD4DD1">
      <w:pPr>
        <w:pStyle w:val="Default"/>
        <w:numPr>
          <w:ilvl w:val="0"/>
          <w:numId w:val="14"/>
        </w:numPr>
        <w:tabs>
          <w:tab w:val="clear" w:pos="1440"/>
          <w:tab w:val="num" w:pos="1539"/>
        </w:tabs>
        <w:ind w:left="1539" w:hanging="342"/>
        <w:rPr>
          <w:rFonts w:ascii="Arial Narrow" w:hAnsi="Arial Narrow" w:cs="Arial"/>
          <w:sz w:val="20"/>
          <w:szCs w:val="20"/>
        </w:rPr>
      </w:pPr>
      <w:r w:rsidRPr="002C6B7B">
        <w:rPr>
          <w:rFonts w:ascii="Arial Narrow" w:hAnsi="Arial Narrow" w:cs="Arial"/>
          <w:sz w:val="20"/>
          <w:szCs w:val="20"/>
        </w:rPr>
        <w:t xml:space="preserve">The traditional system of the visiting team hitting in the top of the inning and the home team hitting in the bottom of the inning will remain in effect until a winner is determined. </w:t>
      </w:r>
    </w:p>
    <w:p w14:paraId="2E069421" w14:textId="77777777" w:rsidR="00BD4DD1" w:rsidRPr="002C6B7B" w:rsidRDefault="00BD4DD1" w:rsidP="00BD4DD1">
      <w:pPr>
        <w:pStyle w:val="Default"/>
        <w:rPr>
          <w:rFonts w:ascii="Arial Narrow" w:hAnsi="Arial Narrow" w:cs="Arial"/>
          <w:sz w:val="20"/>
          <w:szCs w:val="20"/>
          <w:u w:val="single"/>
        </w:rPr>
      </w:pPr>
      <w:r w:rsidRPr="002C6B7B">
        <w:rPr>
          <w:rFonts w:ascii="Arial Narrow" w:hAnsi="Arial Narrow" w:cs="Arial"/>
          <w:sz w:val="20"/>
          <w:szCs w:val="20"/>
          <w:u w:val="single"/>
        </w:rPr>
        <w:t xml:space="preserve">Example: </w:t>
      </w:r>
    </w:p>
    <w:p w14:paraId="4D6D7E25" w14:textId="77777777" w:rsidR="00BD4DD1" w:rsidRPr="002C6B7B" w:rsidRDefault="00BD4DD1" w:rsidP="00BD4DD1">
      <w:pPr>
        <w:rPr>
          <w:rFonts w:ascii="Arial Narrow" w:hAnsi="Arial Narrow" w:cs="Arial"/>
        </w:rPr>
      </w:pPr>
      <w:r w:rsidRPr="002C6B7B">
        <w:rPr>
          <w:rFonts w:ascii="Arial Narrow" w:hAnsi="Arial Narrow" w:cs="Arial"/>
        </w:rPr>
        <w:t>If the last regulation inning ends with the #6 hitter having the last plate appearance, then the extra inning begins the #7 hitter at bat, and the #5 hitter at second base and the #6 hitter at first base.</w:t>
      </w:r>
    </w:p>
    <w:p w14:paraId="7C8D2834" w14:textId="77777777" w:rsidR="00BD4DD1" w:rsidRPr="002C6B7B" w:rsidRDefault="00BD4DD1" w:rsidP="00BD4DD1">
      <w:pPr>
        <w:jc w:val="both"/>
        <w:rPr>
          <w:rFonts w:ascii="Arial Narrow" w:hAnsi="Arial Narrow" w:cs="Arial"/>
          <w:sz w:val="16"/>
          <w:szCs w:val="16"/>
        </w:rPr>
      </w:pPr>
    </w:p>
    <w:p w14:paraId="4E4C6021"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II G. Courtesy runner</w:t>
      </w:r>
    </w:p>
    <w:p w14:paraId="6310BAF6" w14:textId="6218EAE7" w:rsidR="00BD4DD1" w:rsidRPr="002C6B7B" w:rsidRDefault="00DC014B" w:rsidP="00BD4DD1">
      <w:pPr>
        <w:jc w:val="both"/>
        <w:rPr>
          <w:rFonts w:ascii="Arial Narrow" w:hAnsi="Arial Narrow" w:cs="Arial"/>
        </w:rPr>
      </w:pPr>
      <w:r>
        <w:rPr>
          <w:rFonts w:ascii="Arial Narrow" w:hAnsi="Arial Narrow" w:cs="Arial"/>
        </w:rPr>
        <w:t xml:space="preserve">A courtesy Runner for the catcher may be used with 2 outs. </w:t>
      </w:r>
    </w:p>
    <w:p w14:paraId="13E15B91" w14:textId="77777777" w:rsidR="00BD4DD1" w:rsidRPr="002C6B7B" w:rsidRDefault="00BD4DD1" w:rsidP="00BD4DD1">
      <w:pPr>
        <w:jc w:val="both"/>
        <w:rPr>
          <w:rFonts w:ascii="Arial Narrow" w:hAnsi="Arial Narrow" w:cs="Arial"/>
          <w:sz w:val="16"/>
          <w:szCs w:val="16"/>
        </w:rPr>
      </w:pPr>
    </w:p>
    <w:p w14:paraId="4782883E"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II H. Protests</w:t>
      </w:r>
    </w:p>
    <w:p w14:paraId="75B17FB2" w14:textId="77777777" w:rsidR="00BD4DD1" w:rsidRPr="002C6B7B" w:rsidRDefault="00BD4DD1" w:rsidP="00BD4DD1">
      <w:pPr>
        <w:tabs>
          <w:tab w:val="left" w:pos="384"/>
          <w:tab w:val="left" w:pos="720"/>
          <w:tab w:val="left" w:pos="5040"/>
        </w:tabs>
        <w:spacing w:line="216" w:lineRule="exact"/>
        <w:jc w:val="both"/>
        <w:rPr>
          <w:rFonts w:ascii="Arial Narrow" w:hAnsi="Arial Narrow" w:cs="Arial"/>
        </w:rPr>
      </w:pPr>
      <w:r w:rsidRPr="002C6B7B">
        <w:rPr>
          <w:rFonts w:ascii="Arial Narrow" w:hAnsi="Arial Narrow" w:cs="Arial"/>
        </w:rPr>
        <w:t>Protests must be made and dealt with on the spot, prior to the next pitch being thrown and before the game can proceed any further.  No protest will be considered if not made immediately.  All decisions by the Protest Committees are final.</w:t>
      </w:r>
    </w:p>
    <w:p w14:paraId="357CD350" w14:textId="77777777" w:rsidR="00BD4DD1" w:rsidRPr="002C6B7B" w:rsidRDefault="00BD4DD1" w:rsidP="00BD4DD1">
      <w:pPr>
        <w:jc w:val="both"/>
        <w:rPr>
          <w:rFonts w:ascii="Arial Narrow" w:hAnsi="Arial Narrow" w:cs="Arial"/>
          <w:sz w:val="16"/>
          <w:szCs w:val="16"/>
        </w:rPr>
      </w:pPr>
    </w:p>
    <w:p w14:paraId="10C38373" w14:textId="77777777" w:rsidR="00BD4DD1" w:rsidRPr="002C6B7B" w:rsidRDefault="00BD4DD1" w:rsidP="00BD4DD1">
      <w:pPr>
        <w:jc w:val="both"/>
        <w:rPr>
          <w:rFonts w:ascii="Arial Narrow" w:hAnsi="Arial Narrow" w:cs="Arial"/>
          <w:b/>
          <w:u w:val="single"/>
        </w:rPr>
      </w:pPr>
      <w:r w:rsidRPr="002C6B7B">
        <w:rPr>
          <w:rFonts w:ascii="Arial Narrow" w:hAnsi="Arial Narrow" w:cs="Arial"/>
          <w:b/>
          <w:u w:val="single"/>
        </w:rPr>
        <w:t>II I. Tobacco Rule</w:t>
      </w:r>
    </w:p>
    <w:p w14:paraId="37968F05" w14:textId="77777777" w:rsidR="00BD4DD1" w:rsidRPr="002C6B7B" w:rsidRDefault="00BD4DD1" w:rsidP="00BD4DD1">
      <w:pPr>
        <w:jc w:val="both"/>
        <w:rPr>
          <w:rFonts w:ascii="Arial Narrow" w:hAnsi="Arial Narrow" w:cs="Arial"/>
        </w:rPr>
      </w:pPr>
      <w:r w:rsidRPr="002C6B7B">
        <w:rPr>
          <w:rFonts w:ascii="Arial Narrow" w:hAnsi="Arial Narrow" w:cs="Arial"/>
        </w:rPr>
        <w:t>(</w:t>
      </w:r>
      <w:r w:rsidRPr="002C6B7B">
        <w:rPr>
          <w:rFonts w:ascii="Arial Narrow" w:hAnsi="Arial Narrow" w:cs="Arial"/>
          <w:i/>
        </w:rPr>
        <w:t xml:space="preserve">Baseball </w:t>
      </w:r>
      <w:smartTag w:uri="urn:schemas-microsoft-com:office:smarttags" w:element="country-region">
        <w:smartTag w:uri="urn:schemas-microsoft-com:office:smarttags" w:element="place">
          <w:r w:rsidRPr="002C6B7B">
            <w:rPr>
              <w:rFonts w:ascii="Arial Narrow" w:hAnsi="Arial Narrow" w:cs="Arial"/>
              <w:i/>
            </w:rPr>
            <w:t>Canada</w:t>
          </w:r>
        </w:smartTag>
      </w:smartTag>
      <w:r w:rsidRPr="002C6B7B">
        <w:rPr>
          <w:rFonts w:ascii="Arial Narrow" w:hAnsi="Arial Narrow" w:cs="Arial"/>
        </w:rPr>
        <w:t xml:space="preserve">) That the use of all tobacco products, including smokeless tobacco, by all on-field participants (players, coaches, manager, umpires, etc.) be prohibited at all competitions. </w:t>
      </w:r>
      <w:r>
        <w:rPr>
          <w:rFonts w:ascii="Arial Narrow" w:hAnsi="Arial Narrow" w:cs="Arial"/>
        </w:rPr>
        <w:t xml:space="preserve"> </w:t>
      </w:r>
      <w:r>
        <w:rPr>
          <w:rFonts w:ascii="Arial Narrow" w:hAnsi="Arial Narrow" w:cs="Arial"/>
          <w:u w:val="single"/>
        </w:rPr>
        <w:t xml:space="preserve">This includes electronic cigarettes and vaporizers.  </w:t>
      </w:r>
      <w:r w:rsidRPr="002C6B7B">
        <w:rPr>
          <w:rFonts w:ascii="Arial Narrow" w:hAnsi="Arial Narrow" w:cs="Arial"/>
        </w:rPr>
        <w:t xml:space="preserve"> PENALTY:  Automatic ejection from the game.</w:t>
      </w:r>
    </w:p>
    <w:p w14:paraId="25F98E28" w14:textId="77777777" w:rsidR="00BD4DD1" w:rsidRPr="00B942C3" w:rsidRDefault="00BD4DD1" w:rsidP="00BD4DD1">
      <w:pPr>
        <w:jc w:val="center"/>
        <w:rPr>
          <w:b/>
          <w:sz w:val="24"/>
          <w:szCs w:val="24"/>
          <w:u w:val="single"/>
        </w:rPr>
      </w:pPr>
      <w:r>
        <w:rPr>
          <w:b/>
          <w:u w:val="single"/>
        </w:rPr>
        <w:br w:type="page"/>
      </w:r>
      <w:r w:rsidRPr="00B942C3">
        <w:rPr>
          <w:b/>
          <w:sz w:val="24"/>
          <w:szCs w:val="24"/>
          <w:u w:val="single"/>
        </w:rPr>
        <w:lastRenderedPageBreak/>
        <w:t xml:space="preserve">Baseball </w:t>
      </w:r>
      <w:smartTag w:uri="urn:schemas-microsoft-com:office:smarttags" w:element="place">
        <w:smartTag w:uri="urn:schemas-microsoft-com:office:smarttags" w:element="State">
          <w:r w:rsidRPr="00B942C3">
            <w:rPr>
              <w:b/>
              <w:sz w:val="24"/>
              <w:szCs w:val="24"/>
              <w:u w:val="single"/>
            </w:rPr>
            <w:t>Manitoba</w:t>
          </w:r>
        </w:smartTag>
      </w:smartTag>
    </w:p>
    <w:p w14:paraId="71CF581D" w14:textId="77777777" w:rsidR="00BD4DD1" w:rsidRPr="00B942C3" w:rsidRDefault="00BD4DD1" w:rsidP="00BD4DD1">
      <w:pPr>
        <w:jc w:val="center"/>
        <w:rPr>
          <w:b/>
          <w:sz w:val="24"/>
          <w:szCs w:val="24"/>
          <w:u w:val="single"/>
        </w:rPr>
      </w:pPr>
    </w:p>
    <w:p w14:paraId="3A744A98" w14:textId="77777777" w:rsidR="00BD4DD1" w:rsidRPr="00B942C3" w:rsidRDefault="00BD4DD1" w:rsidP="00BD4DD1">
      <w:pPr>
        <w:jc w:val="center"/>
        <w:rPr>
          <w:b/>
          <w:sz w:val="36"/>
          <w:szCs w:val="36"/>
          <w:u w:val="single"/>
        </w:rPr>
      </w:pPr>
      <w:r w:rsidRPr="00B942C3">
        <w:rPr>
          <w:b/>
          <w:sz w:val="36"/>
          <w:szCs w:val="36"/>
          <w:u w:val="single"/>
        </w:rPr>
        <w:t>PROTEST PROCEDURES</w:t>
      </w:r>
    </w:p>
    <w:p w14:paraId="1A5E7F04" w14:textId="77777777" w:rsidR="00BD4DD1" w:rsidRPr="00937E58" w:rsidRDefault="00BD4DD1" w:rsidP="00BD4DD1">
      <w:pPr>
        <w:jc w:val="both"/>
        <w:rPr>
          <w:b/>
          <w:u w:val="single"/>
        </w:rPr>
      </w:pPr>
    </w:p>
    <w:p w14:paraId="363B6F1B" w14:textId="77777777" w:rsidR="00BD4DD1" w:rsidRPr="00937E58" w:rsidRDefault="00BD4DD1" w:rsidP="00BD4DD1">
      <w:pPr>
        <w:jc w:val="both"/>
        <w:rPr>
          <w:b/>
          <w:u w:val="single"/>
        </w:rPr>
      </w:pPr>
    </w:p>
    <w:p w14:paraId="2122308F" w14:textId="77777777" w:rsidR="00BD4DD1" w:rsidRPr="00B942C3" w:rsidRDefault="00BD4DD1" w:rsidP="00BD4DD1">
      <w:pPr>
        <w:tabs>
          <w:tab w:val="left" w:pos="384"/>
          <w:tab w:val="left" w:pos="720"/>
          <w:tab w:val="left" w:pos="5040"/>
        </w:tabs>
        <w:jc w:val="both"/>
        <w:rPr>
          <w:sz w:val="24"/>
          <w:szCs w:val="24"/>
        </w:rPr>
      </w:pPr>
      <w:r w:rsidRPr="00B942C3">
        <w:rPr>
          <w:sz w:val="24"/>
          <w:szCs w:val="24"/>
        </w:rPr>
        <w:t>Protests must be made and dealt with on the spot, prior to the next pitch being thrown and before the game can proceed any further.  No protest will be considered if not made immediately.  All decisions by the Protest Committees are final.  Protests will not be considered for judgment calls, only for perceived mistakes in the application of the rules.  The following process will be used:</w:t>
      </w:r>
    </w:p>
    <w:p w14:paraId="37AD97F2" w14:textId="77777777" w:rsidR="00BD4DD1" w:rsidRPr="00B942C3" w:rsidRDefault="00BD4DD1" w:rsidP="00BD4DD1">
      <w:pPr>
        <w:tabs>
          <w:tab w:val="left" w:pos="384"/>
          <w:tab w:val="left" w:pos="720"/>
          <w:tab w:val="left" w:pos="5040"/>
        </w:tabs>
        <w:jc w:val="both"/>
        <w:rPr>
          <w:sz w:val="24"/>
          <w:szCs w:val="24"/>
        </w:rPr>
      </w:pPr>
    </w:p>
    <w:p w14:paraId="19AAE905" w14:textId="77777777" w:rsidR="00BD4DD1" w:rsidRPr="00B942C3" w:rsidRDefault="00BD4DD1" w:rsidP="00BD4DD1">
      <w:pPr>
        <w:numPr>
          <w:ilvl w:val="0"/>
          <w:numId w:val="3"/>
        </w:numPr>
        <w:tabs>
          <w:tab w:val="left" w:pos="384"/>
          <w:tab w:val="left" w:pos="720"/>
          <w:tab w:val="left" w:pos="5040"/>
        </w:tabs>
        <w:spacing w:before="120"/>
        <w:jc w:val="both"/>
        <w:rPr>
          <w:sz w:val="24"/>
          <w:szCs w:val="24"/>
        </w:rPr>
      </w:pPr>
      <w:r w:rsidRPr="00B942C3">
        <w:rPr>
          <w:sz w:val="24"/>
          <w:szCs w:val="24"/>
        </w:rPr>
        <w:t>When a protestable incident occurs, the protesting Head Coach must, before the next play, inform the game Crew Chief that he is lodging a protest.</w:t>
      </w:r>
    </w:p>
    <w:p w14:paraId="4CBA30F1" w14:textId="77777777" w:rsidR="00BD4DD1" w:rsidRPr="00B942C3" w:rsidRDefault="00BD4DD1" w:rsidP="00BD4DD1">
      <w:pPr>
        <w:numPr>
          <w:ilvl w:val="0"/>
          <w:numId w:val="3"/>
        </w:numPr>
        <w:tabs>
          <w:tab w:val="left" w:pos="384"/>
          <w:tab w:val="left" w:pos="720"/>
          <w:tab w:val="left" w:pos="5040"/>
        </w:tabs>
        <w:spacing w:before="120"/>
        <w:jc w:val="both"/>
        <w:rPr>
          <w:sz w:val="24"/>
          <w:szCs w:val="24"/>
        </w:rPr>
      </w:pPr>
      <w:r w:rsidRPr="00B942C3">
        <w:rPr>
          <w:sz w:val="24"/>
          <w:szCs w:val="24"/>
        </w:rPr>
        <w:t xml:space="preserve">If the Crew Chief agrees that the Head Coach had a legitimate case, he shall suspend play and inform the manager of the opposing team and the Protest Committee.  </w:t>
      </w:r>
      <w:r w:rsidRPr="00B942C3">
        <w:rPr>
          <w:sz w:val="24"/>
          <w:szCs w:val="24"/>
          <w:u w:val="single"/>
        </w:rPr>
        <w:t>Note</w:t>
      </w:r>
      <w:r w:rsidRPr="00B942C3">
        <w:rPr>
          <w:sz w:val="24"/>
          <w:szCs w:val="24"/>
        </w:rPr>
        <w:t>: No protest may be made on a judgment call.</w:t>
      </w:r>
    </w:p>
    <w:p w14:paraId="1DF47C5F" w14:textId="77777777" w:rsidR="00BD4DD1" w:rsidRPr="00B942C3" w:rsidRDefault="00BD4DD1" w:rsidP="00BD4DD1">
      <w:pPr>
        <w:numPr>
          <w:ilvl w:val="0"/>
          <w:numId w:val="3"/>
        </w:numPr>
        <w:tabs>
          <w:tab w:val="left" w:pos="384"/>
          <w:tab w:val="left" w:pos="720"/>
          <w:tab w:val="left" w:pos="5040"/>
        </w:tabs>
        <w:spacing w:before="120"/>
        <w:jc w:val="both"/>
        <w:rPr>
          <w:sz w:val="24"/>
          <w:szCs w:val="24"/>
        </w:rPr>
      </w:pPr>
      <w:r w:rsidRPr="00B942C3">
        <w:rPr>
          <w:sz w:val="24"/>
          <w:szCs w:val="24"/>
        </w:rPr>
        <w:t>The protest committee, the Head Coach making the protest, and the game Crew Chief shall retire to a private area way from the teams, spectators and other persons.</w:t>
      </w:r>
    </w:p>
    <w:p w14:paraId="475414CA" w14:textId="77777777" w:rsidR="00BD4DD1" w:rsidRPr="00B942C3" w:rsidRDefault="00BD4DD1" w:rsidP="00BD4DD1">
      <w:pPr>
        <w:numPr>
          <w:ilvl w:val="0"/>
          <w:numId w:val="3"/>
        </w:numPr>
        <w:tabs>
          <w:tab w:val="left" w:pos="384"/>
          <w:tab w:val="left" w:pos="720"/>
          <w:tab w:val="left" w:pos="5040"/>
        </w:tabs>
        <w:spacing w:before="120"/>
        <w:jc w:val="both"/>
        <w:rPr>
          <w:sz w:val="24"/>
          <w:szCs w:val="24"/>
        </w:rPr>
      </w:pPr>
      <w:r w:rsidRPr="00B942C3">
        <w:rPr>
          <w:sz w:val="24"/>
          <w:szCs w:val="24"/>
        </w:rPr>
        <w:t>The protest committee shall hear and question in the following order:</w:t>
      </w:r>
    </w:p>
    <w:p w14:paraId="7FAE5FC6" w14:textId="77777777" w:rsidR="00BD4DD1" w:rsidRPr="00B942C3" w:rsidRDefault="00BD4DD1" w:rsidP="00BD4DD1">
      <w:pPr>
        <w:numPr>
          <w:ilvl w:val="0"/>
          <w:numId w:val="4"/>
        </w:numPr>
        <w:tabs>
          <w:tab w:val="left" w:pos="384"/>
          <w:tab w:val="left" w:pos="720"/>
          <w:tab w:val="left" w:pos="1539"/>
        </w:tabs>
        <w:spacing w:before="120"/>
        <w:ind w:left="1512"/>
        <w:jc w:val="both"/>
        <w:rPr>
          <w:sz w:val="24"/>
          <w:szCs w:val="24"/>
        </w:rPr>
      </w:pPr>
      <w:r w:rsidRPr="00B942C3">
        <w:rPr>
          <w:sz w:val="24"/>
          <w:szCs w:val="24"/>
        </w:rPr>
        <w:t>the game Crew Chief</w:t>
      </w:r>
    </w:p>
    <w:p w14:paraId="5F9D1954" w14:textId="77777777" w:rsidR="00BD4DD1" w:rsidRPr="00B942C3" w:rsidRDefault="00BD4DD1" w:rsidP="00BD4DD1">
      <w:pPr>
        <w:numPr>
          <w:ilvl w:val="0"/>
          <w:numId w:val="4"/>
        </w:numPr>
        <w:tabs>
          <w:tab w:val="left" w:pos="384"/>
          <w:tab w:val="left" w:pos="720"/>
          <w:tab w:val="left" w:pos="1539"/>
        </w:tabs>
        <w:spacing w:before="120"/>
        <w:ind w:left="1512"/>
        <w:jc w:val="both"/>
        <w:rPr>
          <w:sz w:val="24"/>
          <w:szCs w:val="24"/>
        </w:rPr>
      </w:pPr>
      <w:r w:rsidRPr="00B942C3">
        <w:rPr>
          <w:sz w:val="24"/>
          <w:szCs w:val="24"/>
        </w:rPr>
        <w:t>the protesting Head Coach, and</w:t>
      </w:r>
    </w:p>
    <w:p w14:paraId="28E182A9" w14:textId="77777777" w:rsidR="00BD4DD1" w:rsidRPr="00B942C3" w:rsidRDefault="00BD4DD1" w:rsidP="00BD4DD1">
      <w:pPr>
        <w:numPr>
          <w:ilvl w:val="0"/>
          <w:numId w:val="4"/>
        </w:numPr>
        <w:tabs>
          <w:tab w:val="left" w:pos="384"/>
          <w:tab w:val="left" w:pos="720"/>
          <w:tab w:val="left" w:pos="1539"/>
        </w:tabs>
        <w:spacing w:before="120"/>
        <w:ind w:left="1512"/>
        <w:jc w:val="both"/>
        <w:rPr>
          <w:sz w:val="24"/>
          <w:szCs w:val="24"/>
        </w:rPr>
      </w:pPr>
      <w:r w:rsidRPr="00B942C3">
        <w:rPr>
          <w:sz w:val="24"/>
          <w:szCs w:val="24"/>
        </w:rPr>
        <w:t>the opposing Head Coach (if necessary)</w:t>
      </w:r>
    </w:p>
    <w:p w14:paraId="6E5E4A62" w14:textId="77777777" w:rsidR="00BD4DD1" w:rsidRPr="00B942C3" w:rsidRDefault="00BD4DD1" w:rsidP="00BD4DD1">
      <w:pPr>
        <w:tabs>
          <w:tab w:val="left" w:pos="384"/>
          <w:tab w:val="left" w:pos="720"/>
          <w:tab w:val="left" w:pos="5040"/>
        </w:tabs>
        <w:spacing w:before="120"/>
        <w:ind w:left="720"/>
        <w:jc w:val="both"/>
        <w:rPr>
          <w:sz w:val="24"/>
          <w:szCs w:val="24"/>
        </w:rPr>
      </w:pPr>
      <w:r w:rsidRPr="00B942C3">
        <w:rPr>
          <w:sz w:val="24"/>
          <w:szCs w:val="24"/>
        </w:rPr>
        <w:t>The Protest Committee shall have the power to exclude any of those persons while talking to any of the others.</w:t>
      </w:r>
    </w:p>
    <w:p w14:paraId="32588C43" w14:textId="77777777" w:rsidR="00BD4DD1" w:rsidRPr="00B942C3" w:rsidRDefault="00BD4DD1" w:rsidP="00BD4DD1">
      <w:pPr>
        <w:numPr>
          <w:ilvl w:val="0"/>
          <w:numId w:val="3"/>
        </w:numPr>
        <w:tabs>
          <w:tab w:val="left" w:pos="384"/>
          <w:tab w:val="left" w:pos="720"/>
          <w:tab w:val="left" w:pos="5040"/>
        </w:tabs>
        <w:spacing w:before="120"/>
        <w:jc w:val="both"/>
        <w:rPr>
          <w:sz w:val="24"/>
          <w:szCs w:val="24"/>
        </w:rPr>
      </w:pPr>
      <w:r w:rsidRPr="00B942C3">
        <w:rPr>
          <w:sz w:val="24"/>
          <w:szCs w:val="24"/>
        </w:rPr>
        <w:t>The Head Coach’s and Game Crew Chief shall then leave while the Protest Committee discusses the protest.</w:t>
      </w:r>
    </w:p>
    <w:p w14:paraId="0A09A728" w14:textId="77777777" w:rsidR="00BD4DD1" w:rsidRPr="00B942C3" w:rsidRDefault="00BD4DD1" w:rsidP="00BD4DD1">
      <w:pPr>
        <w:numPr>
          <w:ilvl w:val="0"/>
          <w:numId w:val="3"/>
        </w:numPr>
        <w:tabs>
          <w:tab w:val="left" w:pos="384"/>
          <w:tab w:val="left" w:pos="720"/>
          <w:tab w:val="left" w:pos="5040"/>
        </w:tabs>
        <w:spacing w:before="120"/>
        <w:jc w:val="both"/>
        <w:rPr>
          <w:sz w:val="24"/>
          <w:szCs w:val="24"/>
        </w:rPr>
      </w:pPr>
      <w:r w:rsidRPr="00B942C3">
        <w:rPr>
          <w:sz w:val="24"/>
          <w:szCs w:val="24"/>
        </w:rPr>
        <w:t>Before ruling on the protest, the Protest Committee may confer with any person whom they believe may be helpful in assisting them reach a decision.</w:t>
      </w:r>
    </w:p>
    <w:p w14:paraId="2F5E6194" w14:textId="77777777" w:rsidR="00BD4DD1" w:rsidRPr="00B942C3" w:rsidRDefault="00BD4DD1" w:rsidP="00BD4DD1">
      <w:pPr>
        <w:numPr>
          <w:ilvl w:val="0"/>
          <w:numId w:val="3"/>
        </w:numPr>
        <w:tabs>
          <w:tab w:val="left" w:pos="384"/>
          <w:tab w:val="left" w:pos="720"/>
          <w:tab w:val="left" w:pos="5040"/>
        </w:tabs>
        <w:spacing w:before="120"/>
        <w:jc w:val="both"/>
        <w:rPr>
          <w:sz w:val="24"/>
          <w:szCs w:val="24"/>
        </w:rPr>
      </w:pPr>
      <w:r w:rsidRPr="00B942C3">
        <w:rPr>
          <w:sz w:val="24"/>
          <w:szCs w:val="24"/>
        </w:rPr>
        <w:t>The Protest Committee shall rule on the protest and inform the Crew Chief and he in turn will advise the Team Head Coaches and resume play.</w:t>
      </w:r>
    </w:p>
    <w:p w14:paraId="52D23F82" w14:textId="77777777" w:rsidR="00BD4DD1" w:rsidRPr="00B942C3" w:rsidRDefault="00BD4DD1" w:rsidP="00BD4DD1">
      <w:pPr>
        <w:numPr>
          <w:ilvl w:val="0"/>
          <w:numId w:val="3"/>
        </w:numPr>
        <w:tabs>
          <w:tab w:val="left" w:pos="384"/>
          <w:tab w:val="left" w:pos="720"/>
          <w:tab w:val="left" w:pos="5040"/>
        </w:tabs>
        <w:spacing w:before="120"/>
        <w:jc w:val="both"/>
        <w:rPr>
          <w:sz w:val="24"/>
          <w:szCs w:val="24"/>
        </w:rPr>
      </w:pPr>
      <w:r w:rsidRPr="00B942C3">
        <w:rPr>
          <w:sz w:val="24"/>
          <w:szCs w:val="24"/>
        </w:rPr>
        <w:t>The game Crew Chief shall put the decision into effect and order resumption of play from the point of suspension.</w:t>
      </w:r>
    </w:p>
    <w:p w14:paraId="66DB48C6" w14:textId="77777777" w:rsidR="00BD4DD1" w:rsidRPr="00B942C3" w:rsidRDefault="00BD4DD1" w:rsidP="00BD4DD1">
      <w:pPr>
        <w:numPr>
          <w:ilvl w:val="0"/>
          <w:numId w:val="3"/>
        </w:numPr>
        <w:tabs>
          <w:tab w:val="left" w:pos="384"/>
          <w:tab w:val="left" w:pos="720"/>
          <w:tab w:val="left" w:pos="5040"/>
        </w:tabs>
        <w:spacing w:before="120"/>
        <w:jc w:val="both"/>
        <w:rPr>
          <w:sz w:val="24"/>
          <w:szCs w:val="24"/>
        </w:rPr>
      </w:pPr>
      <w:r w:rsidRPr="00B942C3">
        <w:rPr>
          <w:sz w:val="24"/>
          <w:szCs w:val="24"/>
        </w:rPr>
        <w:t>No further argument or comment on the protest shall be entertained.</w:t>
      </w:r>
    </w:p>
    <w:p w14:paraId="0583B903" w14:textId="77777777" w:rsidR="00BD4DD1" w:rsidRPr="00B942C3" w:rsidRDefault="00BD4DD1" w:rsidP="00BD4DD1">
      <w:pPr>
        <w:numPr>
          <w:ilvl w:val="0"/>
          <w:numId w:val="3"/>
        </w:numPr>
        <w:tabs>
          <w:tab w:val="left" w:pos="384"/>
          <w:tab w:val="left" w:pos="720"/>
          <w:tab w:val="left" w:pos="5040"/>
        </w:tabs>
        <w:spacing w:before="120"/>
        <w:jc w:val="both"/>
        <w:rPr>
          <w:sz w:val="24"/>
          <w:szCs w:val="24"/>
        </w:rPr>
      </w:pPr>
      <w:r w:rsidRPr="00B942C3">
        <w:rPr>
          <w:sz w:val="24"/>
          <w:szCs w:val="24"/>
        </w:rPr>
        <w:t>The decision of the Protest Committee shall be final.  There shall be no appeal to any other body.</w:t>
      </w:r>
    </w:p>
    <w:p w14:paraId="295D5CD7" w14:textId="77777777" w:rsidR="00BD4DD1" w:rsidRPr="00937E58" w:rsidRDefault="00BD4DD1" w:rsidP="00BD4DD1">
      <w:pPr>
        <w:spacing w:before="120"/>
        <w:jc w:val="both"/>
      </w:pPr>
    </w:p>
    <w:p w14:paraId="7DBF7925" w14:textId="77777777" w:rsidR="00BD4DD1" w:rsidRPr="00937E58" w:rsidRDefault="00BD4DD1" w:rsidP="00BD4DD1"/>
    <w:p w14:paraId="359786DD" w14:textId="77777777" w:rsidR="00BD4DD1" w:rsidRDefault="00BD4DD1" w:rsidP="00BD4DD1">
      <w:r>
        <w:rPr>
          <w:noProof/>
        </w:rPr>
        <w:drawing>
          <wp:anchor distT="0" distB="0" distL="114300" distR="114300" simplePos="0" relativeHeight="251659264" behindDoc="0" locked="0" layoutInCell="1" allowOverlap="1" wp14:anchorId="485CC86C" wp14:editId="2383FE70">
            <wp:simplePos x="0" y="0"/>
            <wp:positionH relativeFrom="column">
              <wp:posOffset>2712720</wp:posOffset>
            </wp:positionH>
            <wp:positionV relativeFrom="paragraph">
              <wp:posOffset>29845</wp:posOffset>
            </wp:positionV>
            <wp:extent cx="1143000" cy="1303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l="7154" r="7154"/>
                    <a:stretch>
                      <a:fillRect/>
                    </a:stretch>
                  </pic:blipFill>
                  <pic:spPr bwMode="auto">
                    <a:xfrm>
                      <a:off x="0" y="0"/>
                      <a:ext cx="114300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DA108" w14:textId="77777777" w:rsidR="00BD4DD1" w:rsidRDefault="00BD4DD1" w:rsidP="00BD4DD1"/>
    <w:p w14:paraId="38B77417" w14:textId="77777777" w:rsidR="00BD4DD1" w:rsidRDefault="00BD4DD1" w:rsidP="00BD4DD1"/>
    <w:p w14:paraId="70ED7B6E" w14:textId="77777777" w:rsidR="00BD4DD1" w:rsidRDefault="00BD4DD1" w:rsidP="00BD4DD1"/>
    <w:p w14:paraId="61A52C6F" w14:textId="77777777" w:rsidR="00BD4DD1" w:rsidRDefault="00BD4DD1" w:rsidP="00BD4DD1"/>
    <w:p w14:paraId="18A699BC" w14:textId="77777777" w:rsidR="00BD4DD1" w:rsidRDefault="00BD4DD1" w:rsidP="00BD4DD1">
      <w:r>
        <w:br w:type="page"/>
      </w:r>
      <w:r w:rsidRPr="000D6FF8">
        <w:lastRenderedPageBreak/>
        <w:t xml:space="preserve"> </w:t>
      </w:r>
    </w:p>
    <w:p w14:paraId="4A647AFE" w14:textId="77777777" w:rsidR="00BD4DD1" w:rsidRPr="00792E2E" w:rsidRDefault="00BD4DD1" w:rsidP="00BD4DD1">
      <w:pPr>
        <w:pBdr>
          <w:top w:val="single" w:sz="18" w:space="1" w:color="auto"/>
          <w:bottom w:val="single" w:sz="18" w:space="1" w:color="auto"/>
        </w:pBdr>
        <w:ind w:left="1440" w:right="1440"/>
        <w:jc w:val="center"/>
        <w:rPr>
          <w:rFonts w:ascii="Arial" w:hAnsi="Arial"/>
          <w:b/>
          <w:sz w:val="32"/>
        </w:rPr>
      </w:pPr>
      <w:r>
        <w:rPr>
          <w:rFonts w:ascii="Arial" w:hAnsi="Arial"/>
          <w:b/>
          <w:sz w:val="32"/>
        </w:rPr>
        <w:t xml:space="preserve">11U </w:t>
      </w:r>
      <w:r w:rsidRPr="00792E2E">
        <w:rPr>
          <w:rFonts w:ascii="Arial" w:hAnsi="Arial"/>
          <w:b/>
          <w:sz w:val="32"/>
        </w:rPr>
        <w:t>“A” &amp; “AA”</w:t>
      </w:r>
      <w:r>
        <w:rPr>
          <w:rFonts w:ascii="Arial" w:hAnsi="Arial"/>
          <w:b/>
          <w:sz w:val="32"/>
        </w:rPr>
        <w:t xml:space="preserve"> AGE SPECIFIC RULES</w:t>
      </w:r>
    </w:p>
    <w:p w14:paraId="0BCF36DF" w14:textId="77777777" w:rsidR="00BD4DD1" w:rsidRPr="00792E2E" w:rsidRDefault="00BD4DD1" w:rsidP="00BD4DD1">
      <w:pPr>
        <w:rPr>
          <w:rFonts w:ascii="Arial" w:hAnsi="Arial"/>
          <w:sz w:val="22"/>
          <w:szCs w:val="22"/>
        </w:rPr>
      </w:pPr>
    </w:p>
    <w:p w14:paraId="2778BF43" w14:textId="77777777" w:rsidR="00BD4DD1" w:rsidRPr="00792E2E" w:rsidRDefault="00BD4DD1" w:rsidP="00BD4DD1">
      <w:pPr>
        <w:rPr>
          <w:rFonts w:ascii="Arial" w:hAnsi="Arial"/>
          <w:sz w:val="22"/>
          <w:szCs w:val="22"/>
        </w:rPr>
      </w:pPr>
    </w:p>
    <w:p w14:paraId="5E4E344C" w14:textId="77777777" w:rsidR="00BD4DD1" w:rsidRPr="00B6643A" w:rsidRDefault="00BD4DD1" w:rsidP="00BD4DD1">
      <w:pPr>
        <w:rPr>
          <w:rFonts w:ascii="Arial" w:hAnsi="Arial"/>
          <w:b/>
          <w:i/>
          <w:sz w:val="22"/>
          <w:szCs w:val="22"/>
          <w:u w:val="single"/>
        </w:rPr>
      </w:pPr>
      <w:r w:rsidRPr="00B6643A">
        <w:rPr>
          <w:rFonts w:ascii="Arial" w:hAnsi="Arial"/>
          <w:b/>
          <w:i/>
          <w:sz w:val="22"/>
          <w:szCs w:val="22"/>
          <w:u w:val="single"/>
        </w:rPr>
        <w:t>CATEGORY</w:t>
      </w:r>
    </w:p>
    <w:p w14:paraId="793921F8" w14:textId="77777777" w:rsidR="00BD4DD1" w:rsidRPr="00B6643A" w:rsidRDefault="00BD4DD1" w:rsidP="00BD4DD1">
      <w:pPr>
        <w:tabs>
          <w:tab w:val="left" w:pos="5415"/>
        </w:tabs>
        <w:rPr>
          <w:rFonts w:ascii="Arial" w:hAnsi="Arial"/>
          <w:sz w:val="22"/>
          <w:szCs w:val="22"/>
        </w:rPr>
      </w:pPr>
      <w:r>
        <w:rPr>
          <w:noProof/>
          <w:sz w:val="22"/>
          <w:szCs w:val="22"/>
        </w:rPr>
        <w:drawing>
          <wp:anchor distT="0" distB="0" distL="114300" distR="114300" simplePos="0" relativeHeight="251661312" behindDoc="0" locked="0" layoutInCell="1" allowOverlap="1" wp14:anchorId="4E7B402A" wp14:editId="30252B38">
            <wp:simplePos x="0" y="0"/>
            <wp:positionH relativeFrom="column">
              <wp:posOffset>5360670</wp:posOffset>
            </wp:positionH>
            <wp:positionV relativeFrom="paragraph">
              <wp:posOffset>53975</wp:posOffset>
            </wp:positionV>
            <wp:extent cx="1014730" cy="115633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l="7137" r="7137"/>
                    <a:stretch>
                      <a:fillRect/>
                    </a:stretch>
                  </pic:blipFill>
                  <pic:spPr bwMode="auto">
                    <a:xfrm>
                      <a:off x="0" y="0"/>
                      <a:ext cx="1014730"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43A">
        <w:rPr>
          <w:rFonts w:ascii="Arial" w:hAnsi="Arial"/>
          <w:sz w:val="22"/>
          <w:szCs w:val="22"/>
        </w:rPr>
        <w:t>MAX. NUMBER OF PITCHES ALLOWED IN A DAY</w:t>
      </w:r>
      <w:r w:rsidRPr="00B6643A">
        <w:rPr>
          <w:rFonts w:ascii="Arial" w:hAnsi="Arial"/>
          <w:sz w:val="22"/>
          <w:szCs w:val="22"/>
        </w:rPr>
        <w:tab/>
        <w:t>75 (see chart)</w:t>
      </w:r>
    </w:p>
    <w:p w14:paraId="1FD9298C" w14:textId="77777777" w:rsidR="00BD4DD1" w:rsidRPr="00B6643A" w:rsidRDefault="00BD4DD1" w:rsidP="00BD4DD1">
      <w:pPr>
        <w:tabs>
          <w:tab w:val="left" w:pos="5415"/>
        </w:tabs>
        <w:rPr>
          <w:rFonts w:ascii="Arial" w:hAnsi="Arial"/>
          <w:sz w:val="10"/>
          <w:szCs w:val="10"/>
        </w:rPr>
      </w:pPr>
    </w:p>
    <w:p w14:paraId="691B9C79" w14:textId="77777777" w:rsidR="00BD4DD1" w:rsidRPr="00B6643A" w:rsidRDefault="00BD4DD1" w:rsidP="00BD4DD1">
      <w:pPr>
        <w:tabs>
          <w:tab w:val="left" w:pos="5415"/>
        </w:tabs>
        <w:rPr>
          <w:rFonts w:ascii="Arial" w:hAnsi="Arial"/>
          <w:sz w:val="22"/>
          <w:szCs w:val="22"/>
        </w:rPr>
      </w:pPr>
      <w:r w:rsidRPr="00B6643A">
        <w:rPr>
          <w:rFonts w:ascii="Arial" w:hAnsi="Arial"/>
          <w:sz w:val="22"/>
          <w:szCs w:val="22"/>
        </w:rPr>
        <w:t>MAXIMUM BAT LENGTH</w:t>
      </w:r>
      <w:r w:rsidRPr="00B6643A">
        <w:rPr>
          <w:rFonts w:ascii="Arial" w:hAnsi="Arial"/>
          <w:sz w:val="22"/>
          <w:szCs w:val="22"/>
        </w:rPr>
        <w:tab/>
        <w:t>32 in.</w:t>
      </w:r>
    </w:p>
    <w:p w14:paraId="634ECC22" w14:textId="77777777" w:rsidR="00BD4DD1" w:rsidRPr="00B6643A" w:rsidRDefault="00BD4DD1" w:rsidP="00BD4DD1">
      <w:pPr>
        <w:tabs>
          <w:tab w:val="left" w:pos="5415"/>
        </w:tabs>
        <w:rPr>
          <w:rFonts w:ascii="Arial" w:hAnsi="Arial"/>
          <w:sz w:val="10"/>
          <w:szCs w:val="10"/>
        </w:rPr>
      </w:pPr>
    </w:p>
    <w:p w14:paraId="60FA300E" w14:textId="77777777" w:rsidR="00BD4DD1" w:rsidRPr="00B6643A" w:rsidRDefault="00BD4DD1" w:rsidP="00BD4DD1">
      <w:pPr>
        <w:tabs>
          <w:tab w:val="left" w:pos="5415"/>
        </w:tabs>
        <w:rPr>
          <w:rFonts w:ascii="Arial" w:hAnsi="Arial"/>
          <w:sz w:val="22"/>
          <w:szCs w:val="22"/>
        </w:rPr>
      </w:pPr>
      <w:r w:rsidRPr="00B6643A">
        <w:rPr>
          <w:rFonts w:ascii="Arial" w:hAnsi="Arial"/>
          <w:sz w:val="22"/>
          <w:szCs w:val="22"/>
        </w:rPr>
        <w:t>MAXIMUM BAT DIAMETER</w:t>
      </w:r>
      <w:r w:rsidRPr="00B6643A">
        <w:rPr>
          <w:rFonts w:ascii="Arial" w:hAnsi="Arial"/>
          <w:sz w:val="22"/>
          <w:szCs w:val="22"/>
        </w:rPr>
        <w:tab/>
        <w:t>2</w:t>
      </w:r>
      <w:r>
        <w:rPr>
          <w:rFonts w:ascii="Arial" w:hAnsi="Arial"/>
          <w:sz w:val="22"/>
          <w:szCs w:val="22"/>
        </w:rPr>
        <w:t xml:space="preserve">¾ </w:t>
      </w:r>
      <w:r w:rsidRPr="00B6643A">
        <w:rPr>
          <w:rFonts w:ascii="Arial" w:hAnsi="Arial"/>
          <w:sz w:val="22"/>
          <w:szCs w:val="22"/>
        </w:rPr>
        <w:t>in.</w:t>
      </w:r>
    </w:p>
    <w:p w14:paraId="79128504" w14:textId="77777777" w:rsidR="00BD4DD1" w:rsidRPr="00B6643A" w:rsidRDefault="00BD4DD1" w:rsidP="00BD4DD1">
      <w:pPr>
        <w:tabs>
          <w:tab w:val="left" w:pos="5415"/>
        </w:tabs>
        <w:rPr>
          <w:rFonts w:ascii="Arial" w:hAnsi="Arial"/>
          <w:sz w:val="10"/>
          <w:szCs w:val="10"/>
        </w:rPr>
      </w:pPr>
    </w:p>
    <w:p w14:paraId="5685D4ED" w14:textId="77777777" w:rsidR="00BD4DD1" w:rsidRPr="00B6643A" w:rsidRDefault="00BD4DD1" w:rsidP="00BD4DD1">
      <w:pPr>
        <w:tabs>
          <w:tab w:val="left" w:pos="5415"/>
        </w:tabs>
        <w:rPr>
          <w:rFonts w:ascii="Arial" w:hAnsi="Arial"/>
          <w:sz w:val="22"/>
          <w:szCs w:val="22"/>
        </w:rPr>
      </w:pPr>
      <w:r w:rsidRPr="00B6643A">
        <w:rPr>
          <w:rFonts w:ascii="Arial" w:hAnsi="Arial"/>
          <w:sz w:val="22"/>
          <w:szCs w:val="22"/>
        </w:rPr>
        <w:t>GAME LENGTH (innings)</w:t>
      </w:r>
      <w:r w:rsidRPr="00B6643A">
        <w:rPr>
          <w:rFonts w:ascii="Arial" w:hAnsi="Arial"/>
          <w:sz w:val="22"/>
          <w:szCs w:val="22"/>
        </w:rPr>
        <w:tab/>
        <w:t>6</w:t>
      </w:r>
    </w:p>
    <w:p w14:paraId="67466648" w14:textId="77777777" w:rsidR="00BD4DD1" w:rsidRPr="00B6643A" w:rsidRDefault="00BD4DD1" w:rsidP="00BD4DD1">
      <w:pPr>
        <w:tabs>
          <w:tab w:val="left" w:pos="5415"/>
        </w:tabs>
        <w:rPr>
          <w:rFonts w:ascii="Arial" w:hAnsi="Arial"/>
          <w:sz w:val="10"/>
          <w:szCs w:val="10"/>
        </w:rPr>
      </w:pPr>
    </w:p>
    <w:p w14:paraId="21F11768" w14:textId="7C924994" w:rsidR="0058549F" w:rsidRDefault="0058549F" w:rsidP="00BD4DD1">
      <w:pPr>
        <w:tabs>
          <w:tab w:val="left" w:pos="5415"/>
        </w:tabs>
        <w:rPr>
          <w:rFonts w:ascii="Arial" w:hAnsi="Arial"/>
          <w:sz w:val="22"/>
          <w:szCs w:val="22"/>
        </w:rPr>
      </w:pPr>
      <w:r>
        <w:rPr>
          <w:rFonts w:ascii="Arial" w:hAnsi="Arial"/>
          <w:sz w:val="22"/>
          <w:szCs w:val="22"/>
        </w:rPr>
        <w:t>PITCHING DISTANCE</w:t>
      </w:r>
      <w:r>
        <w:rPr>
          <w:rFonts w:ascii="Arial" w:hAnsi="Arial"/>
          <w:sz w:val="22"/>
          <w:szCs w:val="22"/>
        </w:rPr>
        <w:tab/>
        <w:t>44 feet</w:t>
      </w:r>
    </w:p>
    <w:p w14:paraId="74C6AD14" w14:textId="78ED0EB4" w:rsidR="0058549F" w:rsidRDefault="0058549F" w:rsidP="00BD4DD1">
      <w:pPr>
        <w:tabs>
          <w:tab w:val="left" w:pos="5415"/>
        </w:tabs>
        <w:rPr>
          <w:rFonts w:ascii="Arial" w:hAnsi="Arial"/>
          <w:sz w:val="22"/>
          <w:szCs w:val="22"/>
        </w:rPr>
      </w:pPr>
      <w:r>
        <w:rPr>
          <w:rFonts w:ascii="Arial" w:hAnsi="Arial"/>
          <w:sz w:val="22"/>
          <w:szCs w:val="22"/>
        </w:rPr>
        <w:t>BASE DISTANCE</w:t>
      </w:r>
      <w:r>
        <w:rPr>
          <w:rFonts w:ascii="Arial" w:hAnsi="Arial"/>
          <w:sz w:val="22"/>
          <w:szCs w:val="22"/>
        </w:rPr>
        <w:tab/>
      </w:r>
      <w:r w:rsidR="003453F5" w:rsidRPr="003453F5">
        <w:rPr>
          <w:rFonts w:ascii="Arial" w:hAnsi="Arial"/>
          <w:sz w:val="22"/>
          <w:szCs w:val="22"/>
        </w:rPr>
        <w:t>60 feet</w:t>
      </w:r>
    </w:p>
    <w:p w14:paraId="12CEBE5D" w14:textId="391BBB09" w:rsidR="00BD4DD1" w:rsidRPr="00B6643A" w:rsidRDefault="00BD4DD1" w:rsidP="00BD4DD1">
      <w:pPr>
        <w:tabs>
          <w:tab w:val="left" w:pos="5415"/>
        </w:tabs>
        <w:rPr>
          <w:rFonts w:ascii="Arial" w:hAnsi="Arial"/>
          <w:sz w:val="22"/>
          <w:szCs w:val="22"/>
        </w:rPr>
      </w:pPr>
      <w:r w:rsidRPr="00B6643A">
        <w:rPr>
          <w:rFonts w:ascii="Arial" w:hAnsi="Arial"/>
          <w:sz w:val="22"/>
          <w:szCs w:val="22"/>
        </w:rPr>
        <w:t>DESIGNATED HITTER</w:t>
      </w:r>
      <w:r w:rsidRPr="00B6643A">
        <w:rPr>
          <w:rFonts w:ascii="Arial" w:hAnsi="Arial"/>
          <w:sz w:val="22"/>
          <w:szCs w:val="22"/>
        </w:rPr>
        <w:tab/>
        <w:t>No</w:t>
      </w:r>
    </w:p>
    <w:p w14:paraId="20699FF9" w14:textId="77777777" w:rsidR="00BD4DD1" w:rsidRPr="00B6643A" w:rsidRDefault="00BD4DD1" w:rsidP="00BD4DD1">
      <w:pPr>
        <w:tabs>
          <w:tab w:val="left" w:pos="5415"/>
        </w:tabs>
        <w:rPr>
          <w:rFonts w:ascii="Arial" w:hAnsi="Arial"/>
          <w:sz w:val="10"/>
          <w:szCs w:val="10"/>
        </w:rPr>
      </w:pPr>
    </w:p>
    <w:p w14:paraId="0F2AD10D" w14:textId="77777777" w:rsidR="00BD4DD1" w:rsidRPr="00B6643A" w:rsidRDefault="00BD4DD1" w:rsidP="00BD4DD1">
      <w:pPr>
        <w:tabs>
          <w:tab w:val="left" w:pos="5415"/>
        </w:tabs>
        <w:rPr>
          <w:rFonts w:ascii="Arial" w:hAnsi="Arial"/>
          <w:sz w:val="22"/>
          <w:szCs w:val="22"/>
        </w:rPr>
      </w:pPr>
      <w:r w:rsidRPr="00B6643A">
        <w:rPr>
          <w:rFonts w:ascii="Arial" w:hAnsi="Arial"/>
          <w:sz w:val="22"/>
          <w:szCs w:val="22"/>
        </w:rPr>
        <w:t>CLEATS</w:t>
      </w:r>
      <w:r w:rsidRPr="00B6643A">
        <w:rPr>
          <w:rFonts w:ascii="Arial" w:hAnsi="Arial"/>
          <w:sz w:val="22"/>
          <w:szCs w:val="22"/>
        </w:rPr>
        <w:tab/>
        <w:t>Rubber (no metal)</w:t>
      </w:r>
    </w:p>
    <w:p w14:paraId="78A29F09" w14:textId="77777777" w:rsidR="00BD4DD1" w:rsidRPr="00B6643A" w:rsidRDefault="00BD4DD1" w:rsidP="00BD4DD1">
      <w:pPr>
        <w:tabs>
          <w:tab w:val="left" w:pos="5415"/>
        </w:tabs>
        <w:rPr>
          <w:rFonts w:ascii="Arial" w:hAnsi="Arial"/>
          <w:sz w:val="10"/>
          <w:szCs w:val="10"/>
        </w:rPr>
      </w:pPr>
    </w:p>
    <w:p w14:paraId="11BC08C5" w14:textId="70400167" w:rsidR="00BD4DD1" w:rsidRPr="00B6643A" w:rsidRDefault="00DC014B" w:rsidP="00BD4DD1">
      <w:pPr>
        <w:tabs>
          <w:tab w:val="left" w:pos="5415"/>
        </w:tabs>
        <w:rPr>
          <w:rFonts w:ascii="Arial" w:hAnsi="Arial"/>
          <w:sz w:val="22"/>
          <w:szCs w:val="22"/>
        </w:rPr>
      </w:pPr>
      <w:r>
        <w:rPr>
          <w:rFonts w:ascii="Arial" w:hAnsi="Arial"/>
          <w:sz w:val="22"/>
          <w:szCs w:val="22"/>
        </w:rPr>
        <w:t>8</w:t>
      </w:r>
      <w:r w:rsidR="00BD4DD1" w:rsidRPr="00B6643A">
        <w:rPr>
          <w:rFonts w:ascii="Arial" w:hAnsi="Arial"/>
          <w:sz w:val="22"/>
          <w:szCs w:val="22"/>
        </w:rPr>
        <w:t xml:space="preserve"> RUN MERCY RULE</w:t>
      </w:r>
      <w:r w:rsidR="00BD4DD1" w:rsidRPr="00B6643A">
        <w:rPr>
          <w:rFonts w:ascii="Arial" w:hAnsi="Arial"/>
          <w:sz w:val="22"/>
          <w:szCs w:val="22"/>
        </w:rPr>
        <w:tab/>
        <w:t>After 4 innings (3½ if home team ahead)</w:t>
      </w:r>
    </w:p>
    <w:p w14:paraId="75A921A3" w14:textId="77777777" w:rsidR="00BD4DD1" w:rsidRPr="00B6643A" w:rsidRDefault="00BD4DD1" w:rsidP="00BD4DD1">
      <w:pPr>
        <w:tabs>
          <w:tab w:val="left" w:pos="5415"/>
        </w:tabs>
        <w:rPr>
          <w:rFonts w:ascii="Arial" w:hAnsi="Arial"/>
          <w:sz w:val="10"/>
          <w:szCs w:val="10"/>
        </w:rPr>
      </w:pPr>
    </w:p>
    <w:p w14:paraId="747C73A1" w14:textId="04A08488" w:rsidR="00BD4DD1" w:rsidRPr="00B6643A" w:rsidRDefault="00BD4DD1" w:rsidP="00BD4DD1">
      <w:pPr>
        <w:tabs>
          <w:tab w:val="left" w:pos="5415"/>
        </w:tabs>
        <w:rPr>
          <w:rFonts w:ascii="Arial" w:hAnsi="Arial"/>
          <w:sz w:val="22"/>
          <w:szCs w:val="22"/>
        </w:rPr>
      </w:pPr>
      <w:r w:rsidRPr="00B6643A">
        <w:rPr>
          <w:rFonts w:ascii="Arial" w:hAnsi="Arial"/>
          <w:sz w:val="22"/>
          <w:szCs w:val="22"/>
        </w:rPr>
        <w:t>CHIN STRAPS MANDATORY</w:t>
      </w:r>
      <w:r w:rsidRPr="00B6643A">
        <w:rPr>
          <w:rFonts w:ascii="Arial" w:hAnsi="Arial"/>
          <w:sz w:val="22"/>
          <w:szCs w:val="22"/>
        </w:rPr>
        <w:tab/>
      </w:r>
      <w:r w:rsidR="00CA1494">
        <w:rPr>
          <w:rFonts w:ascii="Arial" w:hAnsi="Arial"/>
          <w:sz w:val="22"/>
          <w:szCs w:val="22"/>
        </w:rPr>
        <w:t>No (recommended)</w:t>
      </w:r>
      <w:r w:rsidRPr="00B6643A">
        <w:rPr>
          <w:rFonts w:ascii="Arial" w:hAnsi="Arial"/>
          <w:sz w:val="22"/>
          <w:szCs w:val="22"/>
        </w:rPr>
        <w:t xml:space="preserve"> </w:t>
      </w:r>
    </w:p>
    <w:p w14:paraId="656CECC9" w14:textId="77777777" w:rsidR="00BD4DD1" w:rsidRPr="00B6643A" w:rsidRDefault="00BD4DD1" w:rsidP="00BD4DD1">
      <w:pPr>
        <w:rPr>
          <w:rFonts w:ascii="Arial" w:hAnsi="Arial"/>
          <w:sz w:val="22"/>
          <w:szCs w:val="22"/>
        </w:rPr>
      </w:pPr>
    </w:p>
    <w:p w14:paraId="1EC4BA41" w14:textId="77777777" w:rsidR="00BD4DD1" w:rsidRPr="00B6643A" w:rsidRDefault="00BD4DD1" w:rsidP="00BD4DD1">
      <w:pPr>
        <w:autoSpaceDE w:val="0"/>
        <w:autoSpaceDN w:val="0"/>
        <w:adjustRightInd w:val="0"/>
        <w:rPr>
          <w:rFonts w:ascii="Arial" w:hAnsi="Arial" w:cs="Arial"/>
          <w:sz w:val="22"/>
          <w:szCs w:val="22"/>
        </w:rPr>
      </w:pPr>
      <w:r w:rsidRPr="00B6643A">
        <w:rPr>
          <w:rFonts w:ascii="Arial" w:hAnsi="Arial" w:cs="Arial"/>
          <w:b/>
          <w:bCs/>
          <w:sz w:val="22"/>
          <w:szCs w:val="22"/>
          <w:u w:val="single"/>
        </w:rPr>
        <w:t>Everybody Bats</w:t>
      </w:r>
      <w:r w:rsidRPr="00B6643A">
        <w:rPr>
          <w:rFonts w:ascii="Arial" w:hAnsi="Arial" w:cs="Arial"/>
          <w:sz w:val="22"/>
          <w:szCs w:val="22"/>
        </w:rPr>
        <w:t>: a team lists all the players on the team on a roster and they bat in order.  If a player is ejected or injured, their spot in the order is passed with no out declared.  Players who are not there at game time are to be placed at the bottom of the batting order.  It will be up to the coach to advise the umpire &amp; the opposing coach that the player is late.  It will then be up to the coach to immediately advise the umpire &amp; the opposing coach when the player arrives so he can be placed into the batting rotation.  Until he arrives, his spot will not be counted as an out.</w:t>
      </w:r>
    </w:p>
    <w:p w14:paraId="7C2A2447" w14:textId="77777777" w:rsidR="00BD4DD1" w:rsidRPr="00B6643A" w:rsidRDefault="00BD4DD1" w:rsidP="00BD4DD1">
      <w:pPr>
        <w:rPr>
          <w:rFonts w:ascii="Arial" w:hAnsi="Arial" w:cs="Arial"/>
          <w:sz w:val="22"/>
          <w:szCs w:val="22"/>
          <w:u w:val="single"/>
        </w:rPr>
      </w:pPr>
    </w:p>
    <w:p w14:paraId="77BEC1BC" w14:textId="77777777" w:rsidR="00BD4DD1" w:rsidRPr="00B6643A" w:rsidRDefault="00BD4DD1" w:rsidP="00BD4DD1">
      <w:pPr>
        <w:rPr>
          <w:rFonts w:ascii="Arial" w:hAnsi="Arial" w:cs="Arial"/>
          <w:sz w:val="22"/>
          <w:szCs w:val="22"/>
        </w:rPr>
      </w:pPr>
      <w:r w:rsidRPr="00B6643A">
        <w:rPr>
          <w:rFonts w:ascii="Arial" w:hAnsi="Arial" w:cs="Arial"/>
          <w:b/>
          <w:bCs/>
          <w:sz w:val="22"/>
          <w:szCs w:val="22"/>
          <w:u w:val="single"/>
        </w:rPr>
        <w:t>Unlimited Substitutions</w:t>
      </w:r>
      <w:r w:rsidRPr="00B6643A">
        <w:rPr>
          <w:rFonts w:ascii="Arial" w:hAnsi="Arial" w:cs="Arial"/>
          <w:sz w:val="22"/>
          <w:szCs w:val="22"/>
        </w:rPr>
        <w:t xml:space="preserve"> – where players can be inserted or removed from the game in any position (with the exception of the pitching limitations).  </w:t>
      </w:r>
      <w:r w:rsidRPr="00B6643A">
        <w:rPr>
          <w:rFonts w:ascii="Arial" w:hAnsi="Arial" w:cs="Arial"/>
          <w:b/>
          <w:i/>
          <w:sz w:val="22"/>
          <w:szCs w:val="22"/>
          <w:u w:val="single"/>
        </w:rPr>
        <w:t>It is recommended that a player play at least 2 innings in the field</w:t>
      </w:r>
      <w:r w:rsidRPr="00B6643A">
        <w:rPr>
          <w:rFonts w:ascii="Arial" w:hAnsi="Arial" w:cs="Arial"/>
          <w:sz w:val="22"/>
          <w:szCs w:val="22"/>
        </w:rPr>
        <w:t>.</w:t>
      </w:r>
    </w:p>
    <w:p w14:paraId="6C1B3292" w14:textId="77777777" w:rsidR="00BD4DD1" w:rsidRPr="00B6643A" w:rsidRDefault="00BD4DD1" w:rsidP="00BD4DD1">
      <w:pPr>
        <w:rPr>
          <w:rFonts w:ascii="Arial" w:hAnsi="Arial"/>
          <w:sz w:val="22"/>
          <w:szCs w:val="22"/>
        </w:rPr>
      </w:pPr>
    </w:p>
    <w:p w14:paraId="6A6FECD1" w14:textId="3959499F" w:rsidR="00BD4DD1" w:rsidRPr="00B6643A" w:rsidRDefault="00BD4DD1" w:rsidP="00BD4DD1">
      <w:pPr>
        <w:autoSpaceDE w:val="0"/>
        <w:autoSpaceDN w:val="0"/>
        <w:adjustRightInd w:val="0"/>
        <w:rPr>
          <w:rFonts w:ascii="Arial" w:hAnsi="Arial" w:cs="Arial"/>
          <w:sz w:val="22"/>
          <w:szCs w:val="22"/>
        </w:rPr>
      </w:pPr>
      <w:r w:rsidRPr="00B6643A">
        <w:rPr>
          <w:rFonts w:ascii="Arial" w:hAnsi="Arial" w:cs="Arial"/>
          <w:b/>
          <w:sz w:val="22"/>
          <w:szCs w:val="22"/>
          <w:u w:val="single"/>
        </w:rPr>
        <w:t>Run Limit</w:t>
      </w:r>
      <w:r w:rsidRPr="00B6643A">
        <w:rPr>
          <w:rFonts w:ascii="Arial" w:hAnsi="Arial" w:cs="Arial"/>
          <w:sz w:val="22"/>
          <w:szCs w:val="22"/>
        </w:rPr>
        <w:t xml:space="preserve"> - For all 11U “A” and “AA” play, a maximum of </w:t>
      </w:r>
      <w:r w:rsidR="00DC014B">
        <w:rPr>
          <w:rFonts w:ascii="Arial" w:hAnsi="Arial" w:cs="Arial"/>
          <w:sz w:val="22"/>
          <w:szCs w:val="22"/>
        </w:rPr>
        <w:t xml:space="preserve">four </w:t>
      </w:r>
      <w:r w:rsidRPr="00B6643A">
        <w:rPr>
          <w:rFonts w:ascii="Arial" w:hAnsi="Arial" w:cs="Arial"/>
          <w:sz w:val="22"/>
          <w:szCs w:val="22"/>
        </w:rPr>
        <w:t>(</w:t>
      </w:r>
      <w:r w:rsidR="00DC014B">
        <w:rPr>
          <w:rFonts w:ascii="Arial" w:hAnsi="Arial" w:cs="Arial"/>
          <w:sz w:val="22"/>
          <w:szCs w:val="22"/>
        </w:rPr>
        <w:t>4</w:t>
      </w:r>
      <w:r w:rsidRPr="00B6643A">
        <w:rPr>
          <w:rFonts w:ascii="Arial" w:hAnsi="Arial" w:cs="Arial"/>
          <w:sz w:val="22"/>
          <w:szCs w:val="22"/>
        </w:rPr>
        <w:t xml:space="preserve">) runs may be scored by a team in their offensive half of an inning.  Once five runs are reached, regardless of the number of outs, the team at bat would take the field and the defensive team would come up to bat.  This would apply for all innings except the last inning </w:t>
      </w:r>
      <w:r w:rsidR="00217D05">
        <w:rPr>
          <w:rFonts w:ascii="Arial" w:hAnsi="Arial" w:cs="Arial"/>
          <w:sz w:val="22"/>
          <w:szCs w:val="22"/>
        </w:rPr>
        <w:t>(6</w:t>
      </w:r>
      <w:r w:rsidR="00217D05" w:rsidRPr="00217D05">
        <w:rPr>
          <w:rFonts w:ascii="Arial" w:hAnsi="Arial" w:cs="Arial"/>
          <w:sz w:val="22"/>
          <w:szCs w:val="22"/>
          <w:vertAlign w:val="superscript"/>
        </w:rPr>
        <w:t>th</w:t>
      </w:r>
      <w:r w:rsidR="00217D05">
        <w:rPr>
          <w:rFonts w:ascii="Arial" w:hAnsi="Arial" w:cs="Arial"/>
          <w:sz w:val="22"/>
          <w:szCs w:val="22"/>
        </w:rPr>
        <w:t xml:space="preserve"> inning only) </w:t>
      </w:r>
      <w:r w:rsidRPr="00B6643A">
        <w:rPr>
          <w:rFonts w:ascii="Arial" w:hAnsi="Arial" w:cs="Arial"/>
          <w:sz w:val="22"/>
          <w:szCs w:val="22"/>
        </w:rPr>
        <w:t xml:space="preserve">of the game, which </w:t>
      </w:r>
      <w:r w:rsidR="00DC014B">
        <w:rPr>
          <w:rFonts w:ascii="Arial" w:hAnsi="Arial" w:cs="Arial"/>
          <w:sz w:val="22"/>
          <w:szCs w:val="22"/>
        </w:rPr>
        <w:t>has a maximum of eight (8) runs</w:t>
      </w:r>
      <w:r w:rsidRPr="00B6643A">
        <w:rPr>
          <w:rFonts w:ascii="Arial" w:hAnsi="Arial" w:cs="Arial"/>
          <w:sz w:val="22"/>
          <w:szCs w:val="22"/>
        </w:rPr>
        <w:t>.</w:t>
      </w:r>
    </w:p>
    <w:p w14:paraId="62DD0FC6" w14:textId="77777777" w:rsidR="00BD4DD1" w:rsidRPr="00B6643A" w:rsidRDefault="00BD4DD1" w:rsidP="00BD4DD1">
      <w:pPr>
        <w:rPr>
          <w:rFonts w:ascii="Arial" w:hAnsi="Arial"/>
          <w:sz w:val="22"/>
          <w:szCs w:val="22"/>
        </w:rPr>
      </w:pPr>
    </w:p>
    <w:p w14:paraId="55B316D0" w14:textId="26ECEB34" w:rsidR="00BD4DD1" w:rsidRPr="00B6643A" w:rsidRDefault="00CA1494" w:rsidP="00BD4DD1">
      <w:pPr>
        <w:rPr>
          <w:rFonts w:ascii="Arial" w:hAnsi="Arial"/>
          <w:b/>
          <w:sz w:val="22"/>
          <w:szCs w:val="22"/>
          <w:u w:val="single"/>
        </w:rPr>
      </w:pPr>
      <w:r>
        <w:rPr>
          <w:rFonts w:ascii="Arial" w:hAnsi="Arial"/>
          <w:b/>
          <w:sz w:val="22"/>
          <w:szCs w:val="22"/>
          <w:u w:val="single"/>
        </w:rPr>
        <w:t>C</w:t>
      </w:r>
      <w:r w:rsidR="00BD4DD1" w:rsidRPr="00B6643A">
        <w:rPr>
          <w:rFonts w:ascii="Arial" w:hAnsi="Arial"/>
          <w:b/>
          <w:sz w:val="22"/>
          <w:szCs w:val="22"/>
          <w:u w:val="single"/>
        </w:rPr>
        <w:t>larification for 11U Baserunners:</w:t>
      </w:r>
    </w:p>
    <w:p w14:paraId="527F1B61" w14:textId="77777777" w:rsidR="00BD4DD1" w:rsidRPr="00B6643A" w:rsidRDefault="00BD4DD1" w:rsidP="00BD4DD1">
      <w:pPr>
        <w:ind w:left="720" w:hanging="720"/>
        <w:rPr>
          <w:rFonts w:ascii="Arial" w:hAnsi="Arial"/>
          <w:sz w:val="22"/>
          <w:szCs w:val="22"/>
        </w:rPr>
      </w:pPr>
      <w:r w:rsidRPr="00B6643A">
        <w:rPr>
          <w:rFonts w:ascii="Arial" w:hAnsi="Arial"/>
          <w:sz w:val="22"/>
          <w:szCs w:val="22"/>
        </w:rPr>
        <w:t>1.</w:t>
      </w:r>
      <w:r w:rsidRPr="00B6643A">
        <w:rPr>
          <w:rFonts w:ascii="Arial" w:hAnsi="Arial"/>
          <w:sz w:val="22"/>
          <w:szCs w:val="22"/>
        </w:rPr>
        <w:tab/>
        <w:t>The Baseball Canada rule, 7.00 (b), page 83 (Canadian Content) will be used.  This rule states:</w:t>
      </w:r>
    </w:p>
    <w:p w14:paraId="714A2EB4" w14:textId="77777777" w:rsidR="00BD4DD1" w:rsidRPr="00B6643A" w:rsidRDefault="00BD4DD1" w:rsidP="00BD4DD1">
      <w:pPr>
        <w:pStyle w:val="BlockText"/>
        <w:ind w:left="720"/>
        <w:rPr>
          <w:sz w:val="22"/>
          <w:szCs w:val="22"/>
        </w:rPr>
      </w:pPr>
      <w:r w:rsidRPr="00B6643A">
        <w:rPr>
          <w:sz w:val="22"/>
          <w:szCs w:val="22"/>
        </w:rPr>
        <w:t>When a baserunner DOES leave a base BEFORE the pitch has reached the batter and the batter does not hit the ball, the runner is permitted to continue.  If a play is made on him and he is tagged out . . . the OUT will stand.  If, however, he reaches a base safely, “TIME” is called and he is returned to the base they he occupied before the pitch was made . . .and NO OUT shall result.</w:t>
      </w:r>
    </w:p>
    <w:p w14:paraId="45EEA0C2" w14:textId="77777777" w:rsidR="00BD4DD1" w:rsidRPr="00B6643A" w:rsidRDefault="00BD4DD1" w:rsidP="00BD4DD1">
      <w:pPr>
        <w:rPr>
          <w:rFonts w:ascii="Arial" w:hAnsi="Arial"/>
          <w:sz w:val="22"/>
          <w:szCs w:val="22"/>
        </w:rPr>
      </w:pPr>
    </w:p>
    <w:p w14:paraId="6E9A0592" w14:textId="58C505F0" w:rsidR="00BD4DD1" w:rsidRPr="00B6643A" w:rsidRDefault="00BD4DD1" w:rsidP="00BD4DD1">
      <w:pPr>
        <w:numPr>
          <w:ilvl w:val="0"/>
          <w:numId w:val="5"/>
        </w:numPr>
        <w:rPr>
          <w:rFonts w:ascii="Arial" w:hAnsi="Arial"/>
          <w:sz w:val="22"/>
          <w:szCs w:val="22"/>
        </w:rPr>
      </w:pPr>
      <w:bookmarkStart w:id="3" w:name="_Hlk511899689"/>
      <w:r w:rsidRPr="00B6643A">
        <w:rPr>
          <w:rFonts w:ascii="Arial" w:hAnsi="Arial"/>
          <w:b/>
          <w:sz w:val="22"/>
          <w:szCs w:val="22"/>
        </w:rPr>
        <w:t>11U - Runner at 3</w:t>
      </w:r>
      <w:r w:rsidRPr="00B6643A">
        <w:rPr>
          <w:rFonts w:ascii="Arial" w:hAnsi="Arial"/>
          <w:b/>
          <w:sz w:val="22"/>
          <w:szCs w:val="22"/>
          <w:vertAlign w:val="superscript"/>
        </w:rPr>
        <w:t>rd</w:t>
      </w:r>
      <w:r w:rsidRPr="00B6643A">
        <w:rPr>
          <w:rFonts w:ascii="Arial" w:hAnsi="Arial"/>
          <w:sz w:val="22"/>
          <w:szCs w:val="22"/>
        </w:rPr>
        <w:t>:  Runners at 3</w:t>
      </w:r>
      <w:r w:rsidRPr="00B6643A">
        <w:rPr>
          <w:rFonts w:ascii="Arial" w:hAnsi="Arial"/>
          <w:sz w:val="22"/>
          <w:szCs w:val="22"/>
          <w:vertAlign w:val="superscript"/>
        </w:rPr>
        <w:t>rd</w:t>
      </w:r>
      <w:r w:rsidRPr="00B6643A">
        <w:rPr>
          <w:rFonts w:ascii="Arial" w:hAnsi="Arial"/>
          <w:sz w:val="22"/>
          <w:szCs w:val="22"/>
        </w:rPr>
        <w:t xml:space="preserve"> base must be batted home</w:t>
      </w:r>
      <w:r w:rsidR="00CA1494">
        <w:rPr>
          <w:rFonts w:ascii="Arial" w:hAnsi="Arial"/>
          <w:sz w:val="22"/>
          <w:szCs w:val="22"/>
        </w:rPr>
        <w:t xml:space="preserve"> (base hit, fielding play or error)</w:t>
      </w:r>
      <w:r w:rsidRPr="00B6643A">
        <w:rPr>
          <w:rFonts w:ascii="Arial" w:hAnsi="Arial"/>
          <w:sz w:val="22"/>
          <w:szCs w:val="22"/>
        </w:rPr>
        <w:t xml:space="preserve"> or forced by means of a bases loaded base on balls </w:t>
      </w:r>
      <w:r w:rsidR="00CA1494">
        <w:rPr>
          <w:rFonts w:ascii="Arial" w:hAnsi="Arial"/>
          <w:sz w:val="22"/>
          <w:szCs w:val="22"/>
        </w:rPr>
        <w:t xml:space="preserve">(walk) </w:t>
      </w:r>
      <w:r w:rsidRPr="00B6643A">
        <w:rPr>
          <w:rFonts w:ascii="Arial" w:hAnsi="Arial"/>
          <w:sz w:val="22"/>
          <w:szCs w:val="22"/>
        </w:rPr>
        <w:t>or hit by pitch.  They cannot advance on a passed ball, wild pitch or overthrow on a stolen base.  If a runner</w:t>
      </w:r>
      <w:r w:rsidR="00CA1494">
        <w:rPr>
          <w:rFonts w:ascii="Arial" w:hAnsi="Arial"/>
          <w:sz w:val="22"/>
          <w:szCs w:val="22"/>
        </w:rPr>
        <w:t xml:space="preserve"> from 1</w:t>
      </w:r>
      <w:r w:rsidR="00CA1494" w:rsidRPr="00CA1494">
        <w:rPr>
          <w:rFonts w:ascii="Arial" w:hAnsi="Arial"/>
          <w:sz w:val="22"/>
          <w:szCs w:val="22"/>
          <w:vertAlign w:val="superscript"/>
        </w:rPr>
        <w:t>st</w:t>
      </w:r>
      <w:r w:rsidR="00CA1494">
        <w:rPr>
          <w:rFonts w:ascii="Arial" w:hAnsi="Arial"/>
          <w:sz w:val="22"/>
          <w:szCs w:val="22"/>
        </w:rPr>
        <w:t xml:space="preserve"> or 2</w:t>
      </w:r>
      <w:r w:rsidR="00CA1494" w:rsidRPr="00CA1494">
        <w:rPr>
          <w:rFonts w:ascii="Arial" w:hAnsi="Arial"/>
          <w:sz w:val="22"/>
          <w:szCs w:val="22"/>
          <w:vertAlign w:val="superscript"/>
        </w:rPr>
        <w:t>nd</w:t>
      </w:r>
      <w:r w:rsidR="00CA1494">
        <w:rPr>
          <w:rFonts w:ascii="Arial" w:hAnsi="Arial"/>
          <w:sz w:val="22"/>
          <w:szCs w:val="22"/>
        </w:rPr>
        <w:t xml:space="preserve"> base</w:t>
      </w:r>
      <w:r w:rsidRPr="00B6643A">
        <w:rPr>
          <w:rFonts w:ascii="Arial" w:hAnsi="Arial"/>
          <w:sz w:val="22"/>
          <w:szCs w:val="22"/>
        </w:rPr>
        <w:t xml:space="preserve"> reaches 3</w:t>
      </w:r>
      <w:r w:rsidRPr="00B6643A">
        <w:rPr>
          <w:rFonts w:ascii="Arial" w:hAnsi="Arial"/>
          <w:sz w:val="22"/>
          <w:szCs w:val="22"/>
          <w:vertAlign w:val="superscript"/>
        </w:rPr>
        <w:t>rd</w:t>
      </w:r>
      <w:r w:rsidRPr="00B6643A">
        <w:rPr>
          <w:rFonts w:ascii="Arial" w:hAnsi="Arial"/>
          <w:sz w:val="22"/>
          <w:szCs w:val="22"/>
        </w:rPr>
        <w:t xml:space="preserve"> base by means of a hit or play they may continue home as a continuous part of the play.  They do not have to stop at 3</w:t>
      </w:r>
      <w:r w:rsidRPr="00B6643A">
        <w:rPr>
          <w:rFonts w:ascii="Arial" w:hAnsi="Arial"/>
          <w:sz w:val="22"/>
          <w:szCs w:val="22"/>
          <w:vertAlign w:val="superscript"/>
        </w:rPr>
        <w:t>rd</w:t>
      </w:r>
      <w:r w:rsidRPr="00B6643A">
        <w:rPr>
          <w:rFonts w:ascii="Arial" w:hAnsi="Arial"/>
          <w:sz w:val="22"/>
          <w:szCs w:val="22"/>
        </w:rPr>
        <w:t xml:space="preserve"> and wait for the next play.  </w:t>
      </w:r>
    </w:p>
    <w:p w14:paraId="25D49CBD" w14:textId="77777777" w:rsidR="00BD4DD1" w:rsidRPr="00B6643A" w:rsidRDefault="00BD4DD1" w:rsidP="00BD4DD1">
      <w:pPr>
        <w:rPr>
          <w:rFonts w:ascii="Arial" w:hAnsi="Arial"/>
          <w:sz w:val="22"/>
          <w:szCs w:val="22"/>
          <w:highlight w:val="green"/>
        </w:rPr>
      </w:pPr>
    </w:p>
    <w:bookmarkEnd w:id="3"/>
    <w:p w14:paraId="688DCB4F" w14:textId="77777777" w:rsidR="00BD4DD1" w:rsidRPr="00B6643A" w:rsidRDefault="00BD4DD1" w:rsidP="00BD4DD1">
      <w:pPr>
        <w:rPr>
          <w:rFonts w:ascii="Arial" w:hAnsi="Arial"/>
          <w:b/>
          <w:sz w:val="22"/>
          <w:szCs w:val="22"/>
          <w:u w:val="single"/>
        </w:rPr>
      </w:pPr>
      <w:r w:rsidRPr="00B6643A">
        <w:rPr>
          <w:rFonts w:ascii="Arial" w:hAnsi="Arial"/>
          <w:b/>
          <w:sz w:val="22"/>
          <w:szCs w:val="22"/>
          <w:u w:val="single"/>
        </w:rPr>
        <w:t>OVERSIZE PLATE:</w:t>
      </w:r>
    </w:p>
    <w:p w14:paraId="22BD8EEF" w14:textId="77777777" w:rsidR="00BD4DD1" w:rsidRPr="00B6643A" w:rsidRDefault="00BD4DD1" w:rsidP="00BD4DD1">
      <w:pPr>
        <w:rPr>
          <w:rFonts w:ascii="Arial" w:hAnsi="Arial"/>
          <w:sz w:val="22"/>
          <w:szCs w:val="22"/>
        </w:rPr>
      </w:pPr>
      <w:r w:rsidRPr="00B6643A">
        <w:rPr>
          <w:rFonts w:ascii="Arial" w:hAnsi="Arial"/>
          <w:sz w:val="22"/>
          <w:szCs w:val="22"/>
        </w:rPr>
        <w:t xml:space="preserve">The oversize home plate will be used for all 11U “A” and “AA” provincial championships. </w:t>
      </w:r>
    </w:p>
    <w:p w14:paraId="5D213C9E" w14:textId="77777777" w:rsidR="00BD4DD1" w:rsidRPr="00B6643A" w:rsidRDefault="00BD4DD1" w:rsidP="00BD4DD1">
      <w:pPr>
        <w:rPr>
          <w:rFonts w:ascii="Arial" w:hAnsi="Arial"/>
          <w:b/>
          <w:sz w:val="22"/>
          <w:szCs w:val="22"/>
          <w:u w:val="single"/>
        </w:rPr>
      </w:pPr>
    </w:p>
    <w:p w14:paraId="5F1F5269" w14:textId="77777777" w:rsidR="00BD4DD1" w:rsidRPr="00B6643A" w:rsidRDefault="00BD4DD1" w:rsidP="00BD4DD1">
      <w:pPr>
        <w:rPr>
          <w:rFonts w:ascii="Arial" w:hAnsi="Arial"/>
          <w:b/>
          <w:sz w:val="22"/>
          <w:szCs w:val="22"/>
          <w:u w:val="single"/>
        </w:rPr>
      </w:pPr>
    </w:p>
    <w:p w14:paraId="4FA97E41" w14:textId="77777777" w:rsidR="00BD4DD1" w:rsidRDefault="00BD4DD1" w:rsidP="00BD4DD1">
      <w:pPr>
        <w:rPr>
          <w:rFonts w:ascii="Arial" w:hAnsi="Arial"/>
          <w:b/>
          <w:sz w:val="22"/>
          <w:szCs w:val="22"/>
          <w:u w:val="single"/>
        </w:rPr>
      </w:pPr>
    </w:p>
    <w:p w14:paraId="345D63F9" w14:textId="77777777" w:rsidR="00BD4DD1" w:rsidRPr="00B6643A" w:rsidRDefault="00BD4DD1" w:rsidP="00BD4DD1">
      <w:pPr>
        <w:rPr>
          <w:rFonts w:ascii="Arial" w:hAnsi="Arial"/>
          <w:b/>
          <w:sz w:val="22"/>
          <w:szCs w:val="22"/>
          <w:u w:val="single"/>
        </w:rPr>
      </w:pPr>
    </w:p>
    <w:p w14:paraId="7DD1118F" w14:textId="77777777" w:rsidR="00BD4DD1" w:rsidRPr="00B6643A" w:rsidRDefault="00BD4DD1" w:rsidP="00BD4DD1">
      <w:pPr>
        <w:rPr>
          <w:rFonts w:ascii="Arial" w:hAnsi="Arial"/>
          <w:b/>
          <w:sz w:val="22"/>
          <w:szCs w:val="22"/>
          <w:u w:val="single"/>
        </w:rPr>
      </w:pPr>
      <w:r w:rsidRPr="00B6643A">
        <w:rPr>
          <w:rFonts w:ascii="Arial" w:hAnsi="Arial"/>
          <w:b/>
          <w:sz w:val="22"/>
          <w:szCs w:val="22"/>
          <w:u w:val="single"/>
        </w:rPr>
        <w:t>11U PITCHING RULES</w:t>
      </w:r>
    </w:p>
    <w:p w14:paraId="589B8D70" w14:textId="77777777" w:rsidR="00BD4DD1" w:rsidRPr="00B6643A" w:rsidRDefault="00BD4DD1" w:rsidP="00BD4DD1">
      <w:pPr>
        <w:tabs>
          <w:tab w:val="left" w:pos="5415"/>
        </w:tabs>
        <w:ind w:left="720"/>
        <w:rPr>
          <w:rFonts w:ascii="Arial" w:hAnsi="Arial"/>
          <w:sz w:val="10"/>
          <w:szCs w:val="10"/>
        </w:rPr>
      </w:pPr>
    </w:p>
    <w:p w14:paraId="6744250D" w14:textId="77777777" w:rsidR="00BD4DD1" w:rsidRPr="00B6643A" w:rsidRDefault="00BD4DD1" w:rsidP="00BD4DD1">
      <w:pPr>
        <w:tabs>
          <w:tab w:val="left" w:pos="5415"/>
        </w:tabs>
        <w:ind w:left="720"/>
        <w:rPr>
          <w:rFonts w:ascii="Arial" w:hAnsi="Arial"/>
          <w:sz w:val="10"/>
          <w:szCs w:val="10"/>
        </w:rPr>
      </w:pPr>
    </w:p>
    <w:p w14:paraId="5CDCAD52" w14:textId="77777777" w:rsidR="00B22E20" w:rsidRDefault="00B22E20" w:rsidP="00B22E20">
      <w:pPr>
        <w:numPr>
          <w:ilvl w:val="1"/>
          <w:numId w:val="17"/>
        </w:numPr>
        <w:tabs>
          <w:tab w:val="num" w:pos="513"/>
          <w:tab w:val="num" w:pos="1440"/>
        </w:tabs>
        <w:ind w:left="547" w:hanging="433"/>
        <w:rPr>
          <w:rFonts w:ascii="Arial" w:hAnsi="Arial" w:cs="Arial"/>
          <w:sz w:val="22"/>
          <w:szCs w:val="22"/>
        </w:rPr>
      </w:pPr>
      <w:bookmarkStart w:id="4" w:name="_Hlk106364013"/>
      <w:r>
        <w:rPr>
          <w:rFonts w:ascii="Arial" w:hAnsi="Arial" w:cs="Arial"/>
          <w:sz w:val="22"/>
          <w:szCs w:val="22"/>
        </w:rPr>
        <w:t xml:space="preserve">Any player on the team is eligible to pitch and there are </w:t>
      </w:r>
      <w:r>
        <w:rPr>
          <w:rFonts w:ascii="Arial" w:hAnsi="Arial" w:cs="Arial"/>
          <w:b/>
          <w:sz w:val="22"/>
          <w:szCs w:val="22"/>
        </w:rPr>
        <w:t>NO</w:t>
      </w:r>
      <w:r>
        <w:rPr>
          <w:rFonts w:ascii="Arial" w:hAnsi="Arial" w:cs="Arial"/>
          <w:sz w:val="22"/>
          <w:szCs w:val="22"/>
        </w:rPr>
        <w:t xml:space="preserve"> restrictions to the number of pitchers a coach may use in a game. This includes 9-year-old players in the 11U age category.</w:t>
      </w:r>
    </w:p>
    <w:bookmarkEnd w:id="4"/>
    <w:p w14:paraId="18F219A1" w14:textId="77777777" w:rsidR="00B22E20" w:rsidRDefault="00B22E20" w:rsidP="00B22E20">
      <w:pPr>
        <w:numPr>
          <w:ilvl w:val="1"/>
          <w:numId w:val="17"/>
        </w:numPr>
        <w:tabs>
          <w:tab w:val="num" w:pos="513"/>
          <w:tab w:val="num" w:pos="1440"/>
        </w:tabs>
        <w:ind w:left="855" w:hanging="741"/>
        <w:rPr>
          <w:rFonts w:ascii="Arial" w:hAnsi="Arial" w:cs="Arial"/>
          <w:sz w:val="22"/>
          <w:szCs w:val="22"/>
        </w:rPr>
      </w:pPr>
      <w:r>
        <w:rPr>
          <w:rFonts w:ascii="Arial" w:hAnsi="Arial" w:cs="Arial"/>
          <w:sz w:val="22"/>
          <w:szCs w:val="22"/>
        </w:rPr>
        <w:t>An appearance shall be defined as 1 pitch thrown or more.</w:t>
      </w:r>
    </w:p>
    <w:p w14:paraId="1ACDEC1D" w14:textId="77777777" w:rsidR="00B22E20" w:rsidRDefault="00B22E20" w:rsidP="00B22E20">
      <w:pPr>
        <w:numPr>
          <w:ilvl w:val="1"/>
          <w:numId w:val="17"/>
        </w:numPr>
        <w:tabs>
          <w:tab w:val="num" w:pos="513"/>
          <w:tab w:val="num" w:pos="1440"/>
        </w:tabs>
        <w:ind w:left="547" w:hanging="432"/>
        <w:rPr>
          <w:rFonts w:ascii="Arial" w:hAnsi="Arial" w:cs="Arial"/>
          <w:sz w:val="22"/>
          <w:szCs w:val="22"/>
        </w:rPr>
      </w:pPr>
      <w:r>
        <w:rPr>
          <w:rFonts w:ascii="Arial" w:hAnsi="Arial" w:cs="Arial"/>
          <w:sz w:val="22"/>
          <w:szCs w:val="22"/>
        </w:rPr>
        <w:t>Pitchers are permitted to have a maximum of 2 appearances in the same calendar day.  If a pitcher requires a rest following the 1</w:t>
      </w:r>
      <w:r>
        <w:rPr>
          <w:rFonts w:ascii="Arial" w:hAnsi="Arial" w:cs="Arial"/>
          <w:sz w:val="22"/>
          <w:szCs w:val="22"/>
          <w:vertAlign w:val="superscript"/>
        </w:rPr>
        <w:t>st</w:t>
      </w:r>
      <w:r>
        <w:rPr>
          <w:rFonts w:ascii="Arial" w:hAnsi="Arial" w:cs="Arial"/>
          <w:sz w:val="22"/>
          <w:szCs w:val="22"/>
        </w:rPr>
        <w:t xml:space="preserve"> appearance, they cannot return to pitch in the same day. (Example: a 13U pitcher throws 29 pitches in their 1</w:t>
      </w:r>
      <w:r>
        <w:rPr>
          <w:rFonts w:ascii="Arial" w:hAnsi="Arial" w:cs="Arial"/>
          <w:sz w:val="22"/>
          <w:szCs w:val="22"/>
          <w:vertAlign w:val="superscript"/>
        </w:rPr>
        <w:t>st</w:t>
      </w:r>
      <w:r>
        <w:rPr>
          <w:rFonts w:ascii="Arial" w:hAnsi="Arial" w:cs="Arial"/>
          <w:sz w:val="22"/>
          <w:szCs w:val="22"/>
        </w:rPr>
        <w:t xml:space="preserve"> appearance.  That pitcher has not reached a rest threshold and may pitch in another game that calendar day.  Another 13U pitcher throws 40 pitches in their 1</w:t>
      </w:r>
      <w:r>
        <w:rPr>
          <w:rFonts w:ascii="Arial" w:hAnsi="Arial" w:cs="Arial"/>
          <w:sz w:val="22"/>
          <w:szCs w:val="22"/>
          <w:vertAlign w:val="superscript"/>
        </w:rPr>
        <w:t>st</w:t>
      </w:r>
      <w:r>
        <w:rPr>
          <w:rFonts w:ascii="Arial" w:hAnsi="Arial" w:cs="Arial"/>
          <w:sz w:val="22"/>
          <w:szCs w:val="22"/>
        </w:rPr>
        <w:t xml:space="preserve"> appearance.  That pitcher has exceeded the no-rest threshold of 30 pitches and cannot pitch for the remainder of the day). The official scorekeeper will calculate the total pitches thrown for that calendar day and determine the required rest starting the next calendar day.  These two appearances would only occur if 2 or more games are being played on the same day.  </w:t>
      </w:r>
    </w:p>
    <w:p w14:paraId="68E7D7F8" w14:textId="77777777" w:rsidR="00B22E20" w:rsidRDefault="00B22E20" w:rsidP="00B22E20">
      <w:pPr>
        <w:numPr>
          <w:ilvl w:val="1"/>
          <w:numId w:val="17"/>
        </w:numPr>
        <w:tabs>
          <w:tab w:val="num" w:pos="513"/>
          <w:tab w:val="num" w:pos="1440"/>
        </w:tabs>
        <w:ind w:left="547" w:hanging="432"/>
        <w:rPr>
          <w:rFonts w:ascii="Arial" w:hAnsi="Arial" w:cs="Arial"/>
          <w:sz w:val="22"/>
          <w:szCs w:val="22"/>
        </w:rPr>
      </w:pPr>
      <w:r>
        <w:rPr>
          <w:rFonts w:ascii="Arial" w:hAnsi="Arial" w:cs="Arial"/>
          <w:sz w:val="22"/>
          <w:szCs w:val="22"/>
        </w:rPr>
        <w:t xml:space="preserve">Every pitch thrown in the game is counted (including foul tips, and all foul balls).  Warm-up pitches between innings, or when a new pitcher enters the game, are not part of the count. </w:t>
      </w:r>
    </w:p>
    <w:p w14:paraId="21553138" w14:textId="77777777" w:rsidR="00B22E20" w:rsidRDefault="00B22E20" w:rsidP="00B22E20">
      <w:pPr>
        <w:numPr>
          <w:ilvl w:val="1"/>
          <w:numId w:val="17"/>
        </w:numPr>
        <w:tabs>
          <w:tab w:val="num" w:pos="513"/>
          <w:tab w:val="num" w:pos="1440"/>
        </w:tabs>
        <w:ind w:left="855" w:hanging="741"/>
        <w:rPr>
          <w:rFonts w:ascii="Arial" w:hAnsi="Arial" w:cs="Arial"/>
          <w:sz w:val="22"/>
          <w:szCs w:val="22"/>
        </w:rPr>
      </w:pPr>
      <w:r>
        <w:rPr>
          <w:rFonts w:ascii="Arial" w:hAnsi="Arial" w:cs="Arial"/>
          <w:sz w:val="22"/>
          <w:szCs w:val="22"/>
        </w:rPr>
        <w:t xml:space="preserve">A pitcher cannot pitch 3 consecutive days unless a pitcher’s first two (2) days combined does not exceed:  </w:t>
      </w:r>
    </w:p>
    <w:p w14:paraId="5C4DE8F0" w14:textId="77777777" w:rsidR="00B22E20" w:rsidRDefault="00B22E20" w:rsidP="00B22E20">
      <w:pPr>
        <w:tabs>
          <w:tab w:val="num" w:pos="513"/>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11U: 25        13U: 30      15U: 35      18U: 40        22U: 45</w:t>
      </w:r>
    </w:p>
    <w:p w14:paraId="33EE36D9" w14:textId="77777777" w:rsidR="00B22E20" w:rsidRDefault="00B22E20" w:rsidP="00B22E20">
      <w:pPr>
        <w:tabs>
          <w:tab w:val="num" w:pos="513"/>
        </w:tabs>
        <w:ind w:left="518"/>
        <w:jc w:val="both"/>
        <w:rPr>
          <w:rFonts w:ascii="Arial" w:hAnsi="Arial" w:cs="Arial"/>
          <w:spacing w:val="-2"/>
          <w:sz w:val="22"/>
          <w:szCs w:val="22"/>
        </w:rPr>
      </w:pPr>
      <w:r>
        <w:rPr>
          <w:rFonts w:ascii="Arial" w:hAnsi="Arial" w:cs="Arial"/>
          <w:spacing w:val="-2"/>
          <w:sz w:val="22"/>
          <w:szCs w:val="22"/>
        </w:rPr>
        <w:t xml:space="preserve">If a pitcher’s Day 1 + Day 2 total exceeds the figure shown above (and Rule 8 was not applied), they require at least one day’s rest.  A pitcher cannot pitch four consecutive days.  Minimally one days rest is required.  (Example: A 13U Pitcher throws 15 pitches on Day 1 (Friday).  That same pitcher throws 10 pitches on Day 2 (Saturday).  The two-day total is 25 pitches, which is less than the limit of 30. This pitcher can pitch on Day 3 (Sunday) to their maximum limit, which for 13U is 85. </w:t>
      </w:r>
    </w:p>
    <w:p w14:paraId="54BAFFBE" w14:textId="77777777" w:rsidR="00B22E20" w:rsidRDefault="00B22E20" w:rsidP="00B22E20">
      <w:pPr>
        <w:numPr>
          <w:ilvl w:val="1"/>
          <w:numId w:val="17"/>
        </w:numPr>
        <w:tabs>
          <w:tab w:val="num" w:pos="513"/>
          <w:tab w:val="num" w:pos="1440"/>
        </w:tabs>
        <w:ind w:left="547" w:hanging="432"/>
        <w:jc w:val="both"/>
        <w:rPr>
          <w:rFonts w:ascii="Arial" w:hAnsi="Arial" w:cs="Arial"/>
          <w:sz w:val="22"/>
          <w:szCs w:val="22"/>
        </w:rPr>
      </w:pPr>
      <w:r>
        <w:rPr>
          <w:rFonts w:ascii="Arial" w:hAnsi="Arial" w:cs="Arial"/>
          <w:sz w:val="22"/>
          <w:szCs w:val="22"/>
        </w:rPr>
        <w:t xml:space="preserve">The official scorekeeper will calculate the total pitches thrown for that calendar day and determine the required rest (if any) starting the next calendar day.  Athletes must </w:t>
      </w:r>
      <w:r>
        <w:rPr>
          <w:rFonts w:ascii="Arial" w:hAnsi="Arial" w:cs="Arial"/>
          <w:b/>
          <w:sz w:val="22"/>
          <w:szCs w:val="22"/>
          <w:u w:val="single"/>
        </w:rPr>
        <w:t>not</w:t>
      </w:r>
      <w:r>
        <w:rPr>
          <w:rFonts w:ascii="Arial" w:hAnsi="Arial" w:cs="Arial"/>
          <w:sz w:val="22"/>
          <w:szCs w:val="22"/>
        </w:rPr>
        <w:t xml:space="preserve"> exceed the maximum pitch count total for that day.  If there is no official Pitch Count scorekeeper, the home team Pitch Count scorekeeper will become the official Pitch Count scorekeeper.</w:t>
      </w:r>
    </w:p>
    <w:p w14:paraId="24F1FEDB" w14:textId="77777777" w:rsidR="00B22E20" w:rsidRDefault="00B22E20" w:rsidP="00B22E20">
      <w:pPr>
        <w:numPr>
          <w:ilvl w:val="1"/>
          <w:numId w:val="17"/>
        </w:numPr>
        <w:tabs>
          <w:tab w:val="num" w:pos="513"/>
          <w:tab w:val="num" w:pos="1440"/>
        </w:tabs>
        <w:ind w:left="547" w:hanging="432"/>
        <w:jc w:val="both"/>
        <w:rPr>
          <w:rFonts w:ascii="Arial" w:hAnsi="Arial" w:cs="Arial"/>
          <w:spacing w:val="-2"/>
          <w:sz w:val="22"/>
          <w:szCs w:val="22"/>
        </w:rPr>
      </w:pPr>
      <w:r>
        <w:rPr>
          <w:rFonts w:ascii="Arial" w:hAnsi="Arial" w:cs="Arial"/>
          <w:spacing w:val="-2"/>
          <w:sz w:val="22"/>
          <w:szCs w:val="22"/>
        </w:rPr>
        <w:t>Once a player assumes the role of pitcher, they cannot catch for the remainder of the day.  This rule allows a player to catch, and then pitch in the same game or the same day.  However, a player cannot pitch and then catch in the same game or day</w:t>
      </w:r>
      <w:r>
        <w:rPr>
          <w:rFonts w:ascii="Arial" w:hAnsi="Arial" w:cs="Arial"/>
          <w:b/>
          <w:spacing w:val="-2"/>
          <w:sz w:val="22"/>
          <w:szCs w:val="22"/>
        </w:rPr>
        <w:t>.</w:t>
      </w:r>
    </w:p>
    <w:p w14:paraId="72CAE16F" w14:textId="77777777" w:rsidR="00B22E20" w:rsidRDefault="00B22E20" w:rsidP="00B22E20">
      <w:pPr>
        <w:numPr>
          <w:ilvl w:val="1"/>
          <w:numId w:val="17"/>
        </w:numPr>
        <w:tabs>
          <w:tab w:val="num" w:pos="513"/>
          <w:tab w:val="num" w:pos="1440"/>
        </w:tabs>
        <w:ind w:left="547" w:hanging="432"/>
        <w:jc w:val="both"/>
        <w:rPr>
          <w:rFonts w:ascii="Arial" w:hAnsi="Arial" w:cs="Arial"/>
          <w:bCs/>
          <w:spacing w:val="-2"/>
          <w:sz w:val="22"/>
          <w:szCs w:val="22"/>
        </w:rPr>
      </w:pPr>
      <w:r>
        <w:rPr>
          <w:rFonts w:ascii="Arial" w:hAnsi="Arial" w:cs="Arial"/>
          <w:bCs/>
          <w:spacing w:val="-2"/>
          <w:sz w:val="22"/>
          <w:szCs w:val="22"/>
        </w:rPr>
        <w:t>When a pitcher reaches the maximum number of pitches allowed for a threshold, he can complete the at-bat without the penalty on days of rest, if he does not pitch to another batter.  In this situation, the number of pitches corresponding to the threshold reached will be indicated on the pitching log.  The coach or manager needs to acknowledge this to the umpire at this moment prior to the next pitch.  The Umpire would then notify the scorekeeper.</w:t>
      </w:r>
    </w:p>
    <w:p w14:paraId="6C376345" w14:textId="77777777" w:rsidR="00B22E20" w:rsidRDefault="00B22E20" w:rsidP="00B22E20">
      <w:pPr>
        <w:tabs>
          <w:tab w:val="num" w:pos="1440"/>
        </w:tabs>
        <w:ind w:left="547"/>
        <w:jc w:val="both"/>
        <w:rPr>
          <w:rFonts w:ascii="Arial" w:hAnsi="Arial" w:cs="Arial"/>
          <w:bCs/>
          <w:i/>
          <w:iCs/>
          <w:spacing w:val="-2"/>
          <w:sz w:val="22"/>
          <w:szCs w:val="22"/>
        </w:rPr>
      </w:pPr>
      <w:r>
        <w:rPr>
          <w:rFonts w:ascii="Arial" w:hAnsi="Arial" w:cs="Arial"/>
          <w:bCs/>
          <w:i/>
          <w:iCs/>
          <w:spacing w:val="-2"/>
          <w:sz w:val="22"/>
          <w:szCs w:val="22"/>
        </w:rPr>
        <w:t>EXAMPLE: 13U Pitcher uses 10 pitches on Friday. On Saturday, the coach declares on his/her 19</w:t>
      </w:r>
      <w:r>
        <w:rPr>
          <w:rFonts w:ascii="Arial" w:hAnsi="Arial" w:cs="Arial"/>
          <w:bCs/>
          <w:i/>
          <w:iCs/>
          <w:spacing w:val="-2"/>
          <w:sz w:val="22"/>
          <w:szCs w:val="22"/>
          <w:vertAlign w:val="superscript"/>
        </w:rPr>
        <w:t>th</w:t>
      </w:r>
      <w:r>
        <w:rPr>
          <w:rFonts w:ascii="Arial" w:hAnsi="Arial" w:cs="Arial"/>
          <w:bCs/>
          <w:i/>
          <w:iCs/>
          <w:spacing w:val="-2"/>
          <w:sz w:val="22"/>
          <w:szCs w:val="22"/>
        </w:rPr>
        <w:t xml:space="preserve"> pitch of the day that the pitcher will finish the batter (Using Rule 8). The pitcher finished the batter, using 4 pitches – making a 2-day total of 33. He/she will then be eligible to pitch on Sunday, being marked for 30 pitches. </w:t>
      </w:r>
    </w:p>
    <w:p w14:paraId="23E84953" w14:textId="77777777" w:rsidR="00B22E20" w:rsidRDefault="00B22E20" w:rsidP="00B22E20">
      <w:pPr>
        <w:numPr>
          <w:ilvl w:val="1"/>
          <w:numId w:val="17"/>
        </w:numPr>
        <w:tabs>
          <w:tab w:val="num" w:pos="513"/>
          <w:tab w:val="num" w:pos="1440"/>
        </w:tabs>
        <w:ind w:left="547" w:hanging="432"/>
        <w:rPr>
          <w:rFonts w:ascii="Arial" w:hAnsi="Arial" w:cs="Arial"/>
          <w:sz w:val="22"/>
          <w:szCs w:val="22"/>
        </w:rPr>
      </w:pPr>
      <w:r>
        <w:rPr>
          <w:rFonts w:ascii="Arial" w:hAnsi="Arial" w:cs="Arial"/>
          <w:sz w:val="22"/>
          <w:szCs w:val="22"/>
        </w:rPr>
        <w:t>Pitchers will be permitted to finish the batter if their maximum pitch limit has been reached for that calendar day.  (e.g. 75 for a 11U pitcher, 85 for a 13U pitcher)</w:t>
      </w:r>
    </w:p>
    <w:p w14:paraId="2151C75A" w14:textId="77777777" w:rsidR="00B22E20" w:rsidRDefault="00B22E20" w:rsidP="00B22E20">
      <w:pPr>
        <w:numPr>
          <w:ilvl w:val="1"/>
          <w:numId w:val="17"/>
        </w:numPr>
        <w:tabs>
          <w:tab w:val="num" w:pos="513"/>
          <w:tab w:val="num" w:pos="1440"/>
        </w:tabs>
        <w:ind w:left="568" w:hanging="388"/>
        <w:rPr>
          <w:rFonts w:ascii="Arial" w:hAnsi="Arial" w:cs="Arial"/>
          <w:bCs/>
          <w:sz w:val="22"/>
          <w:szCs w:val="22"/>
          <w:lang w:val="en-CA"/>
        </w:rPr>
      </w:pPr>
      <w:r>
        <w:rPr>
          <w:rFonts w:ascii="Arial" w:hAnsi="Arial" w:cs="Arial"/>
          <w:sz w:val="22"/>
          <w:szCs w:val="22"/>
        </w:rPr>
        <w:t xml:space="preserve">Intentional walks will be included in Pitch Count totals. </w:t>
      </w:r>
      <w:r>
        <w:rPr>
          <w:rFonts w:ascii="Arial" w:hAnsi="Arial" w:cs="Arial"/>
          <w:bCs/>
          <w:sz w:val="22"/>
          <w:szCs w:val="22"/>
        </w:rPr>
        <w:t>Only pitches actually thrown will be included in Pitch Count totals. Automatic balls during an intentional walk do not count towards Pitch Count totals.</w:t>
      </w:r>
    </w:p>
    <w:p w14:paraId="59598523" w14:textId="77777777" w:rsidR="00B22E20" w:rsidRDefault="00B22E20" w:rsidP="00B22E20">
      <w:pPr>
        <w:ind w:left="568"/>
        <w:jc w:val="both"/>
        <w:rPr>
          <w:rFonts w:ascii="Arial" w:eastAsia="MS PGothic" w:hAnsi="Arial" w:cs="Arial"/>
          <w:bCs/>
          <w:sz w:val="22"/>
          <w:szCs w:val="22"/>
        </w:rPr>
      </w:pPr>
      <w:r>
        <w:rPr>
          <w:rFonts w:ascii="Arial" w:eastAsia="MS PGothic" w:hAnsi="Arial" w:cs="Arial"/>
          <w:bCs/>
          <w:sz w:val="22"/>
          <w:szCs w:val="22"/>
          <w:lang w:val="en-CA"/>
        </w:rPr>
        <w:t>Example: if during a count of 2 balls - 0 strikes, a team signals to the umpire that a batter will receive an intentional walk, only 2 pitches will be counted for pitch count.</w:t>
      </w:r>
    </w:p>
    <w:p w14:paraId="5A556774" w14:textId="77777777" w:rsidR="00B22E20" w:rsidRDefault="00B22E20" w:rsidP="00B22E20">
      <w:pPr>
        <w:numPr>
          <w:ilvl w:val="1"/>
          <w:numId w:val="17"/>
        </w:numPr>
        <w:tabs>
          <w:tab w:val="num" w:pos="513"/>
          <w:tab w:val="num" w:pos="1440"/>
        </w:tabs>
        <w:ind w:left="855" w:hanging="741"/>
        <w:rPr>
          <w:rFonts w:ascii="Arial" w:hAnsi="Arial" w:cs="Arial"/>
          <w:sz w:val="22"/>
          <w:szCs w:val="22"/>
        </w:rPr>
      </w:pPr>
      <w:r>
        <w:rPr>
          <w:rFonts w:ascii="Arial" w:hAnsi="Arial" w:cs="Arial"/>
          <w:sz w:val="22"/>
          <w:szCs w:val="22"/>
        </w:rPr>
        <w:t>Required Rest shall be defined in “Days” starting at 12:01 a.m. and ending at 11:59 p.m. of the next calendar day.</w:t>
      </w:r>
    </w:p>
    <w:p w14:paraId="196EC1E2" w14:textId="77777777" w:rsidR="00B22E20" w:rsidRDefault="00B22E20" w:rsidP="00B22E20">
      <w:pPr>
        <w:numPr>
          <w:ilvl w:val="1"/>
          <w:numId w:val="17"/>
        </w:numPr>
        <w:tabs>
          <w:tab w:val="num" w:pos="513"/>
          <w:tab w:val="num" w:pos="1440"/>
        </w:tabs>
        <w:ind w:left="547" w:hanging="432"/>
        <w:rPr>
          <w:rFonts w:ascii="Arial" w:hAnsi="Arial" w:cs="Arial"/>
          <w:sz w:val="22"/>
          <w:szCs w:val="22"/>
        </w:rPr>
      </w:pPr>
      <w:r>
        <w:rPr>
          <w:rFonts w:ascii="Arial" w:hAnsi="Arial" w:cs="Arial"/>
          <w:sz w:val="22"/>
          <w:szCs w:val="22"/>
        </w:rPr>
        <w:t>A pitcher who is removed from the mound during the game shall not be permitted to return to pitch in the same game, even if the pitcher is retained in the game in another position.</w:t>
      </w:r>
    </w:p>
    <w:p w14:paraId="4910AE6D" w14:textId="77777777" w:rsidR="00B22E20" w:rsidRDefault="00B22E20" w:rsidP="00B22E20">
      <w:pPr>
        <w:numPr>
          <w:ilvl w:val="1"/>
          <w:numId w:val="17"/>
        </w:numPr>
        <w:tabs>
          <w:tab w:val="num" w:pos="513"/>
          <w:tab w:val="num" w:pos="1440"/>
        </w:tabs>
        <w:ind w:left="547" w:hanging="432"/>
        <w:rPr>
          <w:rFonts w:ascii="Arial" w:hAnsi="Arial" w:cs="Arial"/>
          <w:sz w:val="22"/>
          <w:szCs w:val="22"/>
        </w:rPr>
      </w:pPr>
      <w:bookmarkStart w:id="5" w:name="_Hlk106363986"/>
      <w:r>
        <w:rPr>
          <w:rFonts w:ascii="Arial" w:hAnsi="Arial" w:cs="Arial"/>
          <w:sz w:val="22"/>
          <w:szCs w:val="22"/>
        </w:rPr>
        <w:t>Baseball Canada’s Pitch Rules that do NOT apply in Manitoba (from the Baseball Canada Rule Book – Canadian Content: Rule 6.02(3): 2-day and Rule 6.02(4) [second half]: 4 day.</w:t>
      </w:r>
      <w:bookmarkEnd w:id="5"/>
    </w:p>
    <w:p w14:paraId="200075B3" w14:textId="77777777" w:rsidR="00B22E20" w:rsidRDefault="00B22E20" w:rsidP="00B22E20">
      <w:pPr>
        <w:rPr>
          <w:rFonts w:ascii="Arial" w:hAnsi="Arial" w:cs="Arial"/>
          <w:sz w:val="22"/>
          <w:szCs w:val="22"/>
        </w:rPr>
      </w:pPr>
    </w:p>
    <w:p w14:paraId="4CB00F4C" w14:textId="77777777" w:rsidR="00B22E20" w:rsidRPr="00B07E1C" w:rsidRDefault="00B22E20" w:rsidP="00B22E20">
      <w:pPr>
        <w:rPr>
          <w:rFonts w:ascii="Arial" w:hAnsi="Arial" w:cs="Arial"/>
          <w:sz w:val="22"/>
          <w:szCs w:val="22"/>
        </w:rPr>
      </w:pPr>
      <w:r w:rsidRPr="00B07E1C">
        <w:rPr>
          <w:rFonts w:ascii="Arial" w:hAnsi="Arial" w:cs="Arial"/>
          <w:sz w:val="22"/>
          <w:szCs w:val="22"/>
        </w:rPr>
        <w:t xml:space="preserve">All pitch counts continue through the Provincial Championships.  This means that pitchers do not start with a clean slate for the tournament - all rest days must be applied, so any games played in the previous days must count.  </w:t>
      </w:r>
    </w:p>
    <w:p w14:paraId="1947A417" w14:textId="77777777" w:rsidR="00B22E20" w:rsidRPr="00B07E1C" w:rsidRDefault="00B22E20" w:rsidP="00B22E20">
      <w:pPr>
        <w:tabs>
          <w:tab w:val="left" w:pos="384"/>
          <w:tab w:val="left" w:pos="768"/>
          <w:tab w:val="left" w:pos="1104"/>
          <w:tab w:val="left" w:pos="2880"/>
        </w:tabs>
        <w:spacing w:before="100"/>
        <w:jc w:val="both"/>
        <w:rPr>
          <w:rFonts w:ascii="Arial" w:hAnsi="Arial" w:cs="Arial"/>
          <w:b/>
          <w:sz w:val="22"/>
          <w:szCs w:val="22"/>
        </w:rPr>
      </w:pPr>
    </w:p>
    <w:p w14:paraId="6C6EB2C9" w14:textId="77777777" w:rsidR="00B22E20" w:rsidRPr="00B07E1C" w:rsidRDefault="00B22E20" w:rsidP="00B22E20">
      <w:pPr>
        <w:tabs>
          <w:tab w:val="left" w:pos="384"/>
          <w:tab w:val="left" w:pos="768"/>
          <w:tab w:val="left" w:pos="1104"/>
          <w:tab w:val="left" w:pos="2880"/>
        </w:tabs>
        <w:spacing w:before="100"/>
        <w:jc w:val="both"/>
        <w:rPr>
          <w:rFonts w:ascii="Arial" w:hAnsi="Arial" w:cs="Arial"/>
          <w:sz w:val="22"/>
          <w:szCs w:val="22"/>
        </w:rPr>
      </w:pPr>
      <w:r w:rsidRPr="00B07E1C">
        <w:rPr>
          <w:rFonts w:ascii="Arial" w:hAnsi="Arial" w:cs="Arial"/>
          <w:b/>
          <w:sz w:val="22"/>
          <w:szCs w:val="22"/>
        </w:rPr>
        <w:t xml:space="preserve">NOTE: Normal pitching rules will govern the re-entry of pitchers.  </w:t>
      </w:r>
      <w:r w:rsidRPr="00B07E1C">
        <w:rPr>
          <w:rFonts w:ascii="Arial" w:hAnsi="Arial" w:cs="Arial"/>
          <w:sz w:val="22"/>
          <w:szCs w:val="22"/>
        </w:rPr>
        <w:t>A pitcher who is removed from the mound during the game shall not be permitted to return to pitch in the same game, even if the pitcher is retained in the game in another position.</w:t>
      </w:r>
    </w:p>
    <w:p w14:paraId="7E62CE8D" w14:textId="77777777" w:rsidR="00B22E20" w:rsidRDefault="00B22E20" w:rsidP="00B22E20">
      <w:pPr>
        <w:rPr>
          <w:rFonts w:ascii="Arial" w:hAnsi="Arial" w:cs="Arial"/>
          <w:sz w:val="22"/>
          <w:szCs w:val="22"/>
        </w:rPr>
      </w:pPr>
    </w:p>
    <w:p w14:paraId="339B077E" w14:textId="77777777" w:rsidR="00BD4DD1" w:rsidRPr="00B6643A" w:rsidRDefault="00BD4DD1" w:rsidP="00BD4DD1">
      <w:pPr>
        <w:rPr>
          <w:sz w:val="22"/>
          <w:szCs w:val="22"/>
        </w:rPr>
      </w:pPr>
    </w:p>
    <w:p w14:paraId="5D7B420A" w14:textId="7E9E9C91" w:rsidR="00BD4DD1" w:rsidRDefault="00BD4DD1" w:rsidP="00BD4DD1"/>
    <w:p w14:paraId="5CA16E98" w14:textId="77777777" w:rsidR="00BD4DD1" w:rsidRDefault="00BD4DD1" w:rsidP="00BD4DD1"/>
    <w:p w14:paraId="381CABD0" w14:textId="1D5A088D" w:rsidR="00BD4DD1" w:rsidRDefault="00BD4DD1" w:rsidP="00BD4DD1"/>
    <w:tbl>
      <w:tblPr>
        <w:tblpPr w:leftFromText="180" w:rightFromText="180" w:vertAnchor="page" w:horzAnchor="margin" w:tblpXSpec="center" w:tblpY="4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2268"/>
      </w:tblGrid>
      <w:tr w:rsidR="00B22E20" w:rsidRPr="00B6643A" w14:paraId="3B446A09" w14:textId="77777777" w:rsidTr="00B22E20">
        <w:trPr>
          <w:trHeight w:val="358"/>
        </w:trPr>
        <w:tc>
          <w:tcPr>
            <w:tcW w:w="2721" w:type="dxa"/>
            <w:tcBorders>
              <w:left w:val="single" w:sz="24" w:space="0" w:color="auto"/>
            </w:tcBorders>
            <w:shd w:val="clear" w:color="auto" w:fill="auto"/>
          </w:tcPr>
          <w:p w14:paraId="6E4FA6FA" w14:textId="77777777" w:rsidR="00B22E20" w:rsidRPr="00B6643A" w:rsidRDefault="00B22E20" w:rsidP="00B22E20">
            <w:pPr>
              <w:jc w:val="center"/>
              <w:rPr>
                <w:rFonts w:ascii="Arial Narrow" w:hAnsi="Arial Narrow"/>
                <w:b/>
                <w:sz w:val="22"/>
                <w:szCs w:val="22"/>
              </w:rPr>
            </w:pPr>
            <w:r w:rsidRPr="00B6643A">
              <w:rPr>
                <w:rFonts w:ascii="Arial Narrow" w:hAnsi="Arial Narrow"/>
                <w:b/>
                <w:sz w:val="22"/>
                <w:szCs w:val="22"/>
              </w:rPr>
              <w:t>Number of Pitches</w:t>
            </w:r>
          </w:p>
        </w:tc>
        <w:tc>
          <w:tcPr>
            <w:tcW w:w="2268" w:type="dxa"/>
            <w:tcBorders>
              <w:right w:val="single" w:sz="24" w:space="0" w:color="auto"/>
            </w:tcBorders>
            <w:shd w:val="clear" w:color="auto" w:fill="auto"/>
          </w:tcPr>
          <w:p w14:paraId="00C5B1D8" w14:textId="77777777" w:rsidR="00B22E20" w:rsidRPr="00B6643A" w:rsidRDefault="00B22E20" w:rsidP="00B22E20">
            <w:pPr>
              <w:jc w:val="center"/>
              <w:rPr>
                <w:rFonts w:ascii="Arial Narrow" w:hAnsi="Arial Narrow"/>
                <w:b/>
                <w:sz w:val="22"/>
                <w:szCs w:val="22"/>
              </w:rPr>
            </w:pPr>
            <w:r w:rsidRPr="00B6643A">
              <w:rPr>
                <w:rFonts w:ascii="Arial Narrow" w:hAnsi="Arial Narrow"/>
                <w:b/>
                <w:sz w:val="22"/>
                <w:szCs w:val="22"/>
              </w:rPr>
              <w:t>Rest Period</w:t>
            </w:r>
          </w:p>
        </w:tc>
      </w:tr>
      <w:tr w:rsidR="00B22E20" w:rsidRPr="00B6643A" w14:paraId="6BFC508C" w14:textId="77777777" w:rsidTr="00B22E20">
        <w:trPr>
          <w:trHeight w:val="358"/>
        </w:trPr>
        <w:tc>
          <w:tcPr>
            <w:tcW w:w="2721" w:type="dxa"/>
            <w:tcBorders>
              <w:left w:val="single" w:sz="24" w:space="0" w:color="auto"/>
            </w:tcBorders>
            <w:shd w:val="clear" w:color="auto" w:fill="auto"/>
          </w:tcPr>
          <w:p w14:paraId="4AA4A872" w14:textId="77777777" w:rsidR="00B22E20" w:rsidRPr="00B6643A" w:rsidRDefault="00B22E20" w:rsidP="00B22E20">
            <w:pPr>
              <w:jc w:val="center"/>
              <w:rPr>
                <w:rFonts w:ascii="Arial Narrow" w:hAnsi="Arial Narrow"/>
                <w:sz w:val="22"/>
                <w:szCs w:val="22"/>
              </w:rPr>
            </w:pPr>
            <w:r w:rsidRPr="00B6643A">
              <w:rPr>
                <w:rFonts w:ascii="Arial Narrow" w:hAnsi="Arial Narrow"/>
                <w:sz w:val="22"/>
                <w:szCs w:val="22"/>
              </w:rPr>
              <w:t xml:space="preserve">  1 – 25</w:t>
            </w:r>
          </w:p>
        </w:tc>
        <w:tc>
          <w:tcPr>
            <w:tcW w:w="2268" w:type="dxa"/>
            <w:tcBorders>
              <w:right w:val="single" w:sz="24" w:space="0" w:color="auto"/>
            </w:tcBorders>
            <w:shd w:val="clear" w:color="auto" w:fill="auto"/>
          </w:tcPr>
          <w:p w14:paraId="29DF062A" w14:textId="77777777" w:rsidR="00B22E20" w:rsidRPr="00B6643A" w:rsidRDefault="00B22E20" w:rsidP="00B22E20">
            <w:pPr>
              <w:rPr>
                <w:rFonts w:ascii="Arial Narrow" w:hAnsi="Arial Narrow"/>
                <w:sz w:val="22"/>
                <w:szCs w:val="22"/>
              </w:rPr>
            </w:pPr>
            <w:r w:rsidRPr="00B6643A">
              <w:rPr>
                <w:rFonts w:ascii="Arial Narrow" w:hAnsi="Arial Narrow"/>
                <w:sz w:val="22"/>
                <w:szCs w:val="22"/>
              </w:rPr>
              <w:t>No rest required</w:t>
            </w:r>
          </w:p>
        </w:tc>
      </w:tr>
      <w:tr w:rsidR="00B22E20" w:rsidRPr="00B6643A" w14:paraId="4C7EBC32" w14:textId="77777777" w:rsidTr="00B22E20">
        <w:trPr>
          <w:trHeight w:val="372"/>
        </w:trPr>
        <w:tc>
          <w:tcPr>
            <w:tcW w:w="2721" w:type="dxa"/>
            <w:tcBorders>
              <w:left w:val="single" w:sz="24" w:space="0" w:color="auto"/>
            </w:tcBorders>
            <w:shd w:val="clear" w:color="auto" w:fill="auto"/>
          </w:tcPr>
          <w:p w14:paraId="49AAFC27" w14:textId="77777777" w:rsidR="00B22E20" w:rsidRPr="00B6643A" w:rsidRDefault="00B22E20" w:rsidP="00B22E20">
            <w:pPr>
              <w:jc w:val="center"/>
              <w:rPr>
                <w:rFonts w:ascii="Arial Narrow" w:hAnsi="Arial Narrow"/>
                <w:sz w:val="22"/>
                <w:szCs w:val="22"/>
              </w:rPr>
            </w:pPr>
            <w:r w:rsidRPr="00B6643A">
              <w:rPr>
                <w:rFonts w:ascii="Arial Narrow" w:hAnsi="Arial Narrow"/>
                <w:sz w:val="22"/>
                <w:szCs w:val="22"/>
              </w:rPr>
              <w:t>26 - 40</w:t>
            </w:r>
          </w:p>
        </w:tc>
        <w:tc>
          <w:tcPr>
            <w:tcW w:w="2268" w:type="dxa"/>
            <w:tcBorders>
              <w:right w:val="single" w:sz="24" w:space="0" w:color="auto"/>
            </w:tcBorders>
            <w:shd w:val="clear" w:color="auto" w:fill="auto"/>
          </w:tcPr>
          <w:p w14:paraId="3F983038" w14:textId="77777777" w:rsidR="00B22E20" w:rsidRPr="00B6643A" w:rsidRDefault="00B22E20" w:rsidP="00B22E20">
            <w:pPr>
              <w:rPr>
                <w:rFonts w:ascii="Arial Narrow" w:hAnsi="Arial Narrow"/>
                <w:sz w:val="22"/>
                <w:szCs w:val="22"/>
              </w:rPr>
            </w:pPr>
            <w:r w:rsidRPr="00B6643A">
              <w:rPr>
                <w:rFonts w:ascii="Arial Narrow" w:hAnsi="Arial Narrow"/>
                <w:sz w:val="22"/>
                <w:szCs w:val="22"/>
              </w:rPr>
              <w:t>1 day rest</w:t>
            </w:r>
          </w:p>
        </w:tc>
      </w:tr>
      <w:tr w:rsidR="00B22E20" w:rsidRPr="00B6643A" w14:paraId="7A36F06F" w14:textId="77777777" w:rsidTr="00B22E20">
        <w:trPr>
          <w:trHeight w:val="358"/>
        </w:trPr>
        <w:tc>
          <w:tcPr>
            <w:tcW w:w="2721" w:type="dxa"/>
            <w:tcBorders>
              <w:left w:val="single" w:sz="24" w:space="0" w:color="auto"/>
            </w:tcBorders>
            <w:shd w:val="clear" w:color="auto" w:fill="auto"/>
          </w:tcPr>
          <w:p w14:paraId="35069A90" w14:textId="77777777" w:rsidR="00B22E20" w:rsidRPr="00B6643A" w:rsidRDefault="00B22E20" w:rsidP="00B22E20">
            <w:pPr>
              <w:jc w:val="center"/>
              <w:rPr>
                <w:rFonts w:ascii="Arial Narrow" w:hAnsi="Arial Narrow"/>
                <w:sz w:val="22"/>
                <w:szCs w:val="22"/>
              </w:rPr>
            </w:pPr>
            <w:r w:rsidRPr="00B6643A">
              <w:rPr>
                <w:rFonts w:ascii="Arial Narrow" w:hAnsi="Arial Narrow"/>
                <w:sz w:val="22"/>
                <w:szCs w:val="22"/>
              </w:rPr>
              <w:t>41 – 55</w:t>
            </w:r>
          </w:p>
        </w:tc>
        <w:tc>
          <w:tcPr>
            <w:tcW w:w="2268" w:type="dxa"/>
            <w:tcBorders>
              <w:right w:val="single" w:sz="24" w:space="0" w:color="auto"/>
            </w:tcBorders>
            <w:shd w:val="clear" w:color="auto" w:fill="auto"/>
          </w:tcPr>
          <w:p w14:paraId="59645C54" w14:textId="77777777" w:rsidR="00B22E20" w:rsidRPr="00B6643A" w:rsidRDefault="00B22E20" w:rsidP="00B22E20">
            <w:pPr>
              <w:rPr>
                <w:rFonts w:ascii="Arial Narrow" w:hAnsi="Arial Narrow"/>
                <w:sz w:val="22"/>
                <w:szCs w:val="22"/>
              </w:rPr>
            </w:pPr>
            <w:r w:rsidRPr="00B6643A">
              <w:rPr>
                <w:rFonts w:ascii="Arial Narrow" w:hAnsi="Arial Narrow"/>
                <w:sz w:val="22"/>
                <w:szCs w:val="22"/>
              </w:rPr>
              <w:t xml:space="preserve">2 </w:t>
            </w:r>
            <w:proofErr w:type="spellStart"/>
            <w:r w:rsidRPr="00B6643A">
              <w:rPr>
                <w:rFonts w:ascii="Arial Narrow" w:hAnsi="Arial Narrow"/>
                <w:sz w:val="22"/>
                <w:szCs w:val="22"/>
              </w:rPr>
              <w:t>days</w:t>
            </w:r>
            <w:proofErr w:type="spellEnd"/>
            <w:r w:rsidRPr="00B6643A">
              <w:rPr>
                <w:rFonts w:ascii="Arial Narrow" w:hAnsi="Arial Narrow"/>
                <w:sz w:val="22"/>
                <w:szCs w:val="22"/>
              </w:rPr>
              <w:t xml:space="preserve"> rest</w:t>
            </w:r>
          </w:p>
        </w:tc>
      </w:tr>
      <w:tr w:rsidR="00B22E20" w:rsidRPr="00B6643A" w14:paraId="6C515775" w14:textId="77777777" w:rsidTr="00B22E20">
        <w:trPr>
          <w:trHeight w:val="358"/>
        </w:trPr>
        <w:tc>
          <w:tcPr>
            <w:tcW w:w="2721" w:type="dxa"/>
            <w:tcBorders>
              <w:left w:val="single" w:sz="24" w:space="0" w:color="auto"/>
            </w:tcBorders>
            <w:shd w:val="clear" w:color="auto" w:fill="auto"/>
          </w:tcPr>
          <w:p w14:paraId="28B2BE13" w14:textId="77777777" w:rsidR="00B22E20" w:rsidRPr="00B6643A" w:rsidRDefault="00B22E20" w:rsidP="00B22E20">
            <w:pPr>
              <w:jc w:val="center"/>
              <w:rPr>
                <w:rFonts w:ascii="Arial Narrow" w:hAnsi="Arial Narrow"/>
                <w:sz w:val="22"/>
                <w:szCs w:val="22"/>
              </w:rPr>
            </w:pPr>
            <w:r w:rsidRPr="00B6643A">
              <w:rPr>
                <w:rFonts w:ascii="Arial Narrow" w:hAnsi="Arial Narrow"/>
                <w:sz w:val="22"/>
                <w:szCs w:val="22"/>
              </w:rPr>
              <w:t>56 – 65</w:t>
            </w:r>
          </w:p>
        </w:tc>
        <w:tc>
          <w:tcPr>
            <w:tcW w:w="2268" w:type="dxa"/>
            <w:tcBorders>
              <w:right w:val="single" w:sz="24" w:space="0" w:color="auto"/>
            </w:tcBorders>
            <w:shd w:val="clear" w:color="auto" w:fill="auto"/>
          </w:tcPr>
          <w:p w14:paraId="6C329A2B" w14:textId="77777777" w:rsidR="00B22E20" w:rsidRPr="00B6643A" w:rsidRDefault="00B22E20" w:rsidP="00B22E20">
            <w:pPr>
              <w:rPr>
                <w:rFonts w:ascii="Arial Narrow" w:hAnsi="Arial Narrow"/>
                <w:sz w:val="22"/>
                <w:szCs w:val="22"/>
              </w:rPr>
            </w:pPr>
            <w:r w:rsidRPr="00B6643A">
              <w:rPr>
                <w:rFonts w:ascii="Arial Narrow" w:hAnsi="Arial Narrow"/>
                <w:sz w:val="22"/>
                <w:szCs w:val="22"/>
              </w:rPr>
              <w:t xml:space="preserve">3 </w:t>
            </w:r>
            <w:proofErr w:type="spellStart"/>
            <w:r w:rsidRPr="00B6643A">
              <w:rPr>
                <w:rFonts w:ascii="Arial Narrow" w:hAnsi="Arial Narrow"/>
                <w:sz w:val="22"/>
                <w:szCs w:val="22"/>
              </w:rPr>
              <w:t>days</w:t>
            </w:r>
            <w:proofErr w:type="spellEnd"/>
            <w:r w:rsidRPr="00B6643A">
              <w:rPr>
                <w:rFonts w:ascii="Arial Narrow" w:hAnsi="Arial Narrow"/>
                <w:sz w:val="22"/>
                <w:szCs w:val="22"/>
              </w:rPr>
              <w:t xml:space="preserve"> rest</w:t>
            </w:r>
          </w:p>
        </w:tc>
      </w:tr>
      <w:tr w:rsidR="00B22E20" w:rsidRPr="00B6643A" w14:paraId="710A08EA" w14:textId="77777777" w:rsidTr="00B22E20">
        <w:trPr>
          <w:trHeight w:val="358"/>
        </w:trPr>
        <w:tc>
          <w:tcPr>
            <w:tcW w:w="2721" w:type="dxa"/>
            <w:tcBorders>
              <w:left w:val="single" w:sz="24" w:space="0" w:color="auto"/>
            </w:tcBorders>
            <w:shd w:val="clear" w:color="auto" w:fill="auto"/>
          </w:tcPr>
          <w:p w14:paraId="07951CD1" w14:textId="77777777" w:rsidR="00B22E20" w:rsidRPr="00B6643A" w:rsidRDefault="00B22E20" w:rsidP="00B22E20">
            <w:pPr>
              <w:jc w:val="center"/>
              <w:rPr>
                <w:rFonts w:ascii="Arial Narrow" w:hAnsi="Arial Narrow"/>
                <w:sz w:val="22"/>
                <w:szCs w:val="22"/>
              </w:rPr>
            </w:pPr>
            <w:r w:rsidRPr="00B6643A">
              <w:rPr>
                <w:rFonts w:ascii="Arial Narrow" w:hAnsi="Arial Narrow"/>
                <w:sz w:val="22"/>
                <w:szCs w:val="22"/>
              </w:rPr>
              <w:t>66 - 75</w:t>
            </w:r>
          </w:p>
        </w:tc>
        <w:tc>
          <w:tcPr>
            <w:tcW w:w="2268" w:type="dxa"/>
            <w:tcBorders>
              <w:right w:val="single" w:sz="24" w:space="0" w:color="auto"/>
            </w:tcBorders>
            <w:shd w:val="clear" w:color="auto" w:fill="auto"/>
          </w:tcPr>
          <w:p w14:paraId="7E7F3465" w14:textId="77777777" w:rsidR="00B22E20" w:rsidRPr="00B6643A" w:rsidRDefault="00B22E20" w:rsidP="00B22E20">
            <w:pPr>
              <w:rPr>
                <w:rFonts w:ascii="Arial Narrow" w:hAnsi="Arial Narrow"/>
                <w:sz w:val="22"/>
                <w:szCs w:val="22"/>
              </w:rPr>
            </w:pPr>
            <w:r w:rsidRPr="00B6643A">
              <w:rPr>
                <w:rFonts w:ascii="Arial Narrow" w:hAnsi="Arial Narrow"/>
                <w:sz w:val="22"/>
                <w:szCs w:val="22"/>
              </w:rPr>
              <w:t xml:space="preserve">4 </w:t>
            </w:r>
            <w:proofErr w:type="spellStart"/>
            <w:r w:rsidRPr="00B6643A">
              <w:rPr>
                <w:rFonts w:ascii="Arial Narrow" w:hAnsi="Arial Narrow"/>
                <w:sz w:val="22"/>
                <w:szCs w:val="22"/>
              </w:rPr>
              <w:t>days</w:t>
            </w:r>
            <w:proofErr w:type="spellEnd"/>
            <w:r w:rsidRPr="00B6643A">
              <w:rPr>
                <w:rFonts w:ascii="Arial Narrow" w:hAnsi="Arial Narrow"/>
                <w:sz w:val="22"/>
                <w:szCs w:val="22"/>
              </w:rPr>
              <w:t xml:space="preserve"> rest</w:t>
            </w:r>
          </w:p>
        </w:tc>
      </w:tr>
      <w:tr w:rsidR="00B22E20" w:rsidRPr="00B6643A" w14:paraId="613FD3EA" w14:textId="77777777" w:rsidTr="00B22E20">
        <w:trPr>
          <w:trHeight w:val="731"/>
        </w:trPr>
        <w:tc>
          <w:tcPr>
            <w:tcW w:w="2721" w:type="dxa"/>
            <w:tcBorders>
              <w:left w:val="single" w:sz="24" w:space="0" w:color="auto"/>
              <w:bottom w:val="single" w:sz="24" w:space="0" w:color="auto"/>
            </w:tcBorders>
            <w:shd w:val="clear" w:color="auto" w:fill="auto"/>
          </w:tcPr>
          <w:p w14:paraId="2904ED86" w14:textId="77777777" w:rsidR="00B22E20" w:rsidRPr="00B6643A" w:rsidRDefault="00B22E20" w:rsidP="00B22E20">
            <w:pPr>
              <w:jc w:val="center"/>
              <w:rPr>
                <w:rFonts w:ascii="Arial Narrow" w:hAnsi="Arial Narrow"/>
                <w:b/>
                <w:i/>
                <w:sz w:val="22"/>
                <w:szCs w:val="22"/>
              </w:rPr>
            </w:pPr>
            <w:r w:rsidRPr="00B6643A">
              <w:rPr>
                <w:rFonts w:ascii="Arial Narrow" w:hAnsi="Arial Narrow"/>
                <w:b/>
                <w:i/>
                <w:sz w:val="22"/>
                <w:szCs w:val="22"/>
              </w:rPr>
              <w:t>Total allowed pitches</w:t>
            </w:r>
          </w:p>
          <w:p w14:paraId="3D18F28A" w14:textId="77777777" w:rsidR="00B22E20" w:rsidRPr="00B6643A" w:rsidRDefault="00B22E20" w:rsidP="00B22E20">
            <w:pPr>
              <w:jc w:val="center"/>
              <w:rPr>
                <w:rFonts w:ascii="Arial Narrow" w:hAnsi="Arial Narrow"/>
                <w:b/>
                <w:i/>
                <w:sz w:val="22"/>
                <w:szCs w:val="22"/>
              </w:rPr>
            </w:pPr>
            <w:r w:rsidRPr="00B6643A">
              <w:rPr>
                <w:rFonts w:ascii="Arial Narrow" w:hAnsi="Arial Narrow"/>
                <w:b/>
                <w:i/>
                <w:sz w:val="22"/>
                <w:szCs w:val="22"/>
              </w:rPr>
              <w:t>in a day</w:t>
            </w:r>
          </w:p>
        </w:tc>
        <w:tc>
          <w:tcPr>
            <w:tcW w:w="2268" w:type="dxa"/>
            <w:tcBorders>
              <w:bottom w:val="single" w:sz="24" w:space="0" w:color="auto"/>
              <w:right w:val="single" w:sz="24" w:space="0" w:color="auto"/>
            </w:tcBorders>
            <w:shd w:val="clear" w:color="auto" w:fill="auto"/>
          </w:tcPr>
          <w:p w14:paraId="011D6F34" w14:textId="77777777" w:rsidR="00B22E20" w:rsidRPr="00B6643A" w:rsidRDefault="00B22E20" w:rsidP="00B22E20">
            <w:pPr>
              <w:jc w:val="center"/>
              <w:rPr>
                <w:rFonts w:ascii="Arial Narrow" w:hAnsi="Arial Narrow"/>
                <w:b/>
                <w:sz w:val="22"/>
                <w:szCs w:val="22"/>
              </w:rPr>
            </w:pPr>
            <w:r w:rsidRPr="00B6643A">
              <w:rPr>
                <w:rFonts w:ascii="Arial Narrow" w:hAnsi="Arial Narrow"/>
                <w:b/>
                <w:sz w:val="22"/>
                <w:szCs w:val="22"/>
              </w:rPr>
              <w:t>75</w:t>
            </w:r>
          </w:p>
        </w:tc>
      </w:tr>
    </w:tbl>
    <w:p w14:paraId="3EF8284C" w14:textId="309B357F" w:rsidR="00BD4DD1" w:rsidRDefault="00BD4DD1" w:rsidP="00BD4DD1"/>
    <w:p w14:paraId="512ECE5D" w14:textId="4F4F472C" w:rsidR="00BD4DD1" w:rsidRDefault="00BD4DD1" w:rsidP="00BD4DD1"/>
    <w:p w14:paraId="0BAFAF10" w14:textId="5468629C" w:rsidR="00BD4DD1" w:rsidRDefault="00BD4DD1" w:rsidP="00BD4DD1"/>
    <w:p w14:paraId="6DDBB427" w14:textId="77777777" w:rsidR="00BD4DD1" w:rsidRDefault="00BD4DD1" w:rsidP="00BD4DD1"/>
    <w:p w14:paraId="209B36FA" w14:textId="23AB8878" w:rsidR="00BD4DD1" w:rsidRDefault="00BD4DD1" w:rsidP="00BD4DD1"/>
    <w:sectPr w:rsidR="00BD4DD1" w:rsidSect="00CA149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A6BF" w14:textId="77777777" w:rsidR="002B08C5" w:rsidRDefault="002B08C5" w:rsidP="00A2073C">
      <w:r>
        <w:separator/>
      </w:r>
    </w:p>
  </w:endnote>
  <w:endnote w:type="continuationSeparator" w:id="0">
    <w:p w14:paraId="5933D2BF" w14:textId="77777777" w:rsidR="002B08C5" w:rsidRDefault="002B08C5" w:rsidP="00A2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DEE3" w14:textId="77777777" w:rsidR="008A45AE" w:rsidRDefault="008A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F254" w14:textId="77777777" w:rsidR="008A45AE" w:rsidRDefault="008A4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7CB5" w14:textId="77777777" w:rsidR="008A45AE" w:rsidRDefault="008A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C9C9" w14:textId="77777777" w:rsidR="002B08C5" w:rsidRDefault="002B08C5" w:rsidP="00A2073C">
      <w:r>
        <w:separator/>
      </w:r>
    </w:p>
  </w:footnote>
  <w:footnote w:type="continuationSeparator" w:id="0">
    <w:p w14:paraId="1AF3E348" w14:textId="77777777" w:rsidR="002B08C5" w:rsidRDefault="002B08C5" w:rsidP="00A2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9FDC" w14:textId="77777777" w:rsidR="008A45AE" w:rsidRDefault="008A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29DC" w14:textId="69839DBA" w:rsidR="008A45AE" w:rsidRDefault="008A4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24B8" w14:textId="77777777" w:rsidR="008A45AE" w:rsidRDefault="008A4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3AD"/>
    <w:multiLevelType w:val="singleLevel"/>
    <w:tmpl w:val="F6AA6324"/>
    <w:lvl w:ilvl="0">
      <w:start w:val="5"/>
      <w:numFmt w:val="lowerLetter"/>
      <w:lvlText w:val="%1."/>
      <w:lvlJc w:val="left"/>
      <w:pPr>
        <w:tabs>
          <w:tab w:val="num" w:pos="720"/>
        </w:tabs>
        <w:ind w:left="720" w:hanging="720"/>
      </w:pPr>
      <w:rPr>
        <w:rFonts w:hint="default"/>
      </w:rPr>
    </w:lvl>
  </w:abstractNum>
  <w:abstractNum w:abstractNumId="1" w15:restartNumberingAfterBreak="0">
    <w:nsid w:val="12213571"/>
    <w:multiLevelType w:val="singleLevel"/>
    <w:tmpl w:val="D79862C0"/>
    <w:lvl w:ilvl="0">
      <w:start w:val="10"/>
      <w:numFmt w:val="lowerLetter"/>
      <w:lvlText w:val="%1."/>
      <w:lvlJc w:val="left"/>
      <w:pPr>
        <w:tabs>
          <w:tab w:val="num" w:pos="720"/>
        </w:tabs>
        <w:ind w:left="720" w:hanging="720"/>
      </w:pPr>
      <w:rPr>
        <w:rFonts w:hint="default"/>
      </w:rPr>
    </w:lvl>
  </w:abstractNum>
  <w:abstractNum w:abstractNumId="2" w15:restartNumberingAfterBreak="0">
    <w:nsid w:val="1F0D7D38"/>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837"/>
        </w:tabs>
        <w:ind w:left="383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952E5"/>
    <w:multiLevelType w:val="singleLevel"/>
    <w:tmpl w:val="CEDA2B08"/>
    <w:lvl w:ilvl="0">
      <w:start w:val="6"/>
      <w:numFmt w:val="lowerLetter"/>
      <w:lvlText w:val="%1."/>
      <w:lvlJc w:val="left"/>
      <w:pPr>
        <w:tabs>
          <w:tab w:val="num" w:pos="720"/>
        </w:tabs>
        <w:ind w:left="720" w:hanging="720"/>
      </w:pPr>
      <w:rPr>
        <w:rFonts w:hint="default"/>
      </w:rPr>
    </w:lvl>
  </w:abstractNum>
  <w:abstractNum w:abstractNumId="4" w15:restartNumberingAfterBreak="0">
    <w:nsid w:val="3A3B2D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1821FD4"/>
    <w:multiLevelType w:val="singleLevel"/>
    <w:tmpl w:val="11986134"/>
    <w:lvl w:ilvl="0">
      <w:start w:val="2"/>
      <w:numFmt w:val="decimal"/>
      <w:lvlText w:val="%1."/>
      <w:lvlJc w:val="left"/>
      <w:pPr>
        <w:tabs>
          <w:tab w:val="num" w:pos="720"/>
        </w:tabs>
        <w:ind w:left="720" w:hanging="720"/>
      </w:pPr>
      <w:rPr>
        <w:rFonts w:hint="default"/>
      </w:rPr>
    </w:lvl>
  </w:abstractNum>
  <w:abstractNum w:abstractNumId="6" w15:restartNumberingAfterBreak="0">
    <w:nsid w:val="521E149C"/>
    <w:multiLevelType w:val="hybridMultilevel"/>
    <w:tmpl w:val="C02E5254"/>
    <w:lvl w:ilvl="0" w:tplc="0A6AF2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6FF3614"/>
    <w:multiLevelType w:val="hybridMultilevel"/>
    <w:tmpl w:val="1C74062A"/>
    <w:lvl w:ilvl="0" w:tplc="ACFA7E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340477"/>
    <w:multiLevelType w:val="singleLevel"/>
    <w:tmpl w:val="EE0862E0"/>
    <w:lvl w:ilvl="0">
      <w:start w:val="8"/>
      <w:numFmt w:val="lowerLetter"/>
      <w:lvlText w:val="%1."/>
      <w:lvlJc w:val="left"/>
      <w:pPr>
        <w:tabs>
          <w:tab w:val="num" w:pos="720"/>
        </w:tabs>
        <w:ind w:left="720" w:hanging="720"/>
      </w:pPr>
      <w:rPr>
        <w:rFonts w:hint="default"/>
      </w:rPr>
    </w:lvl>
  </w:abstractNum>
  <w:abstractNum w:abstractNumId="9" w15:restartNumberingAfterBreak="0">
    <w:nsid w:val="5CC40ECF"/>
    <w:multiLevelType w:val="singleLevel"/>
    <w:tmpl w:val="C080764A"/>
    <w:lvl w:ilvl="0">
      <w:start w:val="7"/>
      <w:numFmt w:val="lowerLetter"/>
      <w:lvlText w:val="%1."/>
      <w:lvlJc w:val="left"/>
      <w:pPr>
        <w:tabs>
          <w:tab w:val="num" w:pos="720"/>
        </w:tabs>
        <w:ind w:left="720" w:hanging="720"/>
      </w:pPr>
      <w:rPr>
        <w:rFonts w:hint="default"/>
      </w:rPr>
    </w:lvl>
  </w:abstractNum>
  <w:abstractNum w:abstractNumId="10" w15:restartNumberingAfterBreak="0">
    <w:nsid w:val="665177D9"/>
    <w:multiLevelType w:val="hybridMultilevel"/>
    <w:tmpl w:val="310C2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91D3D8F"/>
    <w:multiLevelType w:val="singleLevel"/>
    <w:tmpl w:val="9404CC16"/>
    <w:lvl w:ilvl="0">
      <w:start w:val="1"/>
      <w:numFmt w:val="lowerRoman"/>
      <w:lvlText w:val="%1."/>
      <w:lvlJc w:val="left"/>
      <w:pPr>
        <w:tabs>
          <w:tab w:val="num" w:pos="720"/>
        </w:tabs>
        <w:ind w:left="720" w:hanging="720"/>
      </w:pPr>
      <w:rPr>
        <w:rFonts w:hint="default"/>
        <w:u w:val="single"/>
      </w:rPr>
    </w:lvl>
  </w:abstractNum>
  <w:abstractNum w:abstractNumId="12" w15:restartNumberingAfterBreak="0">
    <w:nsid w:val="6A2A2402"/>
    <w:multiLevelType w:val="hybridMultilevel"/>
    <w:tmpl w:val="0FDCD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540401"/>
    <w:multiLevelType w:val="hybridMultilevel"/>
    <w:tmpl w:val="76529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3401EC"/>
    <w:multiLevelType w:val="singleLevel"/>
    <w:tmpl w:val="754A2ABA"/>
    <w:lvl w:ilvl="0">
      <w:start w:val="1"/>
      <w:numFmt w:val="lowerRoman"/>
      <w:lvlText w:val="%1."/>
      <w:lvlJc w:val="left"/>
      <w:pPr>
        <w:tabs>
          <w:tab w:val="num" w:pos="720"/>
        </w:tabs>
        <w:ind w:left="720" w:hanging="720"/>
      </w:pPr>
      <w:rPr>
        <w:rFonts w:hint="default"/>
      </w:rPr>
    </w:lvl>
  </w:abstractNum>
  <w:abstractNum w:abstractNumId="15" w15:restartNumberingAfterBreak="0">
    <w:nsid w:val="7CF76397"/>
    <w:multiLevelType w:val="singleLevel"/>
    <w:tmpl w:val="E29289E0"/>
    <w:lvl w:ilvl="0">
      <w:start w:val="1"/>
      <w:numFmt w:val="lowerLetter"/>
      <w:lvlText w:val="%1) "/>
      <w:legacy w:legacy="1" w:legacySpace="0" w:legacyIndent="360"/>
      <w:lvlJc w:val="left"/>
      <w:pPr>
        <w:ind w:left="648" w:hanging="360"/>
      </w:pPr>
      <w:rPr>
        <w:rFonts w:ascii="Times New Roman" w:hAnsi="Times New Roman" w:hint="default"/>
        <w:b w:val="0"/>
        <w:i w:val="0"/>
        <w:sz w:val="20"/>
        <w:u w:val="none"/>
      </w:rPr>
    </w:lvl>
  </w:abstractNum>
  <w:num w:numId="1" w16cid:durableId="607278294">
    <w:abstractNumId w:val="15"/>
  </w:num>
  <w:num w:numId="2" w16cid:durableId="1865509992">
    <w:abstractNumId w:val="12"/>
  </w:num>
  <w:num w:numId="3" w16cid:durableId="1887525958">
    <w:abstractNumId w:val="7"/>
  </w:num>
  <w:num w:numId="4" w16cid:durableId="338194247">
    <w:abstractNumId w:val="10"/>
  </w:num>
  <w:num w:numId="5" w16cid:durableId="1011027594">
    <w:abstractNumId w:val="5"/>
  </w:num>
  <w:num w:numId="6" w16cid:durableId="1608122809">
    <w:abstractNumId w:val="2"/>
  </w:num>
  <w:num w:numId="7" w16cid:durableId="1043602918">
    <w:abstractNumId w:val="11"/>
  </w:num>
  <w:num w:numId="8" w16cid:durableId="1827552566">
    <w:abstractNumId w:val="1"/>
  </w:num>
  <w:num w:numId="9" w16cid:durableId="1299069634">
    <w:abstractNumId w:val="14"/>
  </w:num>
  <w:num w:numId="10" w16cid:durableId="915020445">
    <w:abstractNumId w:val="8"/>
  </w:num>
  <w:num w:numId="11" w16cid:durableId="1289050511">
    <w:abstractNumId w:val="9"/>
  </w:num>
  <w:num w:numId="12" w16cid:durableId="784420522">
    <w:abstractNumId w:val="3"/>
  </w:num>
  <w:num w:numId="13" w16cid:durableId="860053866">
    <w:abstractNumId w:val="0"/>
  </w:num>
  <w:num w:numId="14" w16cid:durableId="1259219889">
    <w:abstractNumId w:val="6"/>
  </w:num>
  <w:num w:numId="15" w16cid:durableId="695884990">
    <w:abstractNumId w:val="13"/>
  </w:num>
  <w:num w:numId="16" w16cid:durableId="90052156">
    <w:abstractNumId w:val="4"/>
  </w:num>
  <w:num w:numId="17" w16cid:durableId="1664508061">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D1"/>
    <w:rsid w:val="000163E5"/>
    <w:rsid w:val="00035604"/>
    <w:rsid w:val="00051B1A"/>
    <w:rsid w:val="000A2569"/>
    <w:rsid w:val="000D0D89"/>
    <w:rsid w:val="000F2DA5"/>
    <w:rsid w:val="000F72BF"/>
    <w:rsid w:val="000F7D5E"/>
    <w:rsid w:val="0014126B"/>
    <w:rsid w:val="00144744"/>
    <w:rsid w:val="00153B4E"/>
    <w:rsid w:val="0018388B"/>
    <w:rsid w:val="001E4CCA"/>
    <w:rsid w:val="001E5460"/>
    <w:rsid w:val="001E72DC"/>
    <w:rsid w:val="00206C34"/>
    <w:rsid w:val="00217D05"/>
    <w:rsid w:val="00242A82"/>
    <w:rsid w:val="00253C24"/>
    <w:rsid w:val="00265CE6"/>
    <w:rsid w:val="00272789"/>
    <w:rsid w:val="002B08C5"/>
    <w:rsid w:val="00327C9D"/>
    <w:rsid w:val="003453F5"/>
    <w:rsid w:val="003614BA"/>
    <w:rsid w:val="00391072"/>
    <w:rsid w:val="003A0A2E"/>
    <w:rsid w:val="003D4E80"/>
    <w:rsid w:val="003F02DA"/>
    <w:rsid w:val="003F4383"/>
    <w:rsid w:val="004009E9"/>
    <w:rsid w:val="00457681"/>
    <w:rsid w:val="004B3CDB"/>
    <w:rsid w:val="004C025A"/>
    <w:rsid w:val="004E7B1C"/>
    <w:rsid w:val="004F0DCF"/>
    <w:rsid w:val="004F48E7"/>
    <w:rsid w:val="005400DA"/>
    <w:rsid w:val="00582B8B"/>
    <w:rsid w:val="005834F2"/>
    <w:rsid w:val="0058549F"/>
    <w:rsid w:val="005D6B48"/>
    <w:rsid w:val="00735FBB"/>
    <w:rsid w:val="00742333"/>
    <w:rsid w:val="007476B8"/>
    <w:rsid w:val="00767974"/>
    <w:rsid w:val="007B438B"/>
    <w:rsid w:val="007E4AAD"/>
    <w:rsid w:val="0082677A"/>
    <w:rsid w:val="0086708A"/>
    <w:rsid w:val="0087755F"/>
    <w:rsid w:val="008A3312"/>
    <w:rsid w:val="008A45AE"/>
    <w:rsid w:val="008B4943"/>
    <w:rsid w:val="00960BD7"/>
    <w:rsid w:val="00991894"/>
    <w:rsid w:val="009A502D"/>
    <w:rsid w:val="009C7DAC"/>
    <w:rsid w:val="00A131BB"/>
    <w:rsid w:val="00A2073C"/>
    <w:rsid w:val="00A50E5A"/>
    <w:rsid w:val="00A6701C"/>
    <w:rsid w:val="00AB08CE"/>
    <w:rsid w:val="00AE7A87"/>
    <w:rsid w:val="00AF073B"/>
    <w:rsid w:val="00B22E20"/>
    <w:rsid w:val="00B72F30"/>
    <w:rsid w:val="00B777A8"/>
    <w:rsid w:val="00BD4DD1"/>
    <w:rsid w:val="00BE675A"/>
    <w:rsid w:val="00BF1153"/>
    <w:rsid w:val="00C04E4A"/>
    <w:rsid w:val="00C11DE0"/>
    <w:rsid w:val="00C24AAB"/>
    <w:rsid w:val="00C924A8"/>
    <w:rsid w:val="00CA0A34"/>
    <w:rsid w:val="00CA1494"/>
    <w:rsid w:val="00CC1A7D"/>
    <w:rsid w:val="00DC014B"/>
    <w:rsid w:val="00DC1A7C"/>
    <w:rsid w:val="00DD5539"/>
    <w:rsid w:val="00E0297A"/>
    <w:rsid w:val="00E11AC0"/>
    <w:rsid w:val="00E141BC"/>
    <w:rsid w:val="00E2509E"/>
    <w:rsid w:val="00E42488"/>
    <w:rsid w:val="00E81AAB"/>
    <w:rsid w:val="00E90BB9"/>
    <w:rsid w:val="00ED1403"/>
    <w:rsid w:val="00EF682B"/>
    <w:rsid w:val="00F64CCD"/>
    <w:rsid w:val="00FA22EF"/>
    <w:rsid w:val="00FA6913"/>
    <w:rsid w:val="00FF2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2D8B37C"/>
  <w15:chartTrackingRefBased/>
  <w15:docId w15:val="{8B2CB476-72F7-42E8-A06C-DA879131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DD1"/>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D4DD1"/>
    <w:pPr>
      <w:keepNext/>
      <w:outlineLvl w:val="0"/>
    </w:pPr>
    <w:rPr>
      <w:rFonts w:ascii="Tahoma" w:hAnsi="Tahoma"/>
      <w:b/>
    </w:rPr>
  </w:style>
  <w:style w:type="paragraph" w:styleId="Heading2">
    <w:name w:val="heading 2"/>
    <w:basedOn w:val="Normal"/>
    <w:next w:val="Normal"/>
    <w:link w:val="Heading2Char"/>
    <w:qFormat/>
    <w:rsid w:val="00BD4DD1"/>
    <w:pPr>
      <w:keepNext/>
      <w:jc w:val="center"/>
      <w:outlineLvl w:val="1"/>
    </w:pPr>
    <w:rPr>
      <w:rFonts w:ascii="Tahoma" w:hAnsi="Tahoma"/>
      <w:b/>
      <w:sz w:val="32"/>
    </w:rPr>
  </w:style>
  <w:style w:type="paragraph" w:styleId="Heading3">
    <w:name w:val="heading 3"/>
    <w:basedOn w:val="Normal"/>
    <w:next w:val="Normal"/>
    <w:link w:val="Heading3Char"/>
    <w:qFormat/>
    <w:rsid w:val="00BD4DD1"/>
    <w:pPr>
      <w:keepNext/>
      <w:outlineLvl w:val="2"/>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DD1"/>
    <w:rPr>
      <w:rFonts w:ascii="Tahoma" w:eastAsia="Times New Roman" w:hAnsi="Tahoma" w:cs="Times New Roman"/>
      <w:b/>
      <w:sz w:val="20"/>
      <w:szCs w:val="20"/>
      <w:lang w:val="en-US"/>
    </w:rPr>
  </w:style>
  <w:style w:type="character" w:customStyle="1" w:styleId="Heading2Char">
    <w:name w:val="Heading 2 Char"/>
    <w:basedOn w:val="DefaultParagraphFont"/>
    <w:link w:val="Heading2"/>
    <w:rsid w:val="00BD4DD1"/>
    <w:rPr>
      <w:rFonts w:ascii="Tahoma" w:eastAsia="Times New Roman" w:hAnsi="Tahoma" w:cs="Times New Roman"/>
      <w:b/>
      <w:sz w:val="32"/>
      <w:szCs w:val="20"/>
      <w:lang w:val="en-US"/>
    </w:rPr>
  </w:style>
  <w:style w:type="character" w:customStyle="1" w:styleId="Heading3Char">
    <w:name w:val="Heading 3 Char"/>
    <w:basedOn w:val="DefaultParagraphFont"/>
    <w:link w:val="Heading3"/>
    <w:rsid w:val="00BD4DD1"/>
    <w:rPr>
      <w:rFonts w:ascii="Tahoma" w:eastAsia="Times New Roman" w:hAnsi="Tahoma" w:cs="Times New Roman"/>
      <w:b/>
      <w:sz w:val="22"/>
      <w:szCs w:val="20"/>
      <w:lang w:val="en-US"/>
    </w:rPr>
  </w:style>
  <w:style w:type="paragraph" w:styleId="BlockText">
    <w:name w:val="Block Text"/>
    <w:basedOn w:val="Normal"/>
    <w:rsid w:val="00BD4DD1"/>
    <w:pPr>
      <w:ind w:left="1152" w:right="720"/>
      <w:jc w:val="both"/>
    </w:pPr>
    <w:rPr>
      <w:rFonts w:ascii="Arial" w:hAnsi="Arial"/>
    </w:rPr>
  </w:style>
  <w:style w:type="paragraph" w:styleId="NormalWeb">
    <w:name w:val="Normal (Web)"/>
    <w:basedOn w:val="Normal"/>
    <w:rsid w:val="00BD4DD1"/>
    <w:pPr>
      <w:spacing w:before="100" w:beforeAutospacing="1" w:after="100" w:afterAutospacing="1"/>
    </w:pPr>
    <w:rPr>
      <w:rFonts w:ascii="Arial" w:hAnsi="Arial" w:cs="Arial"/>
      <w:sz w:val="24"/>
      <w:szCs w:val="24"/>
    </w:rPr>
  </w:style>
  <w:style w:type="paragraph" w:styleId="BodyText">
    <w:name w:val="Body Text"/>
    <w:basedOn w:val="Normal"/>
    <w:link w:val="BodyTextChar"/>
    <w:rsid w:val="00BD4DD1"/>
    <w:pPr>
      <w:spacing w:after="120"/>
    </w:pPr>
  </w:style>
  <w:style w:type="character" w:customStyle="1" w:styleId="BodyTextChar">
    <w:name w:val="Body Text Char"/>
    <w:basedOn w:val="DefaultParagraphFont"/>
    <w:link w:val="BodyText"/>
    <w:rsid w:val="00BD4DD1"/>
    <w:rPr>
      <w:rFonts w:ascii="Times New Roman" w:eastAsia="Times New Roman" w:hAnsi="Times New Roman" w:cs="Times New Roman"/>
      <w:sz w:val="20"/>
      <w:szCs w:val="20"/>
      <w:lang w:val="en-US"/>
    </w:rPr>
  </w:style>
  <w:style w:type="paragraph" w:styleId="Header">
    <w:name w:val="header"/>
    <w:basedOn w:val="Normal"/>
    <w:link w:val="HeaderChar"/>
    <w:rsid w:val="00BD4DD1"/>
    <w:pPr>
      <w:tabs>
        <w:tab w:val="center" w:pos="4320"/>
        <w:tab w:val="right" w:pos="8640"/>
      </w:tabs>
    </w:pPr>
  </w:style>
  <w:style w:type="character" w:customStyle="1" w:styleId="HeaderChar">
    <w:name w:val="Header Char"/>
    <w:basedOn w:val="DefaultParagraphFont"/>
    <w:link w:val="Header"/>
    <w:rsid w:val="00BD4DD1"/>
    <w:rPr>
      <w:rFonts w:ascii="Times New Roman" w:eastAsia="Times New Roman" w:hAnsi="Times New Roman" w:cs="Times New Roman"/>
      <w:sz w:val="20"/>
      <w:szCs w:val="20"/>
      <w:lang w:val="en-US"/>
    </w:rPr>
  </w:style>
  <w:style w:type="paragraph" w:styleId="Title">
    <w:name w:val="Title"/>
    <w:basedOn w:val="Normal"/>
    <w:link w:val="TitleChar"/>
    <w:qFormat/>
    <w:rsid w:val="00BD4DD1"/>
    <w:pPr>
      <w:jc w:val="center"/>
    </w:pPr>
    <w:rPr>
      <w:rFonts w:ascii="Tahoma" w:hAnsi="Tahoma"/>
      <w:b/>
      <w:sz w:val="22"/>
    </w:rPr>
  </w:style>
  <w:style w:type="character" w:customStyle="1" w:styleId="TitleChar">
    <w:name w:val="Title Char"/>
    <w:basedOn w:val="DefaultParagraphFont"/>
    <w:link w:val="Title"/>
    <w:rsid w:val="00BD4DD1"/>
    <w:rPr>
      <w:rFonts w:ascii="Tahoma" w:eastAsia="Times New Roman" w:hAnsi="Tahoma" w:cs="Times New Roman"/>
      <w:b/>
      <w:sz w:val="22"/>
      <w:szCs w:val="20"/>
      <w:lang w:val="en-US"/>
    </w:rPr>
  </w:style>
  <w:style w:type="paragraph" w:customStyle="1" w:styleId="Default">
    <w:name w:val="Default"/>
    <w:rsid w:val="00BD4DD1"/>
    <w:pPr>
      <w:autoSpaceDE w:val="0"/>
      <w:autoSpaceDN w:val="0"/>
      <w:adjustRightInd w:val="0"/>
    </w:pPr>
    <w:rPr>
      <w:rFonts w:ascii="Times New Roman" w:eastAsia="Times New Roman" w:hAnsi="Times New Roman" w:cs="Times New Roman"/>
      <w:color w:val="000000"/>
      <w:szCs w:val="24"/>
      <w:lang w:val="en-US"/>
    </w:rPr>
  </w:style>
  <w:style w:type="paragraph" w:styleId="Subtitle">
    <w:name w:val="Subtitle"/>
    <w:basedOn w:val="Normal"/>
    <w:link w:val="SubtitleChar"/>
    <w:qFormat/>
    <w:rsid w:val="00BD4DD1"/>
    <w:rPr>
      <w:b/>
      <w:sz w:val="24"/>
      <w:u w:val="single"/>
    </w:rPr>
  </w:style>
  <w:style w:type="character" w:customStyle="1" w:styleId="SubtitleChar">
    <w:name w:val="Subtitle Char"/>
    <w:basedOn w:val="DefaultParagraphFont"/>
    <w:link w:val="Subtitle"/>
    <w:rsid w:val="00BD4DD1"/>
    <w:rPr>
      <w:rFonts w:ascii="Times New Roman" w:eastAsia="Times New Roman" w:hAnsi="Times New Roman" w:cs="Times New Roman"/>
      <w:b/>
      <w:szCs w:val="20"/>
      <w:u w:val="single"/>
      <w:lang w:val="en-US"/>
    </w:rPr>
  </w:style>
  <w:style w:type="table" w:styleId="TableGrid">
    <w:name w:val="Table Grid"/>
    <w:basedOn w:val="TableNormal"/>
    <w:uiPriority w:val="39"/>
    <w:rsid w:val="00BD4DD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DD1"/>
    <w:pPr>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3F4383"/>
    <w:rPr>
      <w:color w:val="0563C1" w:themeColor="hyperlink"/>
      <w:u w:val="single"/>
    </w:rPr>
  </w:style>
  <w:style w:type="character" w:styleId="UnresolvedMention">
    <w:name w:val="Unresolved Mention"/>
    <w:basedOn w:val="DefaultParagraphFont"/>
    <w:uiPriority w:val="99"/>
    <w:semiHidden/>
    <w:unhideWhenUsed/>
    <w:rsid w:val="003F4383"/>
    <w:rPr>
      <w:color w:val="605E5C"/>
      <w:shd w:val="clear" w:color="auto" w:fill="E1DFDD"/>
    </w:rPr>
  </w:style>
  <w:style w:type="paragraph" w:styleId="Footer">
    <w:name w:val="footer"/>
    <w:basedOn w:val="Normal"/>
    <w:link w:val="FooterChar"/>
    <w:uiPriority w:val="99"/>
    <w:unhideWhenUsed/>
    <w:rsid w:val="00A2073C"/>
    <w:pPr>
      <w:tabs>
        <w:tab w:val="center" w:pos="4680"/>
        <w:tab w:val="right" w:pos="9360"/>
      </w:tabs>
    </w:pPr>
  </w:style>
  <w:style w:type="character" w:customStyle="1" w:styleId="FooterChar">
    <w:name w:val="Footer Char"/>
    <w:basedOn w:val="DefaultParagraphFont"/>
    <w:link w:val="Footer"/>
    <w:uiPriority w:val="99"/>
    <w:rsid w:val="00A2073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gardencitycc.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nsargent@mymts.net"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DF377-899F-4F97-A811-4BF3FFEB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DePena</dc:creator>
  <cp:keywords/>
  <dc:description/>
  <cp:lastModifiedBy>Jason Miller</cp:lastModifiedBy>
  <cp:revision>11</cp:revision>
  <dcterms:created xsi:type="dcterms:W3CDTF">2023-05-19T16:27:00Z</dcterms:created>
  <dcterms:modified xsi:type="dcterms:W3CDTF">2023-07-05T02:51:00Z</dcterms:modified>
</cp:coreProperties>
</file>