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5F08F" w14:textId="6B143B9D" w:rsidR="009B2146" w:rsidRDefault="009B2146" w:rsidP="00FC1B2D">
      <w:pPr>
        <w:spacing w:line="240" w:lineRule="auto"/>
        <w:jc w:val="center"/>
        <w:outlineLvl w:val="0"/>
        <w:rPr>
          <w:b/>
          <w:sz w:val="24"/>
          <w:szCs w:val="24"/>
          <w:lang w:val="en-US"/>
        </w:rPr>
      </w:pPr>
      <w:bookmarkStart w:id="0" w:name="_GoBack"/>
      <w:bookmarkEnd w:id="0"/>
      <w:r>
        <w:rPr>
          <w:b/>
          <w:noProof/>
          <w:sz w:val="24"/>
          <w:szCs w:val="24"/>
          <w:lang w:val="en-US"/>
        </w:rPr>
        <w:drawing>
          <wp:inline distT="0" distB="0" distL="0" distR="0" wp14:anchorId="023FD426" wp14:editId="739AEDD1">
            <wp:extent cx="758825" cy="758825"/>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825" cy="758825"/>
                    </a:xfrm>
                    <a:prstGeom prst="rect">
                      <a:avLst/>
                    </a:prstGeom>
                  </pic:spPr>
                </pic:pic>
              </a:graphicData>
            </a:graphic>
          </wp:inline>
        </w:drawing>
      </w:r>
    </w:p>
    <w:p w14:paraId="51F43388" w14:textId="195D4A3E" w:rsidR="000F74A5" w:rsidRPr="00DC604B" w:rsidRDefault="006E6A19" w:rsidP="00FC1B2D">
      <w:pPr>
        <w:spacing w:line="240" w:lineRule="auto"/>
        <w:jc w:val="center"/>
        <w:outlineLvl w:val="0"/>
        <w:rPr>
          <w:b/>
          <w:sz w:val="24"/>
          <w:szCs w:val="24"/>
          <w:lang w:val="en-US"/>
        </w:rPr>
      </w:pPr>
      <w:r w:rsidRPr="00DC604B">
        <w:rPr>
          <w:b/>
          <w:sz w:val="24"/>
          <w:szCs w:val="24"/>
          <w:lang w:val="en-US"/>
        </w:rPr>
        <w:t>B</w:t>
      </w:r>
      <w:r w:rsidR="003A025C">
        <w:rPr>
          <w:b/>
          <w:sz w:val="24"/>
          <w:szCs w:val="24"/>
          <w:lang w:val="en-US"/>
        </w:rPr>
        <w:t xml:space="preserve">lack </w:t>
      </w:r>
      <w:r w:rsidRPr="00DC604B">
        <w:rPr>
          <w:b/>
          <w:sz w:val="24"/>
          <w:szCs w:val="24"/>
          <w:lang w:val="en-US"/>
        </w:rPr>
        <w:t>G</w:t>
      </w:r>
      <w:r w:rsidR="003A025C">
        <w:rPr>
          <w:b/>
          <w:sz w:val="24"/>
          <w:szCs w:val="24"/>
          <w:lang w:val="en-US"/>
        </w:rPr>
        <w:t>old League</w:t>
      </w:r>
    </w:p>
    <w:p w14:paraId="16280739" w14:textId="74D182D4" w:rsidR="006E6A19" w:rsidRDefault="00570A0F" w:rsidP="00FC1B2D">
      <w:pPr>
        <w:spacing w:line="240" w:lineRule="auto"/>
        <w:jc w:val="center"/>
        <w:outlineLvl w:val="0"/>
        <w:rPr>
          <w:b/>
          <w:sz w:val="24"/>
          <w:szCs w:val="24"/>
          <w:lang w:val="en-US"/>
        </w:rPr>
      </w:pPr>
      <w:r>
        <w:rPr>
          <w:b/>
          <w:sz w:val="24"/>
          <w:szCs w:val="24"/>
          <w:lang w:val="en-US"/>
        </w:rPr>
        <w:t xml:space="preserve">Team Declaration </w:t>
      </w:r>
      <w:r w:rsidR="00FC7838">
        <w:rPr>
          <w:b/>
          <w:sz w:val="24"/>
          <w:szCs w:val="24"/>
          <w:lang w:val="en-US"/>
        </w:rPr>
        <w:t>Meeting –</w:t>
      </w:r>
      <w:r w:rsidR="00FC1B2D">
        <w:rPr>
          <w:b/>
          <w:sz w:val="24"/>
          <w:szCs w:val="24"/>
          <w:lang w:val="en-US"/>
        </w:rPr>
        <w:t xml:space="preserve"> </w:t>
      </w:r>
      <w:r>
        <w:rPr>
          <w:b/>
          <w:sz w:val="24"/>
          <w:szCs w:val="24"/>
          <w:lang w:val="en-US"/>
        </w:rPr>
        <w:t>September 25</w:t>
      </w:r>
      <w:r w:rsidRPr="00570A0F">
        <w:rPr>
          <w:b/>
          <w:sz w:val="24"/>
          <w:szCs w:val="24"/>
          <w:vertAlign w:val="superscript"/>
          <w:lang w:val="en-US"/>
        </w:rPr>
        <w:t>th</w:t>
      </w:r>
      <w:r w:rsidR="00FC1B2D">
        <w:rPr>
          <w:b/>
          <w:sz w:val="24"/>
          <w:szCs w:val="24"/>
          <w:lang w:val="en-US"/>
        </w:rPr>
        <w:t>, 2018 – Percy Page</w:t>
      </w:r>
    </w:p>
    <w:p w14:paraId="18A9D34D" w14:textId="77777777" w:rsidR="00DC604B" w:rsidRDefault="00DC604B" w:rsidP="00B57433">
      <w:pPr>
        <w:spacing w:line="240" w:lineRule="auto"/>
        <w:jc w:val="center"/>
        <w:rPr>
          <w:b/>
          <w:sz w:val="24"/>
          <w:szCs w:val="24"/>
          <w:lang w:val="en-US"/>
        </w:rPr>
      </w:pPr>
    </w:p>
    <w:p w14:paraId="461BF049" w14:textId="22BE62F6" w:rsidR="004053C3" w:rsidRPr="00EC5CED" w:rsidRDefault="00533E83" w:rsidP="00EC5CED">
      <w:pPr>
        <w:spacing w:line="240" w:lineRule="auto"/>
        <w:ind w:left="360"/>
        <w:rPr>
          <w:sz w:val="24"/>
          <w:szCs w:val="24"/>
          <w:lang w:val="en-US"/>
        </w:rPr>
      </w:pPr>
      <w:r w:rsidRPr="005F2643">
        <w:rPr>
          <w:sz w:val="24"/>
          <w:szCs w:val="24"/>
          <w:u w:val="single"/>
          <w:lang w:val="en-US"/>
        </w:rPr>
        <w:t>Attendance</w:t>
      </w:r>
      <w:r w:rsidR="00554869" w:rsidRPr="00EC5CED">
        <w:rPr>
          <w:sz w:val="24"/>
          <w:szCs w:val="24"/>
          <w:lang w:val="en-US"/>
        </w:rPr>
        <w:t xml:space="preserve">: </w:t>
      </w:r>
      <w:r w:rsidR="00421B8A">
        <w:rPr>
          <w:sz w:val="24"/>
          <w:szCs w:val="24"/>
          <w:lang w:val="en-US"/>
        </w:rPr>
        <w:t xml:space="preserve">Brian Hoyano (BGL), Jackie Shimko (BGL), Rhonda Kew (BGL), Janice Tymkow (BGL/PEM), Sandra Fenton (BGL), Michelle </w:t>
      </w:r>
      <w:proofErr w:type="spellStart"/>
      <w:r w:rsidR="00421B8A">
        <w:rPr>
          <w:sz w:val="24"/>
          <w:szCs w:val="24"/>
          <w:lang w:val="en-US"/>
        </w:rPr>
        <w:t>Madson</w:t>
      </w:r>
      <w:proofErr w:type="spellEnd"/>
      <w:r w:rsidR="00421B8A">
        <w:rPr>
          <w:sz w:val="24"/>
          <w:szCs w:val="24"/>
          <w:lang w:val="en-US"/>
        </w:rPr>
        <w:t xml:space="preserve"> (PEM), </w:t>
      </w:r>
      <w:r w:rsidR="00C86AC6">
        <w:rPr>
          <w:sz w:val="24"/>
          <w:szCs w:val="24"/>
          <w:lang w:val="en-US"/>
        </w:rPr>
        <w:t xml:space="preserve">Jeff Morgan </w:t>
      </w:r>
      <w:r w:rsidR="00421B8A">
        <w:rPr>
          <w:sz w:val="24"/>
          <w:szCs w:val="24"/>
          <w:lang w:val="en-US"/>
        </w:rPr>
        <w:t xml:space="preserve">(FSK), </w:t>
      </w:r>
      <w:r w:rsidR="00C86AC6">
        <w:rPr>
          <w:sz w:val="24"/>
          <w:szCs w:val="24"/>
          <w:lang w:val="en-US"/>
        </w:rPr>
        <w:t>Kristen Bodnarchuk</w:t>
      </w:r>
      <w:r w:rsidR="00421B8A">
        <w:rPr>
          <w:sz w:val="24"/>
          <w:szCs w:val="24"/>
          <w:lang w:val="en-US"/>
        </w:rPr>
        <w:t xml:space="preserve"> (SARA), </w:t>
      </w:r>
      <w:r w:rsidR="00EE736D">
        <w:rPr>
          <w:sz w:val="24"/>
          <w:szCs w:val="24"/>
          <w:lang w:val="en-US"/>
        </w:rPr>
        <w:t>Richard Stahl</w:t>
      </w:r>
      <w:r w:rsidR="00421B8A">
        <w:rPr>
          <w:sz w:val="24"/>
          <w:szCs w:val="24"/>
          <w:lang w:val="en-US"/>
        </w:rPr>
        <w:t xml:space="preserve"> (HIN), </w:t>
      </w:r>
      <w:r w:rsidR="00C86AC6">
        <w:rPr>
          <w:sz w:val="24"/>
          <w:szCs w:val="24"/>
          <w:lang w:val="en-US"/>
        </w:rPr>
        <w:t xml:space="preserve">Shannon </w:t>
      </w:r>
      <w:proofErr w:type="spellStart"/>
      <w:r w:rsidR="00C86AC6">
        <w:rPr>
          <w:sz w:val="24"/>
          <w:szCs w:val="24"/>
          <w:lang w:val="en-US"/>
        </w:rPr>
        <w:t>Langstrom</w:t>
      </w:r>
      <w:proofErr w:type="spellEnd"/>
      <w:r w:rsidR="00C86AC6">
        <w:rPr>
          <w:sz w:val="24"/>
          <w:szCs w:val="24"/>
          <w:lang w:val="en-US"/>
        </w:rPr>
        <w:t xml:space="preserve"> (E</w:t>
      </w:r>
      <w:r w:rsidR="00EE736D">
        <w:rPr>
          <w:sz w:val="24"/>
          <w:szCs w:val="24"/>
          <w:lang w:val="en-US"/>
        </w:rPr>
        <w:t>RC</w:t>
      </w:r>
      <w:r w:rsidR="00C86AC6">
        <w:rPr>
          <w:sz w:val="24"/>
          <w:szCs w:val="24"/>
          <w:lang w:val="en-US"/>
        </w:rPr>
        <w:t xml:space="preserve">), </w:t>
      </w:r>
      <w:r w:rsidR="00EE736D">
        <w:rPr>
          <w:sz w:val="24"/>
          <w:szCs w:val="24"/>
          <w:lang w:val="en-US"/>
        </w:rPr>
        <w:t xml:space="preserve">Bob </w:t>
      </w:r>
      <w:proofErr w:type="spellStart"/>
      <w:r w:rsidR="00EE736D">
        <w:rPr>
          <w:sz w:val="24"/>
          <w:szCs w:val="24"/>
          <w:lang w:val="en-US"/>
        </w:rPr>
        <w:t>Hnatko</w:t>
      </w:r>
      <w:proofErr w:type="spellEnd"/>
      <w:r w:rsidR="00EE736D">
        <w:rPr>
          <w:sz w:val="24"/>
          <w:szCs w:val="24"/>
          <w:lang w:val="en-US"/>
        </w:rPr>
        <w:t xml:space="preserve"> (PRA</w:t>
      </w:r>
      <w:r w:rsidR="00C86AC6">
        <w:rPr>
          <w:sz w:val="24"/>
          <w:szCs w:val="24"/>
          <w:lang w:val="en-US"/>
        </w:rPr>
        <w:t xml:space="preserve">), </w:t>
      </w:r>
      <w:r w:rsidR="00EE736D">
        <w:rPr>
          <w:sz w:val="24"/>
          <w:szCs w:val="24"/>
          <w:lang w:val="en-US"/>
        </w:rPr>
        <w:t xml:space="preserve">Mike </w:t>
      </w:r>
      <w:proofErr w:type="spellStart"/>
      <w:r w:rsidR="00EE736D">
        <w:rPr>
          <w:sz w:val="24"/>
          <w:szCs w:val="24"/>
          <w:lang w:val="en-US"/>
        </w:rPr>
        <w:t>Stuckless</w:t>
      </w:r>
      <w:proofErr w:type="spellEnd"/>
      <w:r w:rsidR="00421B8A">
        <w:rPr>
          <w:sz w:val="24"/>
          <w:szCs w:val="24"/>
          <w:lang w:val="en-US"/>
        </w:rPr>
        <w:t xml:space="preserve"> (SPK), </w:t>
      </w:r>
      <w:r w:rsidR="00C86AC6">
        <w:rPr>
          <w:sz w:val="24"/>
          <w:szCs w:val="24"/>
          <w:lang w:val="en-US"/>
        </w:rPr>
        <w:t>Darren Poole</w:t>
      </w:r>
      <w:r w:rsidR="00421B8A">
        <w:rPr>
          <w:sz w:val="24"/>
          <w:szCs w:val="24"/>
          <w:lang w:val="en-US"/>
        </w:rPr>
        <w:t xml:space="preserve"> (SPK), Krista Wood (SGV</w:t>
      </w:r>
      <w:r w:rsidR="00C86AC6">
        <w:rPr>
          <w:sz w:val="24"/>
          <w:szCs w:val="24"/>
          <w:lang w:val="en-US"/>
        </w:rPr>
        <w:t>/BGL</w:t>
      </w:r>
      <w:r w:rsidR="00421B8A">
        <w:rPr>
          <w:sz w:val="24"/>
          <w:szCs w:val="24"/>
          <w:lang w:val="en-US"/>
        </w:rPr>
        <w:t xml:space="preserve">), </w:t>
      </w:r>
      <w:r w:rsidR="00C86AC6">
        <w:rPr>
          <w:sz w:val="24"/>
          <w:szCs w:val="24"/>
          <w:lang w:val="en-US"/>
        </w:rPr>
        <w:t xml:space="preserve">Darrel </w:t>
      </w:r>
      <w:proofErr w:type="spellStart"/>
      <w:r w:rsidR="00C86AC6">
        <w:rPr>
          <w:sz w:val="24"/>
          <w:szCs w:val="24"/>
          <w:lang w:val="en-US"/>
        </w:rPr>
        <w:t>Pidhirni</w:t>
      </w:r>
      <w:r w:rsidR="003B4180">
        <w:rPr>
          <w:sz w:val="24"/>
          <w:szCs w:val="24"/>
          <w:lang w:val="en-US"/>
        </w:rPr>
        <w:t>a</w:t>
      </w:r>
      <w:r w:rsidR="00C86AC6">
        <w:rPr>
          <w:sz w:val="24"/>
          <w:szCs w:val="24"/>
          <w:lang w:val="en-US"/>
        </w:rPr>
        <w:t>k</w:t>
      </w:r>
      <w:proofErr w:type="spellEnd"/>
      <w:r w:rsidR="00C86AC6">
        <w:rPr>
          <w:sz w:val="24"/>
          <w:szCs w:val="24"/>
          <w:lang w:val="en-US"/>
        </w:rPr>
        <w:t xml:space="preserve"> </w:t>
      </w:r>
      <w:r w:rsidR="00421B8A">
        <w:rPr>
          <w:sz w:val="24"/>
          <w:szCs w:val="24"/>
          <w:lang w:val="en-US"/>
        </w:rPr>
        <w:t xml:space="preserve">(Z5AA), </w:t>
      </w:r>
      <w:r w:rsidR="00804F97">
        <w:rPr>
          <w:sz w:val="24"/>
          <w:szCs w:val="24"/>
          <w:lang w:val="en-US"/>
        </w:rPr>
        <w:t>Carla Walker (EFCLRA),</w:t>
      </w:r>
      <w:r w:rsidR="00C86AC6">
        <w:rPr>
          <w:sz w:val="24"/>
          <w:szCs w:val="24"/>
          <w:lang w:val="en-US"/>
        </w:rPr>
        <w:t xml:space="preserve"> Pam Horn (LED),</w:t>
      </w:r>
      <w:r w:rsidR="00421B8A">
        <w:rPr>
          <w:sz w:val="24"/>
          <w:szCs w:val="24"/>
          <w:lang w:val="en-US"/>
        </w:rPr>
        <w:t xml:space="preserve"> </w:t>
      </w:r>
      <w:r w:rsidR="00804F97">
        <w:rPr>
          <w:sz w:val="24"/>
          <w:szCs w:val="24"/>
          <w:lang w:val="en-US"/>
        </w:rPr>
        <w:t xml:space="preserve">Trent </w:t>
      </w:r>
      <w:proofErr w:type="spellStart"/>
      <w:r w:rsidR="00804F97">
        <w:rPr>
          <w:sz w:val="24"/>
          <w:szCs w:val="24"/>
          <w:lang w:val="en-US"/>
        </w:rPr>
        <w:t>Franson</w:t>
      </w:r>
      <w:proofErr w:type="spellEnd"/>
      <w:r w:rsidR="00804F97">
        <w:rPr>
          <w:sz w:val="24"/>
          <w:szCs w:val="24"/>
          <w:lang w:val="en-US"/>
        </w:rPr>
        <w:t xml:space="preserve"> (EFCLRA), Darin Gill (CAS), Brian </w:t>
      </w:r>
      <w:proofErr w:type="spellStart"/>
      <w:r w:rsidR="00804F97">
        <w:rPr>
          <w:sz w:val="24"/>
          <w:szCs w:val="24"/>
          <w:lang w:val="en-US"/>
        </w:rPr>
        <w:t>P</w:t>
      </w:r>
      <w:r w:rsidR="003B4180">
        <w:rPr>
          <w:sz w:val="24"/>
          <w:szCs w:val="24"/>
          <w:lang w:val="en-US"/>
        </w:rPr>
        <w:t>e</w:t>
      </w:r>
      <w:r w:rsidR="00804F97">
        <w:rPr>
          <w:sz w:val="24"/>
          <w:szCs w:val="24"/>
          <w:lang w:val="en-US"/>
        </w:rPr>
        <w:t>dl</w:t>
      </w:r>
      <w:r w:rsidR="003B4180">
        <w:rPr>
          <w:sz w:val="24"/>
          <w:szCs w:val="24"/>
          <w:lang w:val="en-US"/>
        </w:rPr>
        <w:t>a</w:t>
      </w:r>
      <w:r w:rsidR="00804F97">
        <w:rPr>
          <w:sz w:val="24"/>
          <w:szCs w:val="24"/>
          <w:lang w:val="en-US"/>
        </w:rPr>
        <w:t>r</w:t>
      </w:r>
      <w:proofErr w:type="spellEnd"/>
      <w:r w:rsidR="00804F97">
        <w:rPr>
          <w:sz w:val="24"/>
          <w:szCs w:val="24"/>
          <w:lang w:val="en-US"/>
        </w:rPr>
        <w:t xml:space="preserve"> (SGV), Jen </w:t>
      </w:r>
      <w:proofErr w:type="spellStart"/>
      <w:r w:rsidR="00804F97">
        <w:rPr>
          <w:sz w:val="24"/>
          <w:szCs w:val="24"/>
          <w:lang w:val="en-US"/>
        </w:rPr>
        <w:t>Debogorski</w:t>
      </w:r>
      <w:proofErr w:type="spellEnd"/>
      <w:r w:rsidR="00804F97">
        <w:rPr>
          <w:sz w:val="24"/>
          <w:szCs w:val="24"/>
          <w:lang w:val="en-US"/>
        </w:rPr>
        <w:t xml:space="preserve"> (RDR), Carolyn Normand (RDR), </w:t>
      </w:r>
      <w:r w:rsidR="00804F97" w:rsidRPr="003B4180">
        <w:rPr>
          <w:sz w:val="24"/>
          <w:szCs w:val="24"/>
          <w:lang w:val="en-US"/>
        </w:rPr>
        <w:t>Sylvie Dubois (</w:t>
      </w:r>
      <w:r w:rsidR="003B4180" w:rsidRPr="003B4180">
        <w:rPr>
          <w:sz w:val="24"/>
          <w:szCs w:val="24"/>
          <w:lang w:val="en-US"/>
        </w:rPr>
        <w:t>BGL-RIC</w:t>
      </w:r>
      <w:r w:rsidR="00804F97" w:rsidRPr="003B4180">
        <w:rPr>
          <w:sz w:val="24"/>
          <w:szCs w:val="24"/>
          <w:lang w:val="en-US"/>
        </w:rPr>
        <w:t xml:space="preserve">), Chris Wright (BMT), Roxanne Moore (BMT), </w:t>
      </w:r>
      <w:r w:rsidR="00C86AC6">
        <w:rPr>
          <w:sz w:val="24"/>
          <w:szCs w:val="24"/>
          <w:lang w:val="en-US"/>
        </w:rPr>
        <w:t xml:space="preserve">on phone: </w:t>
      </w:r>
      <w:r w:rsidR="00804F97">
        <w:rPr>
          <w:sz w:val="24"/>
          <w:szCs w:val="24"/>
          <w:lang w:val="en-US"/>
        </w:rPr>
        <w:t xml:space="preserve">Carol Werner (LAC), Shauna Alquist (LAC), Laura Shannon (DVY), late - Jim </w:t>
      </w:r>
      <w:proofErr w:type="spellStart"/>
      <w:r w:rsidR="00804F97">
        <w:rPr>
          <w:sz w:val="24"/>
          <w:szCs w:val="24"/>
          <w:lang w:val="en-US"/>
        </w:rPr>
        <w:t>Cullihall</w:t>
      </w:r>
      <w:proofErr w:type="spellEnd"/>
      <w:r w:rsidR="00804F97">
        <w:rPr>
          <w:sz w:val="24"/>
          <w:szCs w:val="24"/>
          <w:lang w:val="en-US"/>
        </w:rPr>
        <w:t xml:space="preserve"> (FMC)</w:t>
      </w:r>
      <w:r w:rsidR="00804F97">
        <w:rPr>
          <w:sz w:val="24"/>
          <w:szCs w:val="24"/>
          <w:lang w:val="en-US"/>
        </w:rPr>
        <w:br/>
      </w:r>
    </w:p>
    <w:p w14:paraId="39A62CE4" w14:textId="281E91DE" w:rsidR="00DC604B" w:rsidRPr="003559CA" w:rsidRDefault="0054693D" w:rsidP="003559CA">
      <w:pPr>
        <w:pStyle w:val="ListParagraph"/>
        <w:numPr>
          <w:ilvl w:val="0"/>
          <w:numId w:val="2"/>
        </w:numPr>
        <w:spacing w:line="240" w:lineRule="auto"/>
        <w:rPr>
          <w:b/>
          <w:sz w:val="24"/>
          <w:szCs w:val="24"/>
        </w:rPr>
      </w:pPr>
      <w:r w:rsidRPr="004053C3">
        <w:rPr>
          <w:b/>
          <w:sz w:val="24"/>
          <w:szCs w:val="24"/>
          <w:lang w:val="en-US"/>
        </w:rPr>
        <w:t xml:space="preserve">Call </w:t>
      </w:r>
      <w:r w:rsidR="0065673F" w:rsidRPr="004053C3">
        <w:rPr>
          <w:b/>
          <w:sz w:val="24"/>
          <w:szCs w:val="24"/>
          <w:lang w:val="en-US"/>
        </w:rPr>
        <w:t xml:space="preserve">to order </w:t>
      </w:r>
      <w:r w:rsidR="003559CA">
        <w:rPr>
          <w:b/>
          <w:sz w:val="24"/>
          <w:szCs w:val="24"/>
          <w:lang w:val="en-US"/>
        </w:rPr>
        <w:t xml:space="preserve">- </w:t>
      </w:r>
      <w:r w:rsidRPr="003559CA">
        <w:rPr>
          <w:sz w:val="24"/>
          <w:szCs w:val="24"/>
        </w:rPr>
        <w:t xml:space="preserve">Brian called to </w:t>
      </w:r>
      <w:r w:rsidR="004B7966" w:rsidRPr="003559CA">
        <w:rPr>
          <w:sz w:val="24"/>
          <w:szCs w:val="24"/>
        </w:rPr>
        <w:t xml:space="preserve">order at </w:t>
      </w:r>
      <w:r w:rsidR="004C56F2">
        <w:rPr>
          <w:sz w:val="24"/>
          <w:szCs w:val="24"/>
        </w:rPr>
        <w:t>7:01</w:t>
      </w:r>
      <w:r w:rsidR="00FC1B2D" w:rsidRPr="003559CA">
        <w:rPr>
          <w:sz w:val="24"/>
          <w:szCs w:val="24"/>
        </w:rPr>
        <w:t>pm</w:t>
      </w:r>
    </w:p>
    <w:p w14:paraId="371509E2" w14:textId="77777777" w:rsidR="0054693D" w:rsidRPr="0054693D" w:rsidRDefault="0054693D" w:rsidP="0054693D">
      <w:pPr>
        <w:pStyle w:val="ListParagraph"/>
        <w:spacing w:line="240" w:lineRule="auto"/>
        <w:rPr>
          <w:b/>
          <w:sz w:val="24"/>
          <w:szCs w:val="24"/>
        </w:rPr>
      </w:pPr>
    </w:p>
    <w:p w14:paraId="4EA1D975" w14:textId="30E15B6A" w:rsidR="0071418E" w:rsidRPr="0071418E" w:rsidRDefault="0071418E" w:rsidP="0071418E">
      <w:pPr>
        <w:pStyle w:val="ListParagraph"/>
        <w:numPr>
          <w:ilvl w:val="0"/>
          <w:numId w:val="2"/>
        </w:numPr>
        <w:spacing w:line="240" w:lineRule="auto"/>
        <w:rPr>
          <w:b/>
          <w:sz w:val="24"/>
          <w:szCs w:val="24"/>
        </w:rPr>
      </w:pPr>
      <w:r>
        <w:rPr>
          <w:b/>
          <w:sz w:val="24"/>
          <w:szCs w:val="24"/>
          <w:lang w:val="en-US"/>
        </w:rPr>
        <w:t xml:space="preserve">Welcome </w:t>
      </w:r>
      <w:r w:rsidR="00C517D0">
        <w:rPr>
          <w:b/>
          <w:sz w:val="24"/>
          <w:szCs w:val="24"/>
          <w:lang w:val="en-US"/>
        </w:rPr>
        <w:t>&amp; Additions to the Agenda</w:t>
      </w:r>
      <w:r w:rsidR="003559CA">
        <w:rPr>
          <w:b/>
          <w:sz w:val="24"/>
          <w:szCs w:val="24"/>
          <w:lang w:val="en-US"/>
        </w:rPr>
        <w:t xml:space="preserve"> </w:t>
      </w:r>
      <w:r>
        <w:rPr>
          <w:b/>
          <w:sz w:val="24"/>
          <w:szCs w:val="24"/>
          <w:lang w:val="en-US"/>
        </w:rPr>
        <w:t>–</w:t>
      </w:r>
      <w:r w:rsidR="003559CA">
        <w:rPr>
          <w:b/>
          <w:sz w:val="24"/>
          <w:szCs w:val="24"/>
          <w:lang w:val="en-US"/>
        </w:rPr>
        <w:t xml:space="preserve"> </w:t>
      </w:r>
      <w:r w:rsidR="005F2643">
        <w:rPr>
          <w:sz w:val="24"/>
          <w:szCs w:val="24"/>
          <w:lang w:val="en-US"/>
        </w:rPr>
        <w:t>no changes. M</w:t>
      </w:r>
      <w:r>
        <w:rPr>
          <w:sz w:val="24"/>
          <w:szCs w:val="24"/>
          <w:lang w:val="en-US"/>
        </w:rPr>
        <w:t xml:space="preserve">otion to adopt the </w:t>
      </w:r>
      <w:r w:rsidRPr="0071418E">
        <w:rPr>
          <w:sz w:val="24"/>
          <w:szCs w:val="24"/>
          <w:lang w:val="en-US"/>
        </w:rPr>
        <w:t>agenda:</w:t>
      </w:r>
      <w:r w:rsidRPr="0071418E">
        <w:rPr>
          <w:sz w:val="24"/>
          <w:szCs w:val="24"/>
        </w:rPr>
        <w:t xml:space="preserve"> Krista, 2</w:t>
      </w:r>
      <w:r w:rsidRPr="0071418E">
        <w:rPr>
          <w:sz w:val="24"/>
          <w:szCs w:val="24"/>
          <w:vertAlign w:val="superscript"/>
        </w:rPr>
        <w:t>nd</w:t>
      </w:r>
      <w:r w:rsidRPr="0071418E">
        <w:rPr>
          <w:sz w:val="24"/>
          <w:szCs w:val="24"/>
        </w:rPr>
        <w:t xml:space="preserve"> Pam, AIF</w:t>
      </w:r>
    </w:p>
    <w:p w14:paraId="693A32AF" w14:textId="77777777" w:rsidR="00C8645F" w:rsidRPr="0065673F" w:rsidRDefault="00C8645F" w:rsidP="00C8645F">
      <w:pPr>
        <w:pStyle w:val="ListParagraph"/>
        <w:spacing w:line="240" w:lineRule="auto"/>
        <w:rPr>
          <w:b/>
          <w:sz w:val="24"/>
          <w:szCs w:val="24"/>
        </w:rPr>
      </w:pPr>
    </w:p>
    <w:p w14:paraId="0DD9DC51" w14:textId="507CC1C1" w:rsidR="00C517D0" w:rsidRPr="00C517D0" w:rsidRDefault="00C517D0" w:rsidP="00C517D0">
      <w:pPr>
        <w:pStyle w:val="ListParagraph"/>
        <w:numPr>
          <w:ilvl w:val="0"/>
          <w:numId w:val="2"/>
        </w:numPr>
        <w:spacing w:line="240" w:lineRule="auto"/>
        <w:rPr>
          <w:b/>
          <w:sz w:val="24"/>
          <w:szCs w:val="24"/>
          <w:lang w:val="en-US"/>
        </w:rPr>
      </w:pPr>
      <w:r>
        <w:rPr>
          <w:b/>
          <w:sz w:val="24"/>
          <w:szCs w:val="24"/>
          <w:lang w:val="en-US"/>
        </w:rPr>
        <w:t xml:space="preserve">Approval of </w:t>
      </w:r>
      <w:r w:rsidR="0071418E">
        <w:rPr>
          <w:b/>
          <w:sz w:val="24"/>
          <w:szCs w:val="24"/>
          <w:lang w:val="en-US"/>
        </w:rPr>
        <w:t>minutes from August 21, 2018 meeting:</w:t>
      </w:r>
      <w:r w:rsidR="0071418E" w:rsidRPr="0071418E">
        <w:rPr>
          <w:sz w:val="24"/>
          <w:szCs w:val="24"/>
          <w:lang w:val="en-US"/>
        </w:rPr>
        <w:t xml:space="preserve"> 148 teams – no additions or removals. Motion to approve the minutes: Shannon, 2</w:t>
      </w:r>
      <w:r w:rsidR="0071418E" w:rsidRPr="0071418E">
        <w:rPr>
          <w:sz w:val="24"/>
          <w:szCs w:val="24"/>
          <w:vertAlign w:val="superscript"/>
          <w:lang w:val="en-US"/>
        </w:rPr>
        <w:t>nd</w:t>
      </w:r>
      <w:r w:rsidR="0071418E" w:rsidRPr="0071418E">
        <w:rPr>
          <w:sz w:val="24"/>
          <w:szCs w:val="24"/>
          <w:lang w:val="en-US"/>
        </w:rPr>
        <w:t xml:space="preserve"> Michelle, AIF</w:t>
      </w:r>
      <w:r>
        <w:rPr>
          <w:b/>
          <w:sz w:val="24"/>
          <w:szCs w:val="24"/>
          <w:lang w:val="en-US"/>
        </w:rPr>
        <w:br/>
      </w:r>
    </w:p>
    <w:p w14:paraId="5B6DA4AC" w14:textId="4CB75778" w:rsidR="00C517D0" w:rsidRPr="003559CA" w:rsidRDefault="0071418E" w:rsidP="00570A0F">
      <w:pPr>
        <w:pStyle w:val="ListParagraph"/>
        <w:numPr>
          <w:ilvl w:val="0"/>
          <w:numId w:val="2"/>
        </w:numPr>
        <w:spacing w:line="240" w:lineRule="auto"/>
        <w:rPr>
          <w:b/>
          <w:sz w:val="24"/>
          <w:szCs w:val="24"/>
          <w:lang w:val="en-US"/>
        </w:rPr>
      </w:pPr>
      <w:r>
        <w:rPr>
          <w:b/>
          <w:sz w:val="24"/>
          <w:szCs w:val="24"/>
          <w:lang w:val="en-US"/>
        </w:rPr>
        <w:t xml:space="preserve">Scheduler’s Report </w:t>
      </w:r>
      <w:r w:rsidRPr="0071418E">
        <w:rPr>
          <w:sz w:val="24"/>
          <w:szCs w:val="24"/>
          <w:lang w:val="en-US"/>
        </w:rPr>
        <w:t xml:space="preserve">– </w:t>
      </w:r>
      <w:r>
        <w:rPr>
          <w:sz w:val="24"/>
          <w:szCs w:val="24"/>
          <w:lang w:val="en-US"/>
        </w:rPr>
        <w:t xml:space="preserve">a) </w:t>
      </w:r>
      <w:r w:rsidRPr="0071418E">
        <w:rPr>
          <w:sz w:val="24"/>
          <w:szCs w:val="24"/>
          <w:lang w:val="en-US"/>
        </w:rPr>
        <w:t>nothing new. A couple changes for division release. Entire schedule to be released on Oct 3</w:t>
      </w:r>
      <w:r w:rsidRPr="0071418E">
        <w:rPr>
          <w:sz w:val="24"/>
          <w:szCs w:val="24"/>
          <w:vertAlign w:val="superscript"/>
          <w:lang w:val="en-US"/>
        </w:rPr>
        <w:t>rd</w:t>
      </w:r>
      <w:r w:rsidRPr="0071418E">
        <w:rPr>
          <w:sz w:val="24"/>
          <w:szCs w:val="24"/>
          <w:lang w:val="en-US"/>
        </w:rPr>
        <w:t xml:space="preserve">. </w:t>
      </w:r>
      <w:r>
        <w:rPr>
          <w:sz w:val="24"/>
          <w:szCs w:val="24"/>
          <w:lang w:val="en-US"/>
        </w:rPr>
        <w:br/>
        <w:t xml:space="preserve">b) </w:t>
      </w:r>
      <w:r w:rsidRPr="0071418E">
        <w:rPr>
          <w:sz w:val="24"/>
          <w:szCs w:val="24"/>
          <w:lang w:val="en-US"/>
        </w:rPr>
        <w:t>Looks like delay in UAA results. U14AA and up start first, and the timing f</w:t>
      </w:r>
      <w:r w:rsidR="00CA38E1">
        <w:rPr>
          <w:sz w:val="24"/>
          <w:szCs w:val="24"/>
          <w:lang w:val="en-US"/>
        </w:rPr>
        <w:t>or U10 to start is a week after;</w:t>
      </w:r>
      <w:r w:rsidRPr="0071418E">
        <w:rPr>
          <w:sz w:val="24"/>
          <w:szCs w:val="24"/>
          <w:lang w:val="en-US"/>
        </w:rPr>
        <w:t xml:space="preserve"> U10 schedule will be released last. Hope is that UAA results come in sooner than later. UAA’s are to be reviewed and released, and sent out hopefully Thursday morning. If results match up to declaration today, then no worries.</w:t>
      </w:r>
      <w:r>
        <w:rPr>
          <w:b/>
          <w:sz w:val="24"/>
          <w:szCs w:val="24"/>
          <w:lang w:val="en-US"/>
        </w:rPr>
        <w:t xml:space="preserve"> </w:t>
      </w:r>
      <w:r>
        <w:rPr>
          <w:b/>
          <w:sz w:val="24"/>
          <w:szCs w:val="24"/>
          <w:lang w:val="en-US"/>
        </w:rPr>
        <w:br/>
      </w:r>
      <w:r w:rsidRPr="0071418E">
        <w:rPr>
          <w:sz w:val="24"/>
          <w:szCs w:val="24"/>
          <w:lang w:val="en-US"/>
        </w:rPr>
        <w:t xml:space="preserve">c) </w:t>
      </w:r>
      <w:r>
        <w:rPr>
          <w:sz w:val="24"/>
          <w:szCs w:val="24"/>
          <w:lang w:val="en-US"/>
        </w:rPr>
        <w:t>confirm FMC, all teams will travel Oct 13</w:t>
      </w:r>
      <w:r w:rsidRPr="0071418E">
        <w:rPr>
          <w:sz w:val="24"/>
          <w:szCs w:val="24"/>
          <w:vertAlign w:val="superscript"/>
          <w:lang w:val="en-US"/>
        </w:rPr>
        <w:t>th</w:t>
      </w:r>
      <w:r>
        <w:rPr>
          <w:sz w:val="24"/>
          <w:szCs w:val="24"/>
          <w:lang w:val="en-US"/>
        </w:rPr>
        <w:t xml:space="preserve"> weekend. They agreed to this, to eliminate stress for Edmonton area teams trying to book busses on short notice. Weekend of the 20</w:t>
      </w:r>
      <w:r w:rsidRPr="0071418E">
        <w:rPr>
          <w:sz w:val="24"/>
          <w:szCs w:val="24"/>
          <w:vertAlign w:val="superscript"/>
          <w:lang w:val="en-US"/>
        </w:rPr>
        <w:t>th</w:t>
      </w:r>
      <w:r>
        <w:rPr>
          <w:sz w:val="24"/>
          <w:szCs w:val="24"/>
          <w:lang w:val="en-US"/>
        </w:rPr>
        <w:t>, Edmonton &amp; surrounding are to book travel to F</w:t>
      </w:r>
      <w:r w:rsidR="003B4180">
        <w:rPr>
          <w:sz w:val="24"/>
          <w:szCs w:val="24"/>
          <w:lang w:val="en-US"/>
        </w:rPr>
        <w:t>MC</w:t>
      </w:r>
      <w:r>
        <w:rPr>
          <w:sz w:val="24"/>
          <w:szCs w:val="24"/>
          <w:lang w:val="en-US"/>
        </w:rPr>
        <w:t>. In 2</w:t>
      </w:r>
      <w:r w:rsidRPr="0071418E">
        <w:rPr>
          <w:sz w:val="24"/>
          <w:szCs w:val="24"/>
          <w:vertAlign w:val="superscript"/>
          <w:lang w:val="en-US"/>
        </w:rPr>
        <w:t>nd</w:t>
      </w:r>
      <w:r>
        <w:rPr>
          <w:sz w:val="24"/>
          <w:szCs w:val="24"/>
          <w:lang w:val="en-US"/>
        </w:rPr>
        <w:t xml:space="preserve"> session, F</w:t>
      </w:r>
      <w:r w:rsidR="003B4180">
        <w:rPr>
          <w:sz w:val="24"/>
          <w:szCs w:val="24"/>
          <w:lang w:val="en-US"/>
        </w:rPr>
        <w:t>MC</w:t>
      </w:r>
      <w:r>
        <w:rPr>
          <w:sz w:val="24"/>
          <w:szCs w:val="24"/>
          <w:lang w:val="en-US"/>
        </w:rPr>
        <w:t xml:space="preserve"> will travel 1</w:t>
      </w:r>
      <w:r w:rsidRPr="0071418E">
        <w:rPr>
          <w:sz w:val="24"/>
          <w:szCs w:val="24"/>
          <w:vertAlign w:val="superscript"/>
          <w:lang w:val="en-US"/>
        </w:rPr>
        <w:t>st</w:t>
      </w:r>
      <w:r w:rsidR="000428FC">
        <w:rPr>
          <w:sz w:val="24"/>
          <w:szCs w:val="24"/>
          <w:lang w:val="en-US"/>
        </w:rPr>
        <w:t xml:space="preserve"> weeke</w:t>
      </w:r>
      <w:r>
        <w:rPr>
          <w:sz w:val="24"/>
          <w:szCs w:val="24"/>
          <w:lang w:val="en-US"/>
        </w:rPr>
        <w:t>nd</w:t>
      </w:r>
      <w:r w:rsidR="000428FC">
        <w:rPr>
          <w:sz w:val="24"/>
          <w:szCs w:val="24"/>
          <w:lang w:val="en-US"/>
        </w:rPr>
        <w:t xml:space="preserve">. </w:t>
      </w:r>
      <w:r w:rsidR="003B4180">
        <w:rPr>
          <w:sz w:val="24"/>
          <w:szCs w:val="24"/>
          <w:lang w:val="en-US"/>
        </w:rPr>
        <w:t>FMC to determine which teams (don’t want 16/19 together due to affiliation issues)</w:t>
      </w:r>
      <w:r w:rsidR="000428FC">
        <w:rPr>
          <w:sz w:val="24"/>
          <w:szCs w:val="24"/>
          <w:lang w:val="en-US"/>
        </w:rPr>
        <w:br/>
      </w:r>
      <w:r w:rsidR="000428FC">
        <w:rPr>
          <w:sz w:val="24"/>
          <w:szCs w:val="24"/>
          <w:lang w:val="en-US"/>
        </w:rPr>
        <w:br/>
        <w:t>Note: Only BGL to supply subsidy for travel to F</w:t>
      </w:r>
      <w:r w:rsidR="003B4180">
        <w:rPr>
          <w:sz w:val="24"/>
          <w:szCs w:val="24"/>
          <w:lang w:val="en-US"/>
        </w:rPr>
        <w:t>MC</w:t>
      </w:r>
      <w:r w:rsidR="000428FC">
        <w:rPr>
          <w:sz w:val="24"/>
          <w:szCs w:val="24"/>
          <w:lang w:val="en-US"/>
        </w:rPr>
        <w:t>, No F</w:t>
      </w:r>
      <w:r w:rsidR="003B4180">
        <w:rPr>
          <w:sz w:val="24"/>
          <w:szCs w:val="24"/>
          <w:lang w:val="en-US"/>
        </w:rPr>
        <w:t>MC</w:t>
      </w:r>
      <w:r w:rsidR="000428FC">
        <w:rPr>
          <w:sz w:val="24"/>
          <w:szCs w:val="24"/>
          <w:lang w:val="en-US"/>
        </w:rPr>
        <w:t xml:space="preserve"> subsidy this season. Won’t know re-pooling results until possibly the Monday after re-pooling, so </w:t>
      </w:r>
      <w:r w:rsidR="003B4180">
        <w:rPr>
          <w:sz w:val="24"/>
          <w:szCs w:val="24"/>
          <w:lang w:val="en-US"/>
        </w:rPr>
        <w:t xml:space="preserve">EDM area teams </w:t>
      </w:r>
      <w:r w:rsidR="000428FC">
        <w:rPr>
          <w:sz w:val="24"/>
          <w:szCs w:val="24"/>
          <w:lang w:val="en-US"/>
        </w:rPr>
        <w:t>won’t likely travel 1</w:t>
      </w:r>
      <w:r w:rsidR="000428FC" w:rsidRPr="000428FC">
        <w:rPr>
          <w:sz w:val="24"/>
          <w:szCs w:val="24"/>
          <w:vertAlign w:val="superscript"/>
          <w:lang w:val="en-US"/>
        </w:rPr>
        <w:t>st</w:t>
      </w:r>
      <w:r w:rsidR="000428FC">
        <w:rPr>
          <w:sz w:val="24"/>
          <w:szCs w:val="24"/>
          <w:lang w:val="en-US"/>
        </w:rPr>
        <w:t xml:space="preserve"> weekend of 2</w:t>
      </w:r>
      <w:r w:rsidR="000428FC" w:rsidRPr="000428FC">
        <w:rPr>
          <w:sz w:val="24"/>
          <w:szCs w:val="24"/>
          <w:vertAlign w:val="superscript"/>
          <w:lang w:val="en-US"/>
        </w:rPr>
        <w:t>nd</w:t>
      </w:r>
      <w:r w:rsidR="000428FC">
        <w:rPr>
          <w:sz w:val="24"/>
          <w:szCs w:val="24"/>
          <w:lang w:val="en-US"/>
        </w:rPr>
        <w:t xml:space="preserve"> session to F</w:t>
      </w:r>
      <w:r w:rsidR="003B4180">
        <w:rPr>
          <w:sz w:val="24"/>
          <w:szCs w:val="24"/>
          <w:lang w:val="en-US"/>
        </w:rPr>
        <w:t>MC</w:t>
      </w:r>
      <w:r w:rsidR="000428FC">
        <w:rPr>
          <w:sz w:val="24"/>
          <w:szCs w:val="24"/>
          <w:lang w:val="en-US"/>
        </w:rPr>
        <w:t xml:space="preserve"> – will try to avoid if we can. Should have an idea closer to re-pooling.</w:t>
      </w:r>
      <w:r w:rsidR="000428FC">
        <w:rPr>
          <w:sz w:val="24"/>
          <w:szCs w:val="24"/>
          <w:lang w:val="en-US"/>
        </w:rPr>
        <w:br/>
      </w:r>
    </w:p>
    <w:p w14:paraId="30BD70EB" w14:textId="4B8E3A5A" w:rsidR="00C517D0" w:rsidRPr="003B4180" w:rsidRDefault="000428FC" w:rsidP="00C517D0">
      <w:pPr>
        <w:pStyle w:val="ListParagraph"/>
        <w:numPr>
          <w:ilvl w:val="0"/>
          <w:numId w:val="2"/>
        </w:numPr>
        <w:spacing w:line="240" w:lineRule="auto"/>
        <w:rPr>
          <w:b/>
          <w:sz w:val="24"/>
          <w:szCs w:val="24"/>
          <w:lang w:val="en-US"/>
        </w:rPr>
      </w:pPr>
      <w:r>
        <w:rPr>
          <w:b/>
          <w:sz w:val="24"/>
          <w:szCs w:val="24"/>
          <w:lang w:val="en-US"/>
        </w:rPr>
        <w:t>Zone 5 player discussion</w:t>
      </w:r>
      <w:r w:rsidR="005F2643" w:rsidRPr="003B4180">
        <w:rPr>
          <w:sz w:val="24"/>
          <w:szCs w:val="24"/>
          <w:lang w:val="en-US"/>
        </w:rPr>
        <w:t>–</w:t>
      </w:r>
      <w:r w:rsidR="00B331B4" w:rsidRPr="003B4180">
        <w:rPr>
          <w:sz w:val="24"/>
          <w:szCs w:val="24"/>
          <w:lang w:val="en-US"/>
        </w:rPr>
        <w:t xml:space="preserve"> </w:t>
      </w:r>
      <w:r w:rsidR="005F2643" w:rsidRPr="003B4180">
        <w:rPr>
          <w:sz w:val="24"/>
          <w:szCs w:val="24"/>
          <w:lang w:val="en-US"/>
        </w:rPr>
        <w:t xml:space="preserve">Zone 5 </w:t>
      </w:r>
      <w:r w:rsidR="003B4180" w:rsidRPr="003B4180">
        <w:rPr>
          <w:sz w:val="24"/>
          <w:szCs w:val="24"/>
          <w:lang w:val="en-US"/>
        </w:rPr>
        <w:t xml:space="preserve">AA </w:t>
      </w:r>
      <w:r w:rsidR="005F2643" w:rsidRPr="003B4180">
        <w:rPr>
          <w:sz w:val="24"/>
          <w:szCs w:val="24"/>
          <w:lang w:val="en-US"/>
        </w:rPr>
        <w:t xml:space="preserve">had a drop in 2 teams </w:t>
      </w:r>
      <w:r w:rsidR="003B4180" w:rsidRPr="003B4180">
        <w:rPr>
          <w:sz w:val="24"/>
          <w:szCs w:val="24"/>
          <w:lang w:val="en-US"/>
        </w:rPr>
        <w:t>– U14AA and U16AA folded this year, due to AA teams forming in other associations.</w:t>
      </w:r>
      <w:r w:rsidR="005F2643" w:rsidRPr="003B4180">
        <w:rPr>
          <w:sz w:val="24"/>
          <w:szCs w:val="24"/>
          <w:lang w:val="en-US"/>
        </w:rPr>
        <w:br/>
        <w:t>E</w:t>
      </w:r>
      <w:r w:rsidR="003B4180" w:rsidRPr="003B4180">
        <w:rPr>
          <w:sz w:val="24"/>
          <w:szCs w:val="24"/>
          <w:lang w:val="en-US"/>
        </w:rPr>
        <w:t>FCLRA experienced many requests to join</w:t>
      </w:r>
      <w:r w:rsidR="005F2643" w:rsidRPr="003B4180">
        <w:rPr>
          <w:sz w:val="24"/>
          <w:szCs w:val="24"/>
          <w:lang w:val="en-US"/>
        </w:rPr>
        <w:t xml:space="preserve"> @ U16/U19 – </w:t>
      </w:r>
      <w:r w:rsidR="003B4180" w:rsidRPr="003B4180">
        <w:rPr>
          <w:sz w:val="24"/>
          <w:szCs w:val="24"/>
          <w:lang w:val="en-US"/>
        </w:rPr>
        <w:t xml:space="preserve">but </w:t>
      </w:r>
      <w:r w:rsidR="005F2643" w:rsidRPr="003B4180">
        <w:rPr>
          <w:sz w:val="24"/>
          <w:szCs w:val="24"/>
          <w:lang w:val="en-US"/>
        </w:rPr>
        <w:t>not enough</w:t>
      </w:r>
      <w:r w:rsidR="003B4180" w:rsidRPr="003B4180">
        <w:rPr>
          <w:sz w:val="24"/>
          <w:szCs w:val="24"/>
          <w:lang w:val="en-US"/>
        </w:rPr>
        <w:t xml:space="preserve"> notice nor space for all of them.</w:t>
      </w:r>
      <w:r w:rsidR="005F2643" w:rsidRPr="003B4180">
        <w:rPr>
          <w:sz w:val="24"/>
          <w:szCs w:val="24"/>
          <w:lang w:val="en-US"/>
        </w:rPr>
        <w:t xml:space="preserve"> Concerned there is a </w:t>
      </w:r>
      <w:r w:rsidR="003B4180" w:rsidRPr="003B4180">
        <w:rPr>
          <w:sz w:val="24"/>
          <w:szCs w:val="24"/>
          <w:lang w:val="en-US"/>
        </w:rPr>
        <w:t xml:space="preserve">full </w:t>
      </w:r>
      <w:r w:rsidR="005F2643" w:rsidRPr="003B4180">
        <w:rPr>
          <w:sz w:val="24"/>
          <w:szCs w:val="24"/>
          <w:lang w:val="en-US"/>
        </w:rPr>
        <w:t>U16A team</w:t>
      </w:r>
      <w:r w:rsidR="003B4180" w:rsidRPr="003B4180">
        <w:rPr>
          <w:sz w:val="24"/>
          <w:szCs w:val="24"/>
          <w:lang w:val="en-US"/>
        </w:rPr>
        <w:t xml:space="preserve"> worth of players</w:t>
      </w:r>
      <w:r w:rsidR="005F2643" w:rsidRPr="003B4180">
        <w:rPr>
          <w:sz w:val="24"/>
          <w:szCs w:val="24"/>
          <w:lang w:val="en-US"/>
        </w:rPr>
        <w:t xml:space="preserve"> out there without a home. Discussion around the need to consider internal issues, if pulling in players from outside Associations and having internal players quit. Discussion around where to place players after they try out for AA. Discussed issues of ‘shopping around’ for a team, and the havoc it can raise. </w:t>
      </w:r>
      <w:r w:rsidR="003B4180" w:rsidRPr="003B4180">
        <w:rPr>
          <w:sz w:val="24"/>
          <w:szCs w:val="24"/>
          <w:lang w:val="en-US"/>
        </w:rPr>
        <w:t>RAB Policy</w:t>
      </w:r>
      <w:r w:rsidR="005F2643" w:rsidRPr="003B4180">
        <w:rPr>
          <w:sz w:val="24"/>
          <w:szCs w:val="24"/>
          <w:lang w:val="en-US"/>
        </w:rPr>
        <w:t xml:space="preserve"> do</w:t>
      </w:r>
      <w:r w:rsidR="003B4180" w:rsidRPr="003B4180">
        <w:rPr>
          <w:sz w:val="24"/>
          <w:szCs w:val="24"/>
          <w:lang w:val="en-US"/>
        </w:rPr>
        <w:t>es</w:t>
      </w:r>
      <w:r w:rsidR="005F2643" w:rsidRPr="003B4180">
        <w:rPr>
          <w:sz w:val="24"/>
          <w:szCs w:val="24"/>
          <w:lang w:val="en-US"/>
        </w:rPr>
        <w:t xml:space="preserve"> not allow </w:t>
      </w:r>
      <w:r w:rsidR="003B4180" w:rsidRPr="003B4180">
        <w:rPr>
          <w:sz w:val="24"/>
          <w:szCs w:val="24"/>
          <w:lang w:val="en-US"/>
        </w:rPr>
        <w:t xml:space="preserve">Zone </w:t>
      </w:r>
      <w:r w:rsidR="003B4180" w:rsidRPr="003B4180">
        <w:rPr>
          <w:sz w:val="24"/>
          <w:szCs w:val="24"/>
          <w:lang w:val="en-US"/>
        </w:rPr>
        <w:lastRenderedPageBreak/>
        <w:t xml:space="preserve">teams to host </w:t>
      </w:r>
      <w:r w:rsidR="005F2643" w:rsidRPr="003B4180">
        <w:rPr>
          <w:sz w:val="24"/>
          <w:szCs w:val="24"/>
          <w:lang w:val="en-US"/>
        </w:rPr>
        <w:t>anything but AA</w:t>
      </w:r>
      <w:r w:rsidR="003B4180" w:rsidRPr="003B4180">
        <w:rPr>
          <w:sz w:val="24"/>
          <w:szCs w:val="24"/>
          <w:lang w:val="en-US"/>
        </w:rPr>
        <w:t xml:space="preserve"> teams</w:t>
      </w:r>
      <w:r w:rsidR="005F2643" w:rsidRPr="003B4180">
        <w:rPr>
          <w:sz w:val="24"/>
          <w:szCs w:val="24"/>
          <w:lang w:val="en-US"/>
        </w:rPr>
        <w:t xml:space="preserve">. Discussion around communicating early on in the season, the need to find homes for players that need somewhere to go. Zone 5 does not feel it will </w:t>
      </w:r>
      <w:r w:rsidR="003B4180" w:rsidRPr="003B4180">
        <w:rPr>
          <w:sz w:val="24"/>
          <w:szCs w:val="24"/>
          <w:lang w:val="en-US"/>
        </w:rPr>
        <w:t xml:space="preserve">be able to </w:t>
      </w:r>
      <w:r w:rsidR="005F2643" w:rsidRPr="003B4180">
        <w:rPr>
          <w:sz w:val="24"/>
          <w:szCs w:val="24"/>
          <w:lang w:val="en-US"/>
        </w:rPr>
        <w:t xml:space="preserve">resurrect </w:t>
      </w:r>
      <w:r w:rsidR="003B4180" w:rsidRPr="003B4180">
        <w:rPr>
          <w:sz w:val="24"/>
          <w:szCs w:val="24"/>
          <w:lang w:val="en-US"/>
        </w:rPr>
        <w:t xml:space="preserve">its U14AA or U16AA teams </w:t>
      </w:r>
      <w:r w:rsidR="005F2643" w:rsidRPr="003B4180">
        <w:rPr>
          <w:sz w:val="24"/>
          <w:szCs w:val="24"/>
          <w:lang w:val="en-US"/>
        </w:rPr>
        <w:t xml:space="preserve">as it needs feeder of like-minded players – without that, AA is not AA. Discussion about RAB policy and how it allows any Association to house AA. Conversation needs to go to a President’s meeting. Membership expressed the need to come together, to make Zone 5 </w:t>
      </w:r>
      <w:r w:rsidR="003B4180" w:rsidRPr="003B4180">
        <w:rPr>
          <w:sz w:val="24"/>
          <w:szCs w:val="24"/>
          <w:lang w:val="en-US"/>
        </w:rPr>
        <w:t xml:space="preserve">AA </w:t>
      </w:r>
      <w:r w:rsidR="005F2643" w:rsidRPr="003B4180">
        <w:rPr>
          <w:sz w:val="24"/>
          <w:szCs w:val="24"/>
          <w:lang w:val="en-US"/>
        </w:rPr>
        <w:t>survive</w:t>
      </w:r>
      <w:r w:rsidR="003B4180" w:rsidRPr="003B4180">
        <w:rPr>
          <w:sz w:val="24"/>
          <w:szCs w:val="24"/>
          <w:lang w:val="en-US"/>
        </w:rPr>
        <w:t>, or to find a home for players displaced by current setup.</w:t>
      </w:r>
      <w:r w:rsidR="003559CA" w:rsidRPr="003B4180">
        <w:rPr>
          <w:sz w:val="24"/>
          <w:szCs w:val="24"/>
          <w:lang w:val="en-US"/>
        </w:rPr>
        <w:br/>
      </w:r>
    </w:p>
    <w:p w14:paraId="7E5434D0" w14:textId="77777777" w:rsidR="0009760C" w:rsidRDefault="000428FC" w:rsidP="00C517D0">
      <w:pPr>
        <w:pStyle w:val="ListParagraph"/>
        <w:numPr>
          <w:ilvl w:val="0"/>
          <w:numId w:val="2"/>
        </w:numPr>
        <w:spacing w:line="240" w:lineRule="auto"/>
        <w:rPr>
          <w:b/>
          <w:sz w:val="24"/>
          <w:szCs w:val="24"/>
          <w:lang w:val="en-US"/>
        </w:rPr>
      </w:pPr>
      <w:r>
        <w:rPr>
          <w:b/>
          <w:sz w:val="24"/>
          <w:szCs w:val="24"/>
          <w:lang w:val="en-US"/>
        </w:rPr>
        <w:t>Declaration of Teams/Collection of Team Fees</w:t>
      </w:r>
      <w:r>
        <w:rPr>
          <w:b/>
          <w:sz w:val="24"/>
          <w:szCs w:val="24"/>
          <w:lang w:val="en-US"/>
        </w:rPr>
        <w:br/>
      </w:r>
      <w:r w:rsidRPr="000428FC">
        <w:rPr>
          <w:sz w:val="24"/>
          <w:szCs w:val="24"/>
          <w:lang w:val="en-US"/>
        </w:rPr>
        <w:t>148 teams in total</w:t>
      </w:r>
      <w:r w:rsidR="00A87061">
        <w:rPr>
          <w:sz w:val="24"/>
          <w:szCs w:val="24"/>
          <w:lang w:val="en-US"/>
        </w:rPr>
        <w:br/>
        <w:t>Vote on U10 pools. Motion to split U10-S1, U10-S2 &amp; U10-S3 in to 2 pools (one black, one gold), reflective of the UAA scores: Brian, 2</w:t>
      </w:r>
      <w:r w:rsidR="00A87061" w:rsidRPr="00A87061">
        <w:rPr>
          <w:sz w:val="24"/>
          <w:szCs w:val="24"/>
          <w:vertAlign w:val="superscript"/>
          <w:lang w:val="en-US"/>
        </w:rPr>
        <w:t>nd</w:t>
      </w:r>
      <w:r w:rsidR="00A87061">
        <w:rPr>
          <w:sz w:val="24"/>
          <w:szCs w:val="24"/>
          <w:lang w:val="en-US"/>
        </w:rPr>
        <w:t xml:space="preserve"> Chris, Sandra abstained </w:t>
      </w:r>
      <w:r w:rsidR="00A87061">
        <w:rPr>
          <w:sz w:val="24"/>
          <w:szCs w:val="24"/>
          <w:lang w:val="en-US"/>
        </w:rPr>
        <w:br/>
      </w:r>
      <w:r w:rsidR="008A748B">
        <w:rPr>
          <w:sz w:val="24"/>
          <w:szCs w:val="24"/>
          <w:lang w:val="en-US"/>
        </w:rPr>
        <w:t>Motion to split U12B &amp; U12C</w:t>
      </w:r>
      <w:r w:rsidR="003F5E5E">
        <w:rPr>
          <w:sz w:val="24"/>
          <w:szCs w:val="24"/>
          <w:lang w:val="en-US"/>
        </w:rPr>
        <w:t xml:space="preserve"> in to 2 pools (one black, one gold) based on UAA scored: Brian, 2</w:t>
      </w:r>
      <w:r w:rsidR="003F5E5E" w:rsidRPr="003F5E5E">
        <w:rPr>
          <w:sz w:val="24"/>
          <w:szCs w:val="24"/>
          <w:vertAlign w:val="superscript"/>
          <w:lang w:val="en-US"/>
        </w:rPr>
        <w:t>nd</w:t>
      </w:r>
      <w:r w:rsidR="003F5E5E">
        <w:rPr>
          <w:sz w:val="24"/>
          <w:szCs w:val="24"/>
          <w:lang w:val="en-US"/>
        </w:rPr>
        <w:t xml:space="preserve"> Chris, Sandra abstained</w:t>
      </w:r>
      <w:r w:rsidR="00A87061">
        <w:rPr>
          <w:sz w:val="24"/>
          <w:szCs w:val="24"/>
          <w:lang w:val="en-US"/>
        </w:rPr>
        <w:br/>
      </w:r>
    </w:p>
    <w:p w14:paraId="707DB603" w14:textId="747DC1AD" w:rsidR="0009760C" w:rsidRDefault="0009760C" w:rsidP="0009760C">
      <w:pPr>
        <w:pStyle w:val="ListParagraph"/>
        <w:spacing w:line="240" w:lineRule="auto"/>
        <w:rPr>
          <w:b/>
          <w:color w:val="000000" w:themeColor="text1"/>
          <w:sz w:val="24"/>
          <w:szCs w:val="24"/>
          <w:lang w:val="en-US"/>
        </w:rPr>
      </w:pPr>
      <w:r>
        <w:rPr>
          <w:b/>
          <w:noProof/>
          <w:sz w:val="24"/>
          <w:szCs w:val="24"/>
          <w:lang w:val="en-US"/>
        </w:rPr>
        <w:drawing>
          <wp:inline distT="0" distB="0" distL="0" distR="0" wp14:anchorId="7EDFA890" wp14:editId="2FA60006">
            <wp:extent cx="6334125" cy="3292572"/>
            <wp:effectExtent l="0" t="0" r="0" b="317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ftTeamDeclarations.JPG"/>
                    <pic:cNvPicPr/>
                  </pic:nvPicPr>
                  <pic:blipFill>
                    <a:blip r:embed="rId9">
                      <a:extLst>
                        <a:ext uri="{28A0092B-C50C-407E-A947-70E740481C1C}">
                          <a14:useLocalDpi xmlns:a14="http://schemas.microsoft.com/office/drawing/2010/main" val="0"/>
                        </a:ext>
                      </a:extLst>
                    </a:blip>
                    <a:stretch>
                      <a:fillRect/>
                    </a:stretch>
                  </pic:blipFill>
                  <pic:spPr>
                    <a:xfrm>
                      <a:off x="0" y="0"/>
                      <a:ext cx="6362128" cy="3307128"/>
                    </a:xfrm>
                    <a:prstGeom prst="rect">
                      <a:avLst/>
                    </a:prstGeom>
                  </pic:spPr>
                </pic:pic>
              </a:graphicData>
            </a:graphic>
          </wp:inline>
        </w:drawing>
      </w:r>
      <w:r w:rsidR="000428FC">
        <w:rPr>
          <w:b/>
          <w:sz w:val="24"/>
          <w:szCs w:val="24"/>
          <w:lang w:val="en-US"/>
        </w:rPr>
        <w:br/>
      </w:r>
      <w:r w:rsidRPr="0009760C">
        <w:rPr>
          <w:b/>
          <w:color w:val="000000" w:themeColor="text1"/>
          <w:sz w:val="24"/>
          <w:szCs w:val="24"/>
          <w:lang w:val="en-US"/>
        </w:rPr>
        <w:t>The above will change if UAA scores place teams in different levels (U10-U14).</w:t>
      </w:r>
    </w:p>
    <w:p w14:paraId="177C0183" w14:textId="77777777" w:rsidR="008F6A0F" w:rsidRDefault="008F6A0F" w:rsidP="0009760C">
      <w:pPr>
        <w:pStyle w:val="ListParagraph"/>
        <w:spacing w:line="240" w:lineRule="auto"/>
        <w:rPr>
          <w:b/>
          <w:color w:val="FF0000"/>
          <w:sz w:val="24"/>
          <w:szCs w:val="24"/>
          <w:lang w:val="en-US"/>
        </w:rPr>
      </w:pPr>
    </w:p>
    <w:p w14:paraId="58ABECC0" w14:textId="71F1B250" w:rsidR="0009760C" w:rsidRDefault="008F6A0F" w:rsidP="0009760C">
      <w:pPr>
        <w:pStyle w:val="ListParagraph"/>
        <w:spacing w:line="240" w:lineRule="auto"/>
        <w:rPr>
          <w:color w:val="FF0000"/>
          <w:sz w:val="24"/>
          <w:szCs w:val="24"/>
          <w:lang w:val="en-US"/>
        </w:rPr>
      </w:pPr>
      <w:r w:rsidRPr="009B2146">
        <w:rPr>
          <w:sz w:val="24"/>
          <w:szCs w:val="24"/>
          <w:lang w:val="en-US"/>
        </w:rPr>
        <w:t>Only 2 declared U19A teams, owing to 6 U19AA teams</w:t>
      </w:r>
      <w:r>
        <w:rPr>
          <w:sz w:val="24"/>
          <w:szCs w:val="24"/>
          <w:lang w:val="en-US"/>
        </w:rPr>
        <w:t>, which h</w:t>
      </w:r>
      <w:r w:rsidRPr="009B2146">
        <w:rPr>
          <w:sz w:val="24"/>
          <w:szCs w:val="24"/>
          <w:lang w:val="en-US"/>
        </w:rPr>
        <w:t xml:space="preserve">as emptied the middle division of players. (similar at U16A)  At this point not enough for a competitive division.  Discussion around pool sizes for U19A and U19B: one large pool, or move some teams up? STA and EDM do not want to play their B teams. </w:t>
      </w:r>
      <w:r w:rsidRPr="009B2146">
        <w:rPr>
          <w:b/>
          <w:sz w:val="24"/>
          <w:szCs w:val="24"/>
          <w:lang w:val="en-US"/>
        </w:rPr>
        <w:br/>
      </w:r>
      <w:r w:rsidRPr="009B2146">
        <w:rPr>
          <w:sz w:val="24"/>
          <w:szCs w:val="24"/>
          <w:lang w:val="en-US"/>
        </w:rPr>
        <w:t xml:space="preserve">Suggestion for those local Associations with only one team to play with A’s in session 1, reassess in session 2.  Those teams joining A pool are: LED-U19B-1, RDR-U19B-1, BMT-U19B-1.  </w:t>
      </w:r>
      <w:r>
        <w:rPr>
          <w:sz w:val="24"/>
          <w:szCs w:val="24"/>
          <w:lang w:val="en-US"/>
        </w:rPr>
        <w:t xml:space="preserve"> </w:t>
      </w:r>
      <w:r w:rsidRPr="009B2146">
        <w:rPr>
          <w:color w:val="FF0000"/>
          <w:sz w:val="24"/>
          <w:szCs w:val="24"/>
          <w:lang w:val="en-US"/>
        </w:rPr>
        <w:t>Was this a motion?</w:t>
      </w:r>
    </w:p>
    <w:p w14:paraId="3158F359" w14:textId="77777777" w:rsidR="008F6A0F" w:rsidRDefault="008F6A0F" w:rsidP="0009760C">
      <w:pPr>
        <w:pStyle w:val="ListParagraph"/>
        <w:spacing w:line="240" w:lineRule="auto"/>
        <w:rPr>
          <w:b/>
          <w:color w:val="FF0000"/>
          <w:sz w:val="24"/>
          <w:szCs w:val="24"/>
          <w:lang w:val="en-US"/>
        </w:rPr>
      </w:pPr>
    </w:p>
    <w:p w14:paraId="11915630" w14:textId="511318E6" w:rsidR="00C517D0" w:rsidRPr="009B2146" w:rsidRDefault="000428FC" w:rsidP="000428FC">
      <w:pPr>
        <w:pStyle w:val="ListParagraph"/>
        <w:numPr>
          <w:ilvl w:val="0"/>
          <w:numId w:val="2"/>
        </w:numPr>
        <w:spacing w:line="240" w:lineRule="auto"/>
        <w:rPr>
          <w:b/>
          <w:sz w:val="24"/>
          <w:szCs w:val="24"/>
          <w:lang w:val="en-US"/>
        </w:rPr>
      </w:pPr>
      <w:r>
        <w:rPr>
          <w:b/>
          <w:sz w:val="24"/>
          <w:szCs w:val="24"/>
          <w:lang w:val="en-US"/>
        </w:rPr>
        <w:t>Declaration of Overage and male players (U16+)</w:t>
      </w:r>
      <w:r>
        <w:rPr>
          <w:b/>
          <w:sz w:val="24"/>
          <w:szCs w:val="24"/>
          <w:lang w:val="en-US"/>
        </w:rPr>
        <w:br/>
      </w:r>
      <w:r w:rsidRPr="000428FC">
        <w:rPr>
          <w:sz w:val="24"/>
          <w:szCs w:val="24"/>
          <w:lang w:val="en-US"/>
        </w:rPr>
        <w:t>Overage</w:t>
      </w:r>
      <w:r>
        <w:rPr>
          <w:sz w:val="24"/>
          <w:szCs w:val="24"/>
          <w:lang w:val="en-US"/>
        </w:rPr>
        <w:t>/Male</w:t>
      </w:r>
      <w:r w:rsidRPr="000428FC">
        <w:rPr>
          <w:sz w:val="24"/>
          <w:szCs w:val="24"/>
          <w:lang w:val="en-US"/>
        </w:rPr>
        <w:t>:</w:t>
      </w:r>
      <w:r w:rsidRPr="000428FC">
        <w:rPr>
          <w:sz w:val="24"/>
          <w:szCs w:val="24"/>
          <w:lang w:val="en-US"/>
        </w:rPr>
        <w:tab/>
        <w:t xml:space="preserve">BMT: </w:t>
      </w:r>
      <w:r w:rsidR="00CA38E1">
        <w:rPr>
          <w:sz w:val="24"/>
          <w:szCs w:val="24"/>
          <w:lang w:val="en-US"/>
        </w:rPr>
        <w:t xml:space="preserve">1 </w:t>
      </w:r>
      <w:r w:rsidRPr="000428FC">
        <w:rPr>
          <w:color w:val="FF0000"/>
          <w:sz w:val="24"/>
          <w:szCs w:val="24"/>
          <w:lang w:val="en-US"/>
        </w:rPr>
        <w:t>overage on U14</w:t>
      </w:r>
      <w:r>
        <w:rPr>
          <w:sz w:val="24"/>
          <w:szCs w:val="24"/>
          <w:lang w:val="en-US"/>
        </w:rPr>
        <w:t xml:space="preserve"> ??</w:t>
      </w:r>
      <w:r>
        <w:rPr>
          <w:sz w:val="24"/>
          <w:szCs w:val="24"/>
          <w:lang w:val="en-US"/>
        </w:rPr>
        <w:br/>
      </w:r>
      <w:r>
        <w:rPr>
          <w:b/>
          <w:sz w:val="24"/>
          <w:szCs w:val="24"/>
          <w:lang w:val="en-US"/>
        </w:rPr>
        <w:t xml:space="preserve">  </w:t>
      </w:r>
      <w:r>
        <w:rPr>
          <w:b/>
          <w:sz w:val="24"/>
          <w:szCs w:val="24"/>
          <w:lang w:val="en-US"/>
        </w:rPr>
        <w:tab/>
      </w:r>
      <w:r>
        <w:rPr>
          <w:b/>
          <w:sz w:val="24"/>
          <w:szCs w:val="24"/>
          <w:lang w:val="en-US"/>
        </w:rPr>
        <w:tab/>
      </w:r>
      <w:r>
        <w:rPr>
          <w:b/>
          <w:sz w:val="24"/>
          <w:szCs w:val="24"/>
          <w:lang w:val="en-US"/>
        </w:rPr>
        <w:tab/>
      </w:r>
      <w:r w:rsidRPr="000428FC">
        <w:rPr>
          <w:sz w:val="24"/>
          <w:szCs w:val="24"/>
          <w:lang w:val="en-US"/>
        </w:rPr>
        <w:t>EDM:</w:t>
      </w:r>
      <w:r>
        <w:rPr>
          <w:sz w:val="24"/>
          <w:szCs w:val="24"/>
          <w:lang w:val="en-US"/>
        </w:rPr>
        <w:t xml:space="preserve"> 3-U14 on U12 (1 on U12B) (2 on U12C)</w:t>
      </w:r>
      <w:r>
        <w:rPr>
          <w:sz w:val="24"/>
          <w:szCs w:val="24"/>
          <w:lang w:val="en-US"/>
        </w:rPr>
        <w:br/>
        <w:t xml:space="preserve">  </w:t>
      </w:r>
      <w:r>
        <w:rPr>
          <w:sz w:val="24"/>
          <w:szCs w:val="24"/>
          <w:lang w:val="en-US"/>
        </w:rPr>
        <w:tab/>
      </w:r>
      <w:r>
        <w:rPr>
          <w:sz w:val="24"/>
          <w:szCs w:val="24"/>
          <w:lang w:val="en-US"/>
        </w:rPr>
        <w:tab/>
      </w:r>
      <w:r>
        <w:rPr>
          <w:sz w:val="24"/>
          <w:szCs w:val="24"/>
          <w:lang w:val="en-US"/>
        </w:rPr>
        <w:tab/>
        <w:t>RDR: overage on U12C, male goalie on U16B</w:t>
      </w:r>
      <w:r>
        <w:rPr>
          <w:sz w:val="24"/>
          <w:szCs w:val="24"/>
          <w:lang w:val="en-US"/>
        </w:rPr>
        <w:br/>
        <w:t xml:space="preserve">  </w:t>
      </w:r>
      <w:r>
        <w:rPr>
          <w:sz w:val="24"/>
          <w:szCs w:val="24"/>
          <w:lang w:val="en-US"/>
        </w:rPr>
        <w:tab/>
      </w:r>
      <w:r>
        <w:rPr>
          <w:sz w:val="24"/>
          <w:szCs w:val="24"/>
          <w:lang w:val="en-US"/>
        </w:rPr>
        <w:tab/>
      </w:r>
      <w:r>
        <w:rPr>
          <w:sz w:val="24"/>
          <w:szCs w:val="24"/>
          <w:lang w:val="en-US"/>
        </w:rPr>
        <w:tab/>
        <w:t xml:space="preserve">PEM: 2 </w:t>
      </w:r>
      <w:r w:rsidR="00FC7838">
        <w:rPr>
          <w:sz w:val="24"/>
          <w:szCs w:val="24"/>
          <w:lang w:val="en-US"/>
        </w:rPr>
        <w:t>overages</w:t>
      </w:r>
      <w:r>
        <w:rPr>
          <w:sz w:val="24"/>
          <w:szCs w:val="24"/>
          <w:lang w:val="en-US"/>
        </w:rPr>
        <w:t xml:space="preserve"> on U12C, 1 overage on U16B</w:t>
      </w:r>
      <w:r>
        <w:rPr>
          <w:sz w:val="24"/>
          <w:szCs w:val="24"/>
          <w:lang w:val="en-US"/>
        </w:rPr>
        <w:br/>
      </w:r>
      <w:r>
        <w:rPr>
          <w:sz w:val="24"/>
          <w:szCs w:val="24"/>
          <w:lang w:val="en-US"/>
        </w:rPr>
        <w:lastRenderedPageBreak/>
        <w:t xml:space="preserve">  </w:t>
      </w:r>
      <w:r>
        <w:rPr>
          <w:sz w:val="24"/>
          <w:szCs w:val="24"/>
          <w:lang w:val="en-US"/>
        </w:rPr>
        <w:tab/>
      </w:r>
      <w:r>
        <w:rPr>
          <w:sz w:val="24"/>
          <w:szCs w:val="24"/>
          <w:lang w:val="en-US"/>
        </w:rPr>
        <w:tab/>
      </w:r>
      <w:r>
        <w:rPr>
          <w:sz w:val="24"/>
          <w:szCs w:val="24"/>
          <w:lang w:val="en-US"/>
        </w:rPr>
        <w:tab/>
        <w:t xml:space="preserve">FMC: 3 </w:t>
      </w:r>
      <w:r w:rsidR="00EE736D">
        <w:rPr>
          <w:sz w:val="24"/>
          <w:szCs w:val="24"/>
          <w:lang w:val="en-US"/>
        </w:rPr>
        <w:t>males</w:t>
      </w:r>
      <w:r>
        <w:rPr>
          <w:sz w:val="24"/>
          <w:szCs w:val="24"/>
          <w:lang w:val="en-US"/>
        </w:rPr>
        <w:t xml:space="preserve"> at U12 </w:t>
      </w:r>
      <w:r>
        <w:rPr>
          <w:sz w:val="24"/>
          <w:szCs w:val="24"/>
          <w:lang w:val="en-US"/>
        </w:rPr>
        <w:br/>
        <w:t xml:space="preserve"> </w:t>
      </w:r>
      <w:r>
        <w:rPr>
          <w:sz w:val="24"/>
          <w:szCs w:val="24"/>
          <w:lang w:val="en-US"/>
        </w:rPr>
        <w:tab/>
      </w:r>
      <w:r>
        <w:rPr>
          <w:sz w:val="24"/>
          <w:szCs w:val="24"/>
          <w:lang w:val="en-US"/>
        </w:rPr>
        <w:tab/>
      </w:r>
      <w:r>
        <w:rPr>
          <w:sz w:val="24"/>
          <w:szCs w:val="24"/>
          <w:lang w:val="en-US"/>
        </w:rPr>
        <w:tab/>
        <w:t>DVY: male goalie at U19</w:t>
      </w:r>
      <w:r w:rsidRPr="000428FC">
        <w:rPr>
          <w:sz w:val="24"/>
          <w:szCs w:val="24"/>
          <w:lang w:val="en-US"/>
        </w:rPr>
        <w:br/>
        <w:t>Overage Forms are needed for re-pooling</w:t>
      </w:r>
      <w:r w:rsidR="00EE736D">
        <w:rPr>
          <w:sz w:val="24"/>
          <w:szCs w:val="24"/>
          <w:lang w:val="en-US"/>
        </w:rPr>
        <w:br/>
      </w:r>
    </w:p>
    <w:p w14:paraId="16692D56" w14:textId="77777777" w:rsidR="009B2146" w:rsidRPr="009B2146" w:rsidRDefault="000428FC" w:rsidP="000428FC">
      <w:pPr>
        <w:pStyle w:val="ListParagraph"/>
        <w:numPr>
          <w:ilvl w:val="0"/>
          <w:numId w:val="2"/>
        </w:numPr>
        <w:spacing w:line="240" w:lineRule="auto"/>
        <w:rPr>
          <w:b/>
          <w:sz w:val="24"/>
          <w:szCs w:val="24"/>
          <w:lang w:val="en-US"/>
        </w:rPr>
      </w:pPr>
      <w:r>
        <w:rPr>
          <w:b/>
          <w:sz w:val="24"/>
          <w:szCs w:val="24"/>
          <w:lang w:val="en-US"/>
        </w:rPr>
        <w:t>Association Round Table</w:t>
      </w:r>
      <w:r w:rsidR="00701440">
        <w:rPr>
          <w:sz w:val="24"/>
          <w:szCs w:val="24"/>
          <w:lang w:val="en-US"/>
        </w:rPr>
        <w:t xml:space="preserve">: </w:t>
      </w:r>
      <w:r w:rsidR="00701440">
        <w:rPr>
          <w:sz w:val="24"/>
          <w:szCs w:val="24"/>
          <w:lang w:val="en-US"/>
        </w:rPr>
        <w:br/>
      </w:r>
      <w:r w:rsidR="00875744" w:rsidRPr="000428FC">
        <w:rPr>
          <w:b/>
          <w:sz w:val="24"/>
          <w:szCs w:val="24"/>
          <w:lang w:val="en-US"/>
        </w:rPr>
        <w:br/>
      </w:r>
      <w:r>
        <w:rPr>
          <w:sz w:val="24"/>
          <w:szCs w:val="24"/>
          <w:lang w:val="en-US"/>
        </w:rPr>
        <w:t>BMT – tournament Oct 19 weekend</w:t>
      </w:r>
      <w:r w:rsidR="00AF1B89">
        <w:rPr>
          <w:sz w:val="24"/>
          <w:szCs w:val="24"/>
          <w:lang w:val="en-US"/>
        </w:rPr>
        <w:t>, still openings in U10-S1 &amp; S2, 16AA, 19B &amp; Open C</w:t>
      </w:r>
      <w:r w:rsidR="003F5E5E">
        <w:rPr>
          <w:sz w:val="24"/>
          <w:szCs w:val="24"/>
          <w:lang w:val="en-US"/>
        </w:rPr>
        <w:br/>
        <w:t>CEN – tournament Dec 14-16, have had lots of applications</w:t>
      </w:r>
      <w:r w:rsidR="003F5E5E">
        <w:rPr>
          <w:sz w:val="24"/>
          <w:szCs w:val="24"/>
          <w:lang w:val="en-US"/>
        </w:rPr>
        <w:br/>
        <w:t>DVY – no tournament; needing U19 goalie</w:t>
      </w:r>
      <w:r w:rsidR="003F5E5E">
        <w:rPr>
          <w:sz w:val="24"/>
          <w:szCs w:val="24"/>
          <w:lang w:val="en-US"/>
        </w:rPr>
        <w:br/>
        <w:t>EFCLRA – Silver Ring Jan 18-20 for all divisions except U19; need a U14A goalie</w:t>
      </w:r>
      <w:r w:rsidR="003F5E5E">
        <w:rPr>
          <w:sz w:val="24"/>
          <w:szCs w:val="24"/>
          <w:lang w:val="en-US"/>
        </w:rPr>
        <w:br/>
        <w:t>ERC – Wood tournament full Nov 24-26</w:t>
      </w:r>
      <w:r w:rsidR="003F5E5E">
        <w:rPr>
          <w:sz w:val="24"/>
          <w:szCs w:val="24"/>
          <w:lang w:val="en-US"/>
        </w:rPr>
        <w:br/>
        <w:t>FMC reminder that for tournament, if you register and play, you will get your registration fee back. No one has committed to co</w:t>
      </w:r>
      <w:r w:rsidR="00FC7838">
        <w:rPr>
          <w:sz w:val="24"/>
          <w:szCs w:val="24"/>
          <w:lang w:val="en-US"/>
        </w:rPr>
        <w:t>m</w:t>
      </w:r>
      <w:r w:rsidR="003F5E5E">
        <w:rPr>
          <w:sz w:val="24"/>
          <w:szCs w:val="24"/>
          <w:lang w:val="en-US"/>
        </w:rPr>
        <w:t>e yet. May have a hodge podge tournament with GP/PR ringette? Oct 26-28</w:t>
      </w:r>
      <w:r w:rsidR="003F5E5E">
        <w:rPr>
          <w:sz w:val="24"/>
          <w:szCs w:val="24"/>
          <w:lang w:val="en-US"/>
        </w:rPr>
        <w:br/>
        <w:t>FSK – tournament Nov 30-Dec 2. Did not submit Association B/O – Sandra was able to confirm</w:t>
      </w:r>
      <w:r w:rsidR="003F5E5E">
        <w:rPr>
          <w:sz w:val="24"/>
          <w:szCs w:val="24"/>
          <w:lang w:val="en-US"/>
        </w:rPr>
        <w:br/>
        <w:t>HIN – Oct 26-28 tournament, looking for teams in all divisions</w:t>
      </w:r>
      <w:r w:rsidR="003F5E5E">
        <w:rPr>
          <w:sz w:val="24"/>
          <w:szCs w:val="24"/>
          <w:lang w:val="en-US"/>
        </w:rPr>
        <w:br/>
        <w:t>LAC – tournament Nov 16 weekend, looking for teams in all divisions + Open C</w:t>
      </w:r>
      <w:r w:rsidR="003F5E5E">
        <w:rPr>
          <w:sz w:val="24"/>
          <w:szCs w:val="24"/>
          <w:lang w:val="en-US"/>
        </w:rPr>
        <w:br/>
        <w:t>LED – Jan 11-13 tournament</w:t>
      </w:r>
      <w:r w:rsidR="003F5E5E">
        <w:rPr>
          <w:sz w:val="24"/>
          <w:szCs w:val="24"/>
          <w:lang w:val="en-US"/>
        </w:rPr>
        <w:br/>
        <w:t>PEM – nothing</w:t>
      </w:r>
      <w:r w:rsidR="003F5E5E">
        <w:rPr>
          <w:sz w:val="24"/>
          <w:szCs w:val="24"/>
          <w:lang w:val="en-US"/>
        </w:rPr>
        <w:br/>
        <w:t>RDR – Jan 4-6 tournament</w:t>
      </w:r>
      <w:r w:rsidR="003F5E5E">
        <w:rPr>
          <w:sz w:val="24"/>
          <w:szCs w:val="24"/>
          <w:lang w:val="en-US"/>
        </w:rPr>
        <w:br/>
        <w:t xml:space="preserve">SPK </w:t>
      </w:r>
      <w:r w:rsidR="0097141D">
        <w:rPr>
          <w:sz w:val="24"/>
          <w:szCs w:val="24"/>
          <w:lang w:val="en-US"/>
        </w:rPr>
        <w:t>–</w:t>
      </w:r>
      <w:r w:rsidR="003F5E5E">
        <w:rPr>
          <w:sz w:val="24"/>
          <w:szCs w:val="24"/>
          <w:lang w:val="en-US"/>
        </w:rPr>
        <w:t xml:space="preserve"> </w:t>
      </w:r>
      <w:r w:rsidR="0097141D">
        <w:rPr>
          <w:sz w:val="24"/>
          <w:szCs w:val="24"/>
          <w:lang w:val="en-US"/>
        </w:rPr>
        <w:t>tournament Nov 9-11, only U10-S3 and all U12</w:t>
      </w:r>
      <w:r w:rsidR="0097141D">
        <w:rPr>
          <w:sz w:val="24"/>
          <w:szCs w:val="24"/>
          <w:lang w:val="en-US"/>
        </w:rPr>
        <w:br/>
        <w:t>SGV – Feb 15-18 tournament, no December tournament</w:t>
      </w:r>
      <w:r w:rsidR="00F32CDE">
        <w:rPr>
          <w:sz w:val="24"/>
          <w:szCs w:val="24"/>
          <w:lang w:val="en-US"/>
        </w:rPr>
        <w:t xml:space="preserve">. Hoping to have </w:t>
      </w:r>
      <w:r w:rsidR="00FC7838">
        <w:rPr>
          <w:sz w:val="24"/>
          <w:szCs w:val="24"/>
          <w:lang w:val="en-US"/>
        </w:rPr>
        <w:t>play downs</w:t>
      </w:r>
      <w:r w:rsidR="00F32CDE">
        <w:rPr>
          <w:sz w:val="24"/>
          <w:szCs w:val="24"/>
          <w:lang w:val="en-US"/>
        </w:rPr>
        <w:t xml:space="preserve"> incorporated in to the tournament.</w:t>
      </w:r>
      <w:r w:rsidR="00F32CDE">
        <w:rPr>
          <w:sz w:val="24"/>
          <w:szCs w:val="24"/>
          <w:lang w:val="en-US"/>
        </w:rPr>
        <w:br/>
        <w:t xml:space="preserve">STA – Oct 5 Turkey Ring. Need 2-U14B </w:t>
      </w:r>
      <w:r w:rsidR="00FC7838">
        <w:rPr>
          <w:sz w:val="24"/>
          <w:szCs w:val="24"/>
          <w:lang w:val="en-US"/>
        </w:rPr>
        <w:t>goalies</w:t>
      </w:r>
      <w:r w:rsidR="00F32CDE">
        <w:rPr>
          <w:sz w:val="24"/>
          <w:szCs w:val="24"/>
          <w:lang w:val="en-US"/>
        </w:rPr>
        <w:br/>
        <w:t>Z5 – nothing</w:t>
      </w:r>
      <w:r w:rsidR="00F32CDE">
        <w:rPr>
          <w:sz w:val="24"/>
          <w:szCs w:val="24"/>
          <w:lang w:val="en-US"/>
        </w:rPr>
        <w:br/>
      </w:r>
      <w:r w:rsidR="00F32CDE">
        <w:rPr>
          <w:sz w:val="24"/>
          <w:szCs w:val="24"/>
          <w:lang w:val="en-US"/>
        </w:rPr>
        <w:br/>
        <w:t xml:space="preserve">Reminder Team Entry </w:t>
      </w:r>
      <w:r w:rsidR="009B2146">
        <w:rPr>
          <w:sz w:val="24"/>
          <w:szCs w:val="24"/>
          <w:lang w:val="en-US"/>
        </w:rPr>
        <w:t xml:space="preserve">for website </w:t>
      </w:r>
      <w:r w:rsidR="00F32CDE">
        <w:rPr>
          <w:sz w:val="24"/>
          <w:szCs w:val="24"/>
          <w:lang w:val="en-US"/>
        </w:rPr>
        <w:t>will go out asap – due at end of month.</w:t>
      </w:r>
      <w:r w:rsidR="00F32CDE">
        <w:rPr>
          <w:sz w:val="24"/>
          <w:szCs w:val="24"/>
          <w:lang w:val="en-US"/>
        </w:rPr>
        <w:br/>
        <w:t>Introduced Sylvie Dubois, new RIC. She asked that Associations route any new stuff to her, instead of Terri. She will communicate with Lauren @ RAB.</w:t>
      </w:r>
      <w:r w:rsidR="00F32CDE">
        <w:rPr>
          <w:sz w:val="24"/>
          <w:szCs w:val="24"/>
          <w:lang w:val="en-US"/>
        </w:rPr>
        <w:br/>
      </w:r>
      <w:r w:rsidR="00F32CDE">
        <w:rPr>
          <w:sz w:val="24"/>
          <w:szCs w:val="24"/>
          <w:lang w:val="en-US"/>
        </w:rPr>
        <w:br/>
        <w:t>FMC</w:t>
      </w:r>
      <w:r w:rsidR="00FC7838">
        <w:rPr>
          <w:sz w:val="24"/>
          <w:szCs w:val="24"/>
          <w:lang w:val="en-US"/>
        </w:rPr>
        <w:t xml:space="preserve"> (on phone) stated that U14/U19</w:t>
      </w:r>
      <w:r w:rsidR="00F32CDE">
        <w:rPr>
          <w:sz w:val="24"/>
          <w:szCs w:val="24"/>
          <w:lang w:val="en-US"/>
        </w:rPr>
        <w:t xml:space="preserve"> and U12/U16 want to travel together due to affiliate issues. All </w:t>
      </w:r>
      <w:r w:rsidR="00FC7838">
        <w:rPr>
          <w:sz w:val="24"/>
          <w:szCs w:val="24"/>
          <w:lang w:val="en-US"/>
        </w:rPr>
        <w:t xml:space="preserve">teams </w:t>
      </w:r>
      <w:r w:rsidR="00F32CDE">
        <w:rPr>
          <w:sz w:val="24"/>
          <w:szCs w:val="24"/>
          <w:lang w:val="en-US"/>
        </w:rPr>
        <w:t>will travel the 1</w:t>
      </w:r>
      <w:r w:rsidR="00F32CDE" w:rsidRPr="00F32CDE">
        <w:rPr>
          <w:sz w:val="24"/>
          <w:szCs w:val="24"/>
          <w:vertAlign w:val="superscript"/>
          <w:lang w:val="en-US"/>
        </w:rPr>
        <w:t>st</w:t>
      </w:r>
      <w:r w:rsidR="00F32CDE">
        <w:rPr>
          <w:sz w:val="24"/>
          <w:szCs w:val="24"/>
          <w:lang w:val="en-US"/>
        </w:rPr>
        <w:t xml:space="preserve"> weekend of 1</w:t>
      </w:r>
      <w:r w:rsidR="00F32CDE" w:rsidRPr="00F32CDE">
        <w:rPr>
          <w:sz w:val="24"/>
          <w:szCs w:val="24"/>
          <w:vertAlign w:val="superscript"/>
          <w:lang w:val="en-US"/>
        </w:rPr>
        <w:t>st</w:t>
      </w:r>
      <w:r w:rsidR="00F32CDE">
        <w:rPr>
          <w:sz w:val="24"/>
          <w:szCs w:val="24"/>
          <w:lang w:val="en-US"/>
        </w:rPr>
        <w:t xml:space="preserve"> session, and one pair </w:t>
      </w:r>
      <w:r w:rsidR="009B2146">
        <w:rPr>
          <w:sz w:val="24"/>
          <w:szCs w:val="24"/>
          <w:lang w:val="en-US"/>
        </w:rPr>
        <w:t xml:space="preserve">as determined by FMC </w:t>
      </w:r>
      <w:r w:rsidR="00F32CDE">
        <w:rPr>
          <w:sz w:val="24"/>
          <w:szCs w:val="24"/>
          <w:lang w:val="en-US"/>
        </w:rPr>
        <w:t>will travel the 1</w:t>
      </w:r>
      <w:r w:rsidR="00F32CDE" w:rsidRPr="00F32CDE">
        <w:rPr>
          <w:sz w:val="24"/>
          <w:szCs w:val="24"/>
          <w:vertAlign w:val="superscript"/>
          <w:lang w:val="en-US"/>
        </w:rPr>
        <w:t>st</w:t>
      </w:r>
      <w:r w:rsidR="00F32CDE">
        <w:rPr>
          <w:sz w:val="24"/>
          <w:szCs w:val="24"/>
          <w:lang w:val="en-US"/>
        </w:rPr>
        <w:t xml:space="preserve"> weekend of 2</w:t>
      </w:r>
      <w:r w:rsidR="00F32CDE" w:rsidRPr="00F32CDE">
        <w:rPr>
          <w:sz w:val="24"/>
          <w:szCs w:val="24"/>
          <w:vertAlign w:val="superscript"/>
          <w:lang w:val="en-US"/>
        </w:rPr>
        <w:t>nd</w:t>
      </w:r>
      <w:r w:rsidR="00F32CDE">
        <w:rPr>
          <w:sz w:val="24"/>
          <w:szCs w:val="24"/>
          <w:lang w:val="en-US"/>
        </w:rPr>
        <w:t xml:space="preserve"> session.</w:t>
      </w:r>
      <w:r w:rsidR="00FC7838">
        <w:rPr>
          <w:sz w:val="24"/>
          <w:szCs w:val="24"/>
          <w:lang w:val="en-US"/>
        </w:rPr>
        <w:t xml:space="preserve"> </w:t>
      </w:r>
    </w:p>
    <w:p w14:paraId="3F7194A4" w14:textId="7423F8B3" w:rsidR="00FE3709" w:rsidRPr="000428FC" w:rsidRDefault="00FE3709" w:rsidP="009B2146">
      <w:pPr>
        <w:pStyle w:val="ListParagraph"/>
        <w:spacing w:line="240" w:lineRule="auto"/>
        <w:rPr>
          <w:b/>
          <w:sz w:val="24"/>
          <w:szCs w:val="24"/>
          <w:lang w:val="en-US"/>
        </w:rPr>
      </w:pPr>
      <w:r w:rsidRPr="000428FC">
        <w:rPr>
          <w:rFonts w:ascii="PMingLiU" w:eastAsia="PMingLiU" w:hAnsi="PMingLiU" w:cs="PMingLiU"/>
          <w:sz w:val="24"/>
          <w:szCs w:val="24"/>
          <w:lang w:val="en-US"/>
        </w:rPr>
        <w:br/>
      </w:r>
      <w:r w:rsidR="00FC7838">
        <w:rPr>
          <w:sz w:val="24"/>
          <w:szCs w:val="24"/>
          <w:lang w:val="en-US"/>
        </w:rPr>
        <w:t>Motion to adjourn 8:48pm: Trent, 2</w:t>
      </w:r>
      <w:r w:rsidR="00FC7838" w:rsidRPr="00FC7838">
        <w:rPr>
          <w:sz w:val="24"/>
          <w:szCs w:val="24"/>
          <w:vertAlign w:val="superscript"/>
          <w:lang w:val="en-US"/>
        </w:rPr>
        <w:t>nd</w:t>
      </w:r>
      <w:r w:rsidR="00FC7838">
        <w:rPr>
          <w:sz w:val="24"/>
          <w:szCs w:val="24"/>
          <w:lang w:val="en-US"/>
        </w:rPr>
        <w:t xml:space="preserve"> Rich</w:t>
      </w:r>
      <w:r w:rsidR="009B2146">
        <w:rPr>
          <w:sz w:val="24"/>
          <w:szCs w:val="24"/>
          <w:lang w:val="en-US"/>
        </w:rPr>
        <w:t>, CARRIED</w:t>
      </w:r>
      <w:r w:rsidR="00875744" w:rsidRPr="000428FC">
        <w:rPr>
          <w:sz w:val="24"/>
          <w:szCs w:val="24"/>
          <w:lang w:val="en-US"/>
        </w:rPr>
        <w:br/>
      </w:r>
    </w:p>
    <w:p w14:paraId="78B75FE1" w14:textId="0004DC11" w:rsidR="003305AC" w:rsidRPr="00C517D0" w:rsidRDefault="00C517D0" w:rsidP="00C517D0">
      <w:pPr>
        <w:pStyle w:val="ListParagraph"/>
        <w:numPr>
          <w:ilvl w:val="0"/>
          <w:numId w:val="2"/>
        </w:numPr>
        <w:spacing w:line="240" w:lineRule="auto"/>
        <w:rPr>
          <w:b/>
          <w:sz w:val="24"/>
          <w:szCs w:val="24"/>
          <w:lang w:val="en-US"/>
        </w:rPr>
      </w:pPr>
      <w:r>
        <w:rPr>
          <w:b/>
          <w:sz w:val="24"/>
          <w:szCs w:val="24"/>
          <w:lang w:val="en-US"/>
        </w:rPr>
        <w:t xml:space="preserve">Next Meeting: Tuesday </w:t>
      </w:r>
      <w:r w:rsidR="00FC7838">
        <w:rPr>
          <w:b/>
          <w:sz w:val="24"/>
          <w:szCs w:val="24"/>
          <w:lang w:val="en-US"/>
        </w:rPr>
        <w:t xml:space="preserve">November 20, 2018 @ Percy Page </w:t>
      </w:r>
      <w:r w:rsidR="00FC1B2D" w:rsidRPr="00C517D0">
        <w:rPr>
          <w:b/>
          <w:sz w:val="24"/>
          <w:szCs w:val="24"/>
          <w:lang w:val="en-US"/>
        </w:rPr>
        <w:br/>
      </w:r>
    </w:p>
    <w:p w14:paraId="7159AC84" w14:textId="69BEC5E0" w:rsidR="009628CB" w:rsidRPr="0081557B" w:rsidRDefault="009628CB" w:rsidP="0081557B">
      <w:pPr>
        <w:spacing w:line="240" w:lineRule="auto"/>
        <w:ind w:left="720"/>
        <w:rPr>
          <w:b/>
          <w:sz w:val="24"/>
          <w:szCs w:val="24"/>
        </w:rPr>
      </w:pPr>
    </w:p>
    <w:sectPr w:rsidR="009628CB" w:rsidRPr="0081557B" w:rsidSect="009B214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ADE5C" w14:textId="77777777" w:rsidR="00E67B80" w:rsidRDefault="00E67B80" w:rsidP="00131444">
      <w:pPr>
        <w:spacing w:after="0" w:line="240" w:lineRule="auto"/>
      </w:pPr>
      <w:r>
        <w:separator/>
      </w:r>
    </w:p>
  </w:endnote>
  <w:endnote w:type="continuationSeparator" w:id="0">
    <w:p w14:paraId="6D9E54CD" w14:textId="77777777" w:rsidR="00E67B80" w:rsidRDefault="00E67B80" w:rsidP="00131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BDD93" w14:textId="77777777" w:rsidR="00131444" w:rsidRDefault="001314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E635F" w14:textId="77777777" w:rsidR="00131444" w:rsidRDefault="001314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22426" w14:textId="77777777" w:rsidR="00131444" w:rsidRDefault="00131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AF493" w14:textId="77777777" w:rsidR="00E67B80" w:rsidRDefault="00E67B80" w:rsidP="00131444">
      <w:pPr>
        <w:spacing w:after="0" w:line="240" w:lineRule="auto"/>
      </w:pPr>
      <w:r>
        <w:separator/>
      </w:r>
    </w:p>
  </w:footnote>
  <w:footnote w:type="continuationSeparator" w:id="0">
    <w:p w14:paraId="6B201506" w14:textId="77777777" w:rsidR="00E67B80" w:rsidRDefault="00E67B80" w:rsidP="00131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0A95F" w14:textId="1622D178" w:rsidR="00131444" w:rsidRDefault="001314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0B4B8" w14:textId="50CA9699" w:rsidR="00131444" w:rsidRDefault="001314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BF6B3" w14:textId="3850FDBB" w:rsidR="00131444" w:rsidRDefault="001314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23A1"/>
    <w:multiLevelType w:val="hybridMultilevel"/>
    <w:tmpl w:val="CF6E6FD6"/>
    <w:lvl w:ilvl="0" w:tplc="10090001">
      <w:start w:val="1"/>
      <w:numFmt w:val="bullet"/>
      <w:lvlText w:val=""/>
      <w:lvlJc w:val="left"/>
      <w:pPr>
        <w:ind w:left="1434" w:hanging="360"/>
      </w:pPr>
      <w:rPr>
        <w:rFonts w:ascii="Symbol" w:hAnsi="Symbol" w:hint="default"/>
      </w:rPr>
    </w:lvl>
    <w:lvl w:ilvl="1" w:tplc="10090003">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 w15:restartNumberingAfterBreak="0">
    <w:nsid w:val="251D7917"/>
    <w:multiLevelType w:val="hybridMultilevel"/>
    <w:tmpl w:val="9A16C138"/>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A93960"/>
    <w:multiLevelType w:val="hybridMultilevel"/>
    <w:tmpl w:val="012C5A38"/>
    <w:lvl w:ilvl="0" w:tplc="5C72D716">
      <w:start w:val="10"/>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3C524EB4"/>
    <w:multiLevelType w:val="hybridMultilevel"/>
    <w:tmpl w:val="270C6952"/>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A7141F"/>
    <w:multiLevelType w:val="hybridMultilevel"/>
    <w:tmpl w:val="32A69A2A"/>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143405"/>
    <w:multiLevelType w:val="hybridMultilevel"/>
    <w:tmpl w:val="CD98D8C8"/>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155C5E"/>
    <w:multiLevelType w:val="hybridMultilevel"/>
    <w:tmpl w:val="9AC4E6B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DD6697"/>
    <w:multiLevelType w:val="hybridMultilevel"/>
    <w:tmpl w:val="A582F12C"/>
    <w:lvl w:ilvl="0" w:tplc="909ADC14">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3"/>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4A5"/>
    <w:rsid w:val="000008C6"/>
    <w:rsid w:val="0000212B"/>
    <w:rsid w:val="00011401"/>
    <w:rsid w:val="0001690D"/>
    <w:rsid w:val="00034697"/>
    <w:rsid w:val="00034DDC"/>
    <w:rsid w:val="00041AAD"/>
    <w:rsid w:val="000428FC"/>
    <w:rsid w:val="00042CB6"/>
    <w:rsid w:val="0004403B"/>
    <w:rsid w:val="00054D04"/>
    <w:rsid w:val="00057528"/>
    <w:rsid w:val="00061866"/>
    <w:rsid w:val="00076F23"/>
    <w:rsid w:val="0008689E"/>
    <w:rsid w:val="000943EA"/>
    <w:rsid w:val="00096A29"/>
    <w:rsid w:val="0009760C"/>
    <w:rsid w:val="000B3FF5"/>
    <w:rsid w:val="000E0F9D"/>
    <w:rsid w:val="000E4E66"/>
    <w:rsid w:val="000F74A5"/>
    <w:rsid w:val="00112554"/>
    <w:rsid w:val="0011369D"/>
    <w:rsid w:val="001171C8"/>
    <w:rsid w:val="0012091E"/>
    <w:rsid w:val="00126F1C"/>
    <w:rsid w:val="00131444"/>
    <w:rsid w:val="001375D9"/>
    <w:rsid w:val="0014612B"/>
    <w:rsid w:val="001603B1"/>
    <w:rsid w:val="00164828"/>
    <w:rsid w:val="00172437"/>
    <w:rsid w:val="00177456"/>
    <w:rsid w:val="0018132E"/>
    <w:rsid w:val="00181E4B"/>
    <w:rsid w:val="00187395"/>
    <w:rsid w:val="001B50F2"/>
    <w:rsid w:val="001B6C22"/>
    <w:rsid w:val="001C6A07"/>
    <w:rsid w:val="001D520C"/>
    <w:rsid w:val="001E2146"/>
    <w:rsid w:val="001F317D"/>
    <w:rsid w:val="00204768"/>
    <w:rsid w:val="002178B9"/>
    <w:rsid w:val="002211BD"/>
    <w:rsid w:val="00225C28"/>
    <w:rsid w:val="00235852"/>
    <w:rsid w:val="00240C19"/>
    <w:rsid w:val="0025581B"/>
    <w:rsid w:val="0026488F"/>
    <w:rsid w:val="00267338"/>
    <w:rsid w:val="002673CA"/>
    <w:rsid w:val="00292654"/>
    <w:rsid w:val="002A1A51"/>
    <w:rsid w:val="002B1AFF"/>
    <w:rsid w:val="002B31B7"/>
    <w:rsid w:val="002B416F"/>
    <w:rsid w:val="002C3753"/>
    <w:rsid w:val="002D7A37"/>
    <w:rsid w:val="002E229E"/>
    <w:rsid w:val="002E2D8E"/>
    <w:rsid w:val="003016E9"/>
    <w:rsid w:val="00306609"/>
    <w:rsid w:val="00310EF8"/>
    <w:rsid w:val="003114EF"/>
    <w:rsid w:val="003122A5"/>
    <w:rsid w:val="003207CE"/>
    <w:rsid w:val="003304C2"/>
    <w:rsid w:val="003305AC"/>
    <w:rsid w:val="003321BA"/>
    <w:rsid w:val="00343B5A"/>
    <w:rsid w:val="00353F95"/>
    <w:rsid w:val="003559CA"/>
    <w:rsid w:val="00366862"/>
    <w:rsid w:val="00367605"/>
    <w:rsid w:val="00383CCD"/>
    <w:rsid w:val="003A025C"/>
    <w:rsid w:val="003B076A"/>
    <w:rsid w:val="003B2CE5"/>
    <w:rsid w:val="003B36B3"/>
    <w:rsid w:val="003B4180"/>
    <w:rsid w:val="003B5BD2"/>
    <w:rsid w:val="003C7E27"/>
    <w:rsid w:val="003D3C48"/>
    <w:rsid w:val="003D5935"/>
    <w:rsid w:val="003D68CE"/>
    <w:rsid w:val="003E538A"/>
    <w:rsid w:val="003E73A0"/>
    <w:rsid w:val="003F5E5E"/>
    <w:rsid w:val="004053C3"/>
    <w:rsid w:val="00411422"/>
    <w:rsid w:val="004140C9"/>
    <w:rsid w:val="00421B8A"/>
    <w:rsid w:val="00422866"/>
    <w:rsid w:val="00424558"/>
    <w:rsid w:val="004260C4"/>
    <w:rsid w:val="00467378"/>
    <w:rsid w:val="00477221"/>
    <w:rsid w:val="004816A6"/>
    <w:rsid w:val="00486CB0"/>
    <w:rsid w:val="00495366"/>
    <w:rsid w:val="004A3CB9"/>
    <w:rsid w:val="004A4712"/>
    <w:rsid w:val="004B6D0B"/>
    <w:rsid w:val="004B7966"/>
    <w:rsid w:val="004C56F2"/>
    <w:rsid w:val="004C5B55"/>
    <w:rsid w:val="004C656C"/>
    <w:rsid w:val="004E0559"/>
    <w:rsid w:val="004E687B"/>
    <w:rsid w:val="004E77E4"/>
    <w:rsid w:val="00511041"/>
    <w:rsid w:val="00513DBD"/>
    <w:rsid w:val="00514978"/>
    <w:rsid w:val="00514A08"/>
    <w:rsid w:val="00523536"/>
    <w:rsid w:val="00532578"/>
    <w:rsid w:val="00533E83"/>
    <w:rsid w:val="005445C4"/>
    <w:rsid w:val="0054693D"/>
    <w:rsid w:val="005506CE"/>
    <w:rsid w:val="005512E8"/>
    <w:rsid w:val="005545C7"/>
    <w:rsid w:val="00554869"/>
    <w:rsid w:val="005570E4"/>
    <w:rsid w:val="00567A37"/>
    <w:rsid w:val="00570A0F"/>
    <w:rsid w:val="0058120A"/>
    <w:rsid w:val="00591CD8"/>
    <w:rsid w:val="005A0976"/>
    <w:rsid w:val="005A7AEB"/>
    <w:rsid w:val="005B3F7A"/>
    <w:rsid w:val="005B677C"/>
    <w:rsid w:val="005B6ECC"/>
    <w:rsid w:val="005C413A"/>
    <w:rsid w:val="005C7CC2"/>
    <w:rsid w:val="005F2643"/>
    <w:rsid w:val="005F46C2"/>
    <w:rsid w:val="005F4F6D"/>
    <w:rsid w:val="00604914"/>
    <w:rsid w:val="00630F50"/>
    <w:rsid w:val="00643D52"/>
    <w:rsid w:val="00645E37"/>
    <w:rsid w:val="0065673F"/>
    <w:rsid w:val="00662028"/>
    <w:rsid w:val="006742D8"/>
    <w:rsid w:val="00674524"/>
    <w:rsid w:val="00690F6A"/>
    <w:rsid w:val="006A0124"/>
    <w:rsid w:val="006A5CA7"/>
    <w:rsid w:val="006A75CB"/>
    <w:rsid w:val="006B0BF4"/>
    <w:rsid w:val="006B3E53"/>
    <w:rsid w:val="006B5245"/>
    <w:rsid w:val="006B6AA2"/>
    <w:rsid w:val="006C331F"/>
    <w:rsid w:val="006D7063"/>
    <w:rsid w:val="006E6A19"/>
    <w:rsid w:val="006F47F1"/>
    <w:rsid w:val="00701440"/>
    <w:rsid w:val="00704853"/>
    <w:rsid w:val="00712176"/>
    <w:rsid w:val="0071418E"/>
    <w:rsid w:val="00716849"/>
    <w:rsid w:val="00733F0F"/>
    <w:rsid w:val="00736867"/>
    <w:rsid w:val="007443AD"/>
    <w:rsid w:val="00752421"/>
    <w:rsid w:val="0077385C"/>
    <w:rsid w:val="00777832"/>
    <w:rsid w:val="00781172"/>
    <w:rsid w:val="00784AA2"/>
    <w:rsid w:val="00792227"/>
    <w:rsid w:val="00795EA2"/>
    <w:rsid w:val="007A7403"/>
    <w:rsid w:val="007D0633"/>
    <w:rsid w:val="007D3509"/>
    <w:rsid w:val="007D46C8"/>
    <w:rsid w:val="007D4B9C"/>
    <w:rsid w:val="00803E92"/>
    <w:rsid w:val="00804F97"/>
    <w:rsid w:val="0081557B"/>
    <w:rsid w:val="00843BEA"/>
    <w:rsid w:val="008548BA"/>
    <w:rsid w:val="00860B15"/>
    <w:rsid w:val="00875744"/>
    <w:rsid w:val="008868E2"/>
    <w:rsid w:val="00892AFE"/>
    <w:rsid w:val="008A5FD6"/>
    <w:rsid w:val="008A6C71"/>
    <w:rsid w:val="008A748B"/>
    <w:rsid w:val="008B29D7"/>
    <w:rsid w:val="008B365B"/>
    <w:rsid w:val="008C2988"/>
    <w:rsid w:val="008C3326"/>
    <w:rsid w:val="008D6200"/>
    <w:rsid w:val="008E2C42"/>
    <w:rsid w:val="008F1DD8"/>
    <w:rsid w:val="008F6A0F"/>
    <w:rsid w:val="009006B0"/>
    <w:rsid w:val="009159CA"/>
    <w:rsid w:val="009177E1"/>
    <w:rsid w:val="00924749"/>
    <w:rsid w:val="00924902"/>
    <w:rsid w:val="00924DCB"/>
    <w:rsid w:val="00932F8F"/>
    <w:rsid w:val="009628CB"/>
    <w:rsid w:val="0097141D"/>
    <w:rsid w:val="00974A4A"/>
    <w:rsid w:val="009761A9"/>
    <w:rsid w:val="009851B5"/>
    <w:rsid w:val="00993D7D"/>
    <w:rsid w:val="009A0401"/>
    <w:rsid w:val="009A1293"/>
    <w:rsid w:val="009A437E"/>
    <w:rsid w:val="009A63A1"/>
    <w:rsid w:val="009B2146"/>
    <w:rsid w:val="009F0B1D"/>
    <w:rsid w:val="00A03D02"/>
    <w:rsid w:val="00A04EAC"/>
    <w:rsid w:val="00A10BC8"/>
    <w:rsid w:val="00A11ACE"/>
    <w:rsid w:val="00A26677"/>
    <w:rsid w:val="00A3465A"/>
    <w:rsid w:val="00A347E2"/>
    <w:rsid w:val="00A41A2D"/>
    <w:rsid w:val="00A632CD"/>
    <w:rsid w:val="00A702D8"/>
    <w:rsid w:val="00A87061"/>
    <w:rsid w:val="00A91A0E"/>
    <w:rsid w:val="00AB5DA6"/>
    <w:rsid w:val="00AD6FF6"/>
    <w:rsid w:val="00AE0BD5"/>
    <w:rsid w:val="00AF1B89"/>
    <w:rsid w:val="00AF76BF"/>
    <w:rsid w:val="00B067AB"/>
    <w:rsid w:val="00B0701A"/>
    <w:rsid w:val="00B1240C"/>
    <w:rsid w:val="00B21877"/>
    <w:rsid w:val="00B251F2"/>
    <w:rsid w:val="00B331B4"/>
    <w:rsid w:val="00B42397"/>
    <w:rsid w:val="00B57433"/>
    <w:rsid w:val="00B61365"/>
    <w:rsid w:val="00B8690E"/>
    <w:rsid w:val="00B96182"/>
    <w:rsid w:val="00BA447F"/>
    <w:rsid w:val="00BA4612"/>
    <w:rsid w:val="00BB2CD6"/>
    <w:rsid w:val="00BB5E37"/>
    <w:rsid w:val="00BC1422"/>
    <w:rsid w:val="00BC5E3B"/>
    <w:rsid w:val="00BD2C2E"/>
    <w:rsid w:val="00BD7D0C"/>
    <w:rsid w:val="00BF3578"/>
    <w:rsid w:val="00C02CD1"/>
    <w:rsid w:val="00C14DC5"/>
    <w:rsid w:val="00C14EBC"/>
    <w:rsid w:val="00C22EEE"/>
    <w:rsid w:val="00C25995"/>
    <w:rsid w:val="00C27CE6"/>
    <w:rsid w:val="00C30149"/>
    <w:rsid w:val="00C362A0"/>
    <w:rsid w:val="00C40C83"/>
    <w:rsid w:val="00C4405C"/>
    <w:rsid w:val="00C517D0"/>
    <w:rsid w:val="00C64480"/>
    <w:rsid w:val="00C66D03"/>
    <w:rsid w:val="00C70614"/>
    <w:rsid w:val="00C73564"/>
    <w:rsid w:val="00C8645F"/>
    <w:rsid w:val="00C86AC6"/>
    <w:rsid w:val="00C87F9C"/>
    <w:rsid w:val="00C91B5C"/>
    <w:rsid w:val="00C91DA4"/>
    <w:rsid w:val="00CA1ECC"/>
    <w:rsid w:val="00CA38E1"/>
    <w:rsid w:val="00CB40E7"/>
    <w:rsid w:val="00CC7D7E"/>
    <w:rsid w:val="00CD4723"/>
    <w:rsid w:val="00CD61A1"/>
    <w:rsid w:val="00CE0348"/>
    <w:rsid w:val="00CE1D92"/>
    <w:rsid w:val="00CE1DA4"/>
    <w:rsid w:val="00D03544"/>
    <w:rsid w:val="00D1342A"/>
    <w:rsid w:val="00D207DB"/>
    <w:rsid w:val="00D3681B"/>
    <w:rsid w:val="00D428C0"/>
    <w:rsid w:val="00D60898"/>
    <w:rsid w:val="00D62D22"/>
    <w:rsid w:val="00D63550"/>
    <w:rsid w:val="00D657D8"/>
    <w:rsid w:val="00D66CF7"/>
    <w:rsid w:val="00D676B5"/>
    <w:rsid w:val="00D70714"/>
    <w:rsid w:val="00D77221"/>
    <w:rsid w:val="00D80240"/>
    <w:rsid w:val="00D81A8F"/>
    <w:rsid w:val="00D90937"/>
    <w:rsid w:val="00D97E86"/>
    <w:rsid w:val="00DA2941"/>
    <w:rsid w:val="00DB37CB"/>
    <w:rsid w:val="00DB7E8B"/>
    <w:rsid w:val="00DC604B"/>
    <w:rsid w:val="00DF5308"/>
    <w:rsid w:val="00E03585"/>
    <w:rsid w:val="00E050E2"/>
    <w:rsid w:val="00E07B6D"/>
    <w:rsid w:val="00E11E58"/>
    <w:rsid w:val="00E11F5B"/>
    <w:rsid w:val="00E160FC"/>
    <w:rsid w:val="00E22F46"/>
    <w:rsid w:val="00E26FE1"/>
    <w:rsid w:val="00E3567E"/>
    <w:rsid w:val="00E42FAA"/>
    <w:rsid w:val="00E43987"/>
    <w:rsid w:val="00E5358C"/>
    <w:rsid w:val="00E56DC9"/>
    <w:rsid w:val="00E6262A"/>
    <w:rsid w:val="00E67B80"/>
    <w:rsid w:val="00E70363"/>
    <w:rsid w:val="00E7431B"/>
    <w:rsid w:val="00E772D6"/>
    <w:rsid w:val="00E77AF7"/>
    <w:rsid w:val="00E850A3"/>
    <w:rsid w:val="00E91042"/>
    <w:rsid w:val="00E946F1"/>
    <w:rsid w:val="00EA28E9"/>
    <w:rsid w:val="00EA53E1"/>
    <w:rsid w:val="00EB3B5E"/>
    <w:rsid w:val="00EB61B5"/>
    <w:rsid w:val="00EC5CED"/>
    <w:rsid w:val="00EE736D"/>
    <w:rsid w:val="00EF0E93"/>
    <w:rsid w:val="00EF6CB7"/>
    <w:rsid w:val="00EF704C"/>
    <w:rsid w:val="00F06329"/>
    <w:rsid w:val="00F142E8"/>
    <w:rsid w:val="00F3112F"/>
    <w:rsid w:val="00F32CDE"/>
    <w:rsid w:val="00F41959"/>
    <w:rsid w:val="00F46B81"/>
    <w:rsid w:val="00F548F0"/>
    <w:rsid w:val="00F61630"/>
    <w:rsid w:val="00F62182"/>
    <w:rsid w:val="00F652CB"/>
    <w:rsid w:val="00F72CCB"/>
    <w:rsid w:val="00F72FFA"/>
    <w:rsid w:val="00F76836"/>
    <w:rsid w:val="00F942E6"/>
    <w:rsid w:val="00F94441"/>
    <w:rsid w:val="00F9686C"/>
    <w:rsid w:val="00F97567"/>
    <w:rsid w:val="00FA1441"/>
    <w:rsid w:val="00FC1B2D"/>
    <w:rsid w:val="00FC2777"/>
    <w:rsid w:val="00FC7838"/>
    <w:rsid w:val="00FD23C2"/>
    <w:rsid w:val="00FD38D7"/>
    <w:rsid w:val="00FE2D0B"/>
    <w:rsid w:val="00FE3709"/>
    <w:rsid w:val="00FE61E7"/>
    <w:rsid w:val="00FF3F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A31054"/>
  <w15:chartTrackingRefBased/>
  <w15:docId w15:val="{DAA94163-50CB-A640-A3F6-AB34EA5E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73F"/>
    <w:pPr>
      <w:ind w:left="720"/>
      <w:contextualSpacing/>
    </w:pPr>
  </w:style>
  <w:style w:type="character" w:styleId="Hyperlink">
    <w:name w:val="Hyperlink"/>
    <w:basedOn w:val="DefaultParagraphFont"/>
    <w:uiPriority w:val="99"/>
    <w:unhideWhenUsed/>
    <w:rsid w:val="00993D7D"/>
    <w:rPr>
      <w:color w:val="0563C1" w:themeColor="hyperlink"/>
      <w:u w:val="single"/>
    </w:rPr>
  </w:style>
  <w:style w:type="character" w:styleId="Mention">
    <w:name w:val="Mention"/>
    <w:basedOn w:val="DefaultParagraphFont"/>
    <w:uiPriority w:val="99"/>
    <w:semiHidden/>
    <w:unhideWhenUsed/>
    <w:rsid w:val="00993D7D"/>
    <w:rPr>
      <w:color w:val="2B579A"/>
      <w:shd w:val="clear" w:color="auto" w:fill="E6E6E6"/>
    </w:rPr>
  </w:style>
  <w:style w:type="character" w:styleId="Strong">
    <w:name w:val="Strong"/>
    <w:basedOn w:val="DefaultParagraphFont"/>
    <w:uiPriority w:val="22"/>
    <w:qFormat/>
    <w:rsid w:val="00F3112F"/>
    <w:rPr>
      <w:b/>
      <w:bCs/>
    </w:rPr>
  </w:style>
  <w:style w:type="paragraph" w:styleId="DocumentMap">
    <w:name w:val="Document Map"/>
    <w:basedOn w:val="Normal"/>
    <w:link w:val="DocumentMapChar"/>
    <w:uiPriority w:val="99"/>
    <w:semiHidden/>
    <w:unhideWhenUsed/>
    <w:rsid w:val="00FC1B2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C1B2D"/>
    <w:rPr>
      <w:rFonts w:ascii="Times New Roman" w:hAnsi="Times New Roman" w:cs="Times New Roman"/>
      <w:sz w:val="24"/>
      <w:szCs w:val="24"/>
    </w:rPr>
  </w:style>
  <w:style w:type="paragraph" w:styleId="Header">
    <w:name w:val="header"/>
    <w:basedOn w:val="Normal"/>
    <w:link w:val="HeaderChar"/>
    <w:uiPriority w:val="99"/>
    <w:unhideWhenUsed/>
    <w:rsid w:val="00131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444"/>
  </w:style>
  <w:style w:type="paragraph" w:styleId="Footer">
    <w:name w:val="footer"/>
    <w:basedOn w:val="Normal"/>
    <w:link w:val="FooterChar"/>
    <w:uiPriority w:val="99"/>
    <w:unhideWhenUsed/>
    <w:rsid w:val="00131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761018-0445-413B-AC36-9A6FF6D5A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rhond_000</cp:lastModifiedBy>
  <cp:revision>2</cp:revision>
  <cp:lastPrinted>2017-08-18T22:29:00Z</cp:lastPrinted>
  <dcterms:created xsi:type="dcterms:W3CDTF">2019-08-17T22:11:00Z</dcterms:created>
  <dcterms:modified xsi:type="dcterms:W3CDTF">2019-08-17T22:11:00Z</dcterms:modified>
</cp:coreProperties>
</file>