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22DA" w14:textId="1FB49E53" w:rsidR="00532E0F" w:rsidRPr="00D03E81" w:rsidRDefault="00D03E81" w:rsidP="005158EE">
      <w:pPr>
        <w:pStyle w:val="NoSpacing"/>
        <w:jc w:val="center"/>
        <w:rPr>
          <w:rFonts w:ascii="Tahoma" w:hAnsi="Tahoma" w:cs="Tahoma"/>
          <w:sz w:val="28"/>
          <w:szCs w:val="28"/>
        </w:rPr>
      </w:pPr>
      <w:r w:rsidRPr="00D03E81">
        <w:rPr>
          <w:rFonts w:ascii="Tahoma" w:hAnsi="Tahoma" w:cs="Tahoma"/>
          <w:sz w:val="28"/>
          <w:szCs w:val="28"/>
        </w:rPr>
        <w:t>Black Gold League</w:t>
      </w:r>
      <w:r w:rsidRPr="00D03E81">
        <w:rPr>
          <w:rFonts w:ascii="Tahoma" w:hAnsi="Tahoma" w:cs="Tahoma"/>
          <w:sz w:val="28"/>
          <w:szCs w:val="28"/>
        </w:rPr>
        <w:br/>
      </w:r>
      <w:r w:rsidR="00532E0F" w:rsidRPr="00D03E81">
        <w:rPr>
          <w:rFonts w:ascii="Tahoma" w:hAnsi="Tahoma" w:cs="Tahoma"/>
          <w:sz w:val="28"/>
          <w:szCs w:val="28"/>
        </w:rPr>
        <w:t xml:space="preserve">Tuesday, </w:t>
      </w:r>
      <w:r w:rsidR="00F04769" w:rsidRPr="00D03E81">
        <w:rPr>
          <w:rFonts w:ascii="Tahoma" w:hAnsi="Tahoma" w:cs="Tahoma"/>
          <w:sz w:val="28"/>
          <w:szCs w:val="28"/>
        </w:rPr>
        <w:t xml:space="preserve">February </w:t>
      </w:r>
      <w:r w:rsidR="009A43F2" w:rsidRPr="00D03E81">
        <w:rPr>
          <w:rFonts w:ascii="Tahoma" w:hAnsi="Tahoma" w:cs="Tahoma"/>
          <w:sz w:val="28"/>
          <w:szCs w:val="28"/>
        </w:rPr>
        <w:t>4</w:t>
      </w:r>
      <w:r w:rsidR="00F04769" w:rsidRPr="00D03E81">
        <w:rPr>
          <w:rFonts w:ascii="Tahoma" w:hAnsi="Tahoma" w:cs="Tahoma"/>
          <w:sz w:val="28"/>
          <w:szCs w:val="28"/>
        </w:rPr>
        <w:t>, 20</w:t>
      </w:r>
      <w:r w:rsidR="009A43F2" w:rsidRPr="00D03E81">
        <w:rPr>
          <w:rFonts w:ascii="Tahoma" w:hAnsi="Tahoma" w:cs="Tahoma"/>
          <w:sz w:val="28"/>
          <w:szCs w:val="28"/>
        </w:rPr>
        <w:t>20</w:t>
      </w:r>
      <w:r w:rsidR="00532E0F" w:rsidRPr="00D03E81">
        <w:rPr>
          <w:rFonts w:ascii="Tahoma" w:hAnsi="Tahoma" w:cs="Tahoma"/>
          <w:sz w:val="28"/>
          <w:szCs w:val="28"/>
        </w:rPr>
        <w:t xml:space="preserve"> @ 7:00pm</w:t>
      </w:r>
    </w:p>
    <w:p w14:paraId="5116C8B4" w14:textId="27953D86" w:rsidR="00532E0F" w:rsidRPr="00D03E81" w:rsidRDefault="006E74BB" w:rsidP="005158EE">
      <w:pPr>
        <w:pStyle w:val="NoSpacing"/>
        <w:jc w:val="center"/>
        <w:rPr>
          <w:rFonts w:ascii="Tahoma" w:hAnsi="Tahoma" w:cs="Tahoma"/>
          <w:sz w:val="28"/>
          <w:szCs w:val="28"/>
        </w:rPr>
      </w:pPr>
      <w:r w:rsidRPr="00D03E81">
        <w:rPr>
          <w:rFonts w:ascii="Tahoma" w:hAnsi="Tahoma" w:cs="Tahoma"/>
          <w:sz w:val="28"/>
          <w:szCs w:val="28"/>
        </w:rPr>
        <w:t xml:space="preserve">Percy Page </w:t>
      </w:r>
      <w:r w:rsidR="00D03E81">
        <w:rPr>
          <w:rFonts w:ascii="Tahoma" w:hAnsi="Tahoma" w:cs="Tahoma"/>
          <w:sz w:val="28"/>
          <w:szCs w:val="28"/>
        </w:rPr>
        <w:t>Building</w:t>
      </w:r>
    </w:p>
    <w:p w14:paraId="543B07F0" w14:textId="1155F888" w:rsidR="00B81E50" w:rsidRDefault="00B81E50" w:rsidP="00D03E81">
      <w:pPr>
        <w:pStyle w:val="NoSpacing"/>
        <w:rPr>
          <w:rFonts w:ascii="Tahoma" w:hAnsi="Tahoma" w:cs="Tahoma"/>
          <w:sz w:val="32"/>
          <w:szCs w:val="32"/>
        </w:rPr>
      </w:pPr>
    </w:p>
    <w:p w14:paraId="61B650A8" w14:textId="369011C4" w:rsidR="00B81E50" w:rsidRPr="000E7438" w:rsidRDefault="00B81E50" w:rsidP="00B81E50">
      <w:pPr>
        <w:pStyle w:val="NoSpacing"/>
        <w:rPr>
          <w:rFonts w:ascii="Tahoma" w:hAnsi="Tahoma" w:cs="Tahoma"/>
          <w:sz w:val="20"/>
          <w:szCs w:val="20"/>
        </w:rPr>
      </w:pPr>
      <w:r w:rsidRPr="000E7438">
        <w:rPr>
          <w:rFonts w:ascii="Tahoma" w:hAnsi="Tahoma" w:cs="Tahoma"/>
          <w:sz w:val="20"/>
          <w:szCs w:val="20"/>
          <w:u w:val="single"/>
        </w:rPr>
        <w:t>Attendance:</w:t>
      </w:r>
      <w:r w:rsidRPr="000E7438">
        <w:rPr>
          <w:rFonts w:ascii="Tahoma" w:hAnsi="Tahoma" w:cs="Tahoma"/>
          <w:sz w:val="20"/>
          <w:szCs w:val="20"/>
        </w:rPr>
        <w:t xml:space="preserve"> Janice Tymkow (BGL), Krista Wood (BGL), Amanda Forester (SPRA), Linsey Maloney (SPRA), Alyssa </w:t>
      </w:r>
      <w:proofErr w:type="spellStart"/>
      <w:r w:rsidRPr="000E7438">
        <w:rPr>
          <w:rFonts w:ascii="Tahoma" w:hAnsi="Tahoma" w:cs="Tahoma"/>
          <w:sz w:val="20"/>
          <w:szCs w:val="20"/>
        </w:rPr>
        <w:t>Duniec</w:t>
      </w:r>
      <w:proofErr w:type="spellEnd"/>
      <w:r w:rsidRPr="000E7438">
        <w:rPr>
          <w:rFonts w:ascii="Tahoma" w:hAnsi="Tahoma" w:cs="Tahoma"/>
          <w:sz w:val="20"/>
          <w:szCs w:val="20"/>
        </w:rPr>
        <w:t xml:space="preserve"> (SARA), Tricia Smith (SARA), Darin Gill (CAS), Leon </w:t>
      </w:r>
      <w:proofErr w:type="spellStart"/>
      <w:r w:rsidRPr="000E7438">
        <w:rPr>
          <w:rFonts w:ascii="Tahoma" w:hAnsi="Tahoma" w:cs="Tahoma"/>
          <w:sz w:val="20"/>
          <w:szCs w:val="20"/>
        </w:rPr>
        <w:t>Seto</w:t>
      </w:r>
      <w:proofErr w:type="spellEnd"/>
      <w:r w:rsidRPr="000E7438">
        <w:rPr>
          <w:rFonts w:ascii="Tahoma" w:hAnsi="Tahoma" w:cs="Tahoma"/>
          <w:sz w:val="20"/>
          <w:szCs w:val="20"/>
        </w:rPr>
        <w:t xml:space="preserve"> (EFCLRA), Sean Hogan (SGRA), Pam Horn (LED), Jeff McDonald (FMC), Brian Hoyano (BGL), Wayne Martin (BGL), </w:t>
      </w:r>
      <w:r w:rsidR="00516B1E">
        <w:rPr>
          <w:rFonts w:ascii="Tahoma" w:hAnsi="Tahoma" w:cs="Tahoma"/>
          <w:sz w:val="20"/>
          <w:szCs w:val="20"/>
        </w:rPr>
        <w:t xml:space="preserve">Rhonda Kew (BGL), Jason Sweet (HIN), </w:t>
      </w:r>
      <w:proofErr w:type="spellStart"/>
      <w:r w:rsidR="00516B1E">
        <w:rPr>
          <w:rFonts w:ascii="Tahoma" w:hAnsi="Tahoma" w:cs="Tahoma"/>
          <w:sz w:val="20"/>
          <w:szCs w:val="20"/>
        </w:rPr>
        <w:t>Loralie</w:t>
      </w:r>
      <w:proofErr w:type="spellEnd"/>
      <w:r w:rsidR="00516B1E">
        <w:rPr>
          <w:rFonts w:ascii="Tahoma" w:hAnsi="Tahoma" w:cs="Tahoma"/>
          <w:sz w:val="20"/>
          <w:szCs w:val="20"/>
        </w:rPr>
        <w:t xml:space="preserve"> </w:t>
      </w:r>
      <w:proofErr w:type="spellStart"/>
      <w:r w:rsidR="00516B1E">
        <w:rPr>
          <w:rFonts w:ascii="Tahoma" w:hAnsi="Tahoma" w:cs="Tahoma"/>
          <w:sz w:val="20"/>
          <w:szCs w:val="20"/>
        </w:rPr>
        <w:t>Dammann</w:t>
      </w:r>
      <w:proofErr w:type="spellEnd"/>
      <w:r w:rsidR="00516B1E">
        <w:rPr>
          <w:rFonts w:ascii="Tahoma" w:hAnsi="Tahoma" w:cs="Tahoma"/>
          <w:sz w:val="20"/>
          <w:szCs w:val="20"/>
        </w:rPr>
        <w:t xml:space="preserve"> (HRA), Candace Klein (ERC), Jeff Morgan (FSRA), </w:t>
      </w:r>
      <w:r w:rsidR="002B56D9">
        <w:rPr>
          <w:rFonts w:ascii="Tahoma" w:hAnsi="Tahoma" w:cs="Tahoma"/>
          <w:sz w:val="20"/>
          <w:szCs w:val="20"/>
        </w:rPr>
        <w:t xml:space="preserve">Sandra Fenton (BGL), </w:t>
      </w:r>
      <w:r w:rsidRPr="000E7438">
        <w:rPr>
          <w:rFonts w:ascii="Tahoma" w:hAnsi="Tahoma" w:cs="Tahoma"/>
          <w:sz w:val="20"/>
          <w:szCs w:val="20"/>
        </w:rPr>
        <w:t>phone: Deana Lawrence</w:t>
      </w:r>
      <w:r w:rsidR="000E7438" w:rsidRPr="000E7438">
        <w:rPr>
          <w:rFonts w:ascii="Tahoma" w:hAnsi="Tahoma" w:cs="Tahoma"/>
          <w:sz w:val="20"/>
          <w:szCs w:val="20"/>
        </w:rPr>
        <w:t xml:space="preserve"> (LAC)</w:t>
      </w:r>
      <w:r w:rsidR="008F4F40">
        <w:rPr>
          <w:rFonts w:ascii="Tahoma" w:hAnsi="Tahoma" w:cs="Tahoma"/>
          <w:sz w:val="20"/>
          <w:szCs w:val="20"/>
        </w:rPr>
        <w:t xml:space="preserve">, Tammy </w:t>
      </w:r>
      <w:proofErr w:type="spellStart"/>
      <w:r w:rsidR="008F4F40">
        <w:rPr>
          <w:rFonts w:ascii="Tahoma" w:hAnsi="Tahoma" w:cs="Tahoma"/>
          <w:sz w:val="20"/>
          <w:szCs w:val="20"/>
        </w:rPr>
        <w:t>Sommerfield</w:t>
      </w:r>
      <w:proofErr w:type="spellEnd"/>
      <w:r w:rsidR="008F4F40">
        <w:rPr>
          <w:rFonts w:ascii="Tahoma" w:hAnsi="Tahoma" w:cs="Tahoma"/>
          <w:sz w:val="20"/>
          <w:szCs w:val="20"/>
        </w:rPr>
        <w:t xml:space="preserve"> (Z2AA), </w:t>
      </w:r>
      <w:r w:rsidR="00CD5D1D">
        <w:rPr>
          <w:rFonts w:ascii="Tahoma" w:hAnsi="Tahoma" w:cs="Tahoma"/>
          <w:sz w:val="20"/>
          <w:szCs w:val="20"/>
        </w:rPr>
        <w:t xml:space="preserve">Melissa </w:t>
      </w:r>
      <w:proofErr w:type="spellStart"/>
      <w:r w:rsidR="001A29A6">
        <w:rPr>
          <w:rFonts w:ascii="Tahoma" w:hAnsi="Tahoma" w:cs="Tahoma"/>
          <w:sz w:val="20"/>
          <w:szCs w:val="20"/>
        </w:rPr>
        <w:t>Trieder</w:t>
      </w:r>
      <w:proofErr w:type="spellEnd"/>
      <w:r w:rsidR="00CD5D1D">
        <w:rPr>
          <w:rFonts w:ascii="Tahoma" w:hAnsi="Tahoma" w:cs="Tahoma"/>
          <w:sz w:val="20"/>
          <w:szCs w:val="20"/>
        </w:rPr>
        <w:t xml:space="preserve"> (DVY), Carolyn Normand (RDR), Kirk McCarville (BMT), Carol W</w:t>
      </w:r>
      <w:r w:rsidR="001A29A6">
        <w:rPr>
          <w:rFonts w:ascii="Tahoma" w:hAnsi="Tahoma" w:cs="Tahoma"/>
          <w:sz w:val="20"/>
          <w:szCs w:val="20"/>
        </w:rPr>
        <w:t>a</w:t>
      </w:r>
      <w:r w:rsidR="00CD5D1D">
        <w:rPr>
          <w:rFonts w:ascii="Tahoma" w:hAnsi="Tahoma" w:cs="Tahoma"/>
          <w:sz w:val="20"/>
          <w:szCs w:val="20"/>
        </w:rPr>
        <w:t>rner (LAC)</w:t>
      </w:r>
      <w:r w:rsidRPr="000E7438">
        <w:rPr>
          <w:rFonts w:ascii="Tahoma" w:hAnsi="Tahoma" w:cs="Tahoma"/>
          <w:sz w:val="20"/>
          <w:szCs w:val="20"/>
        </w:rPr>
        <w:br/>
      </w:r>
    </w:p>
    <w:p w14:paraId="0E252FF5" w14:textId="4C2823C4" w:rsidR="0072275D" w:rsidRPr="000E7438" w:rsidRDefault="001D0015" w:rsidP="00041BD9">
      <w:pPr>
        <w:pStyle w:val="ListParagraph"/>
        <w:numPr>
          <w:ilvl w:val="0"/>
          <w:numId w:val="11"/>
        </w:numPr>
        <w:rPr>
          <w:rFonts w:ascii="Arial" w:hAnsi="Arial" w:cs="Arial"/>
          <w:sz w:val="20"/>
          <w:szCs w:val="20"/>
        </w:rPr>
      </w:pPr>
      <w:r w:rsidRPr="007648F8">
        <w:rPr>
          <w:rFonts w:ascii="Arial" w:hAnsi="Arial" w:cs="Arial"/>
          <w:b/>
          <w:sz w:val="20"/>
          <w:szCs w:val="20"/>
        </w:rPr>
        <w:t>Call to Order</w:t>
      </w:r>
      <w:r w:rsidR="007648F8" w:rsidRPr="007648F8">
        <w:rPr>
          <w:rFonts w:ascii="Arial" w:hAnsi="Arial" w:cs="Arial"/>
          <w:b/>
          <w:sz w:val="20"/>
          <w:szCs w:val="20"/>
        </w:rPr>
        <w:t>:</w:t>
      </w:r>
      <w:r w:rsidR="000E7438" w:rsidRPr="000E7438">
        <w:rPr>
          <w:rFonts w:ascii="Arial" w:hAnsi="Arial" w:cs="Arial"/>
          <w:sz w:val="20"/>
          <w:szCs w:val="20"/>
        </w:rPr>
        <w:t xml:space="preserve"> 7:05pm</w:t>
      </w:r>
      <w:r w:rsidR="007648F8">
        <w:rPr>
          <w:rFonts w:ascii="Arial" w:hAnsi="Arial" w:cs="Arial"/>
          <w:sz w:val="20"/>
          <w:szCs w:val="20"/>
        </w:rPr>
        <w:br/>
      </w:r>
    </w:p>
    <w:p w14:paraId="43AD941C" w14:textId="3FCD3319" w:rsidR="0072275D" w:rsidRPr="000E7438" w:rsidRDefault="001D0015" w:rsidP="00041BD9">
      <w:pPr>
        <w:pStyle w:val="ListParagraph"/>
        <w:numPr>
          <w:ilvl w:val="0"/>
          <w:numId w:val="11"/>
        </w:numPr>
        <w:rPr>
          <w:rFonts w:ascii="Arial" w:hAnsi="Arial" w:cs="Arial"/>
          <w:sz w:val="20"/>
          <w:szCs w:val="20"/>
        </w:rPr>
      </w:pPr>
      <w:r w:rsidRPr="007648F8">
        <w:rPr>
          <w:rFonts w:ascii="Arial" w:hAnsi="Arial" w:cs="Arial"/>
          <w:b/>
          <w:sz w:val="20"/>
          <w:szCs w:val="20"/>
        </w:rPr>
        <w:t>Additions to Agenda</w:t>
      </w:r>
      <w:r w:rsidR="000E7438" w:rsidRPr="007648F8">
        <w:rPr>
          <w:rFonts w:ascii="Arial" w:hAnsi="Arial" w:cs="Arial"/>
          <w:b/>
          <w:sz w:val="20"/>
          <w:szCs w:val="20"/>
        </w:rPr>
        <w:t>:</w:t>
      </w:r>
      <w:r w:rsidR="000E7438" w:rsidRPr="000E7438">
        <w:rPr>
          <w:rFonts w:ascii="Arial" w:hAnsi="Arial" w:cs="Arial"/>
          <w:sz w:val="20"/>
          <w:szCs w:val="20"/>
        </w:rPr>
        <w:t xml:space="preserve"> add note from NARRA</w:t>
      </w:r>
      <w:r w:rsidR="00A0307E">
        <w:rPr>
          <w:rFonts w:ascii="Arial" w:hAnsi="Arial" w:cs="Arial"/>
          <w:sz w:val="20"/>
          <w:szCs w:val="20"/>
        </w:rPr>
        <w:t xml:space="preserve"> (</w:t>
      </w:r>
      <w:r w:rsidR="000E7438" w:rsidRPr="000E7438">
        <w:rPr>
          <w:rFonts w:ascii="Arial" w:hAnsi="Arial" w:cs="Arial"/>
          <w:sz w:val="20"/>
          <w:szCs w:val="20"/>
        </w:rPr>
        <w:t>#</w:t>
      </w:r>
      <w:r w:rsidR="00A0307E">
        <w:rPr>
          <w:rFonts w:ascii="Arial" w:hAnsi="Arial" w:cs="Arial"/>
          <w:sz w:val="20"/>
          <w:szCs w:val="20"/>
        </w:rPr>
        <w:t>8), add</w:t>
      </w:r>
      <w:r w:rsidR="000E7438" w:rsidRPr="000E7438">
        <w:rPr>
          <w:rFonts w:ascii="Arial" w:hAnsi="Arial" w:cs="Arial"/>
          <w:sz w:val="20"/>
          <w:szCs w:val="20"/>
        </w:rPr>
        <w:t xml:space="preserve"> travel policy</w:t>
      </w:r>
      <w:r w:rsidR="00A0307E">
        <w:rPr>
          <w:rFonts w:ascii="Arial" w:hAnsi="Arial" w:cs="Arial"/>
          <w:sz w:val="20"/>
          <w:szCs w:val="20"/>
        </w:rPr>
        <w:t xml:space="preserve"> discussion,</w:t>
      </w:r>
      <w:r w:rsidR="000E7438" w:rsidRPr="000E7438">
        <w:rPr>
          <w:rFonts w:ascii="Arial" w:hAnsi="Arial" w:cs="Arial"/>
          <w:sz w:val="20"/>
          <w:szCs w:val="20"/>
        </w:rPr>
        <w:t xml:space="preserve"> for temperature (</w:t>
      </w:r>
      <w:r w:rsidR="00A0307E">
        <w:rPr>
          <w:rFonts w:ascii="Arial" w:hAnsi="Arial" w:cs="Arial"/>
          <w:sz w:val="20"/>
          <w:szCs w:val="20"/>
        </w:rPr>
        <w:t>#</w:t>
      </w:r>
      <w:r w:rsidR="000E7438" w:rsidRPr="000E7438">
        <w:rPr>
          <w:rFonts w:ascii="Arial" w:hAnsi="Arial" w:cs="Arial"/>
          <w:sz w:val="20"/>
          <w:szCs w:val="20"/>
        </w:rPr>
        <w:t xml:space="preserve">6.5), add </w:t>
      </w:r>
      <w:r w:rsidR="00A0307E">
        <w:rPr>
          <w:rFonts w:ascii="Arial" w:hAnsi="Arial" w:cs="Arial"/>
          <w:sz w:val="20"/>
          <w:szCs w:val="20"/>
        </w:rPr>
        <w:t xml:space="preserve">Spectator </w:t>
      </w:r>
      <w:r w:rsidR="000E7438" w:rsidRPr="000E7438">
        <w:rPr>
          <w:rFonts w:ascii="Arial" w:hAnsi="Arial" w:cs="Arial"/>
          <w:sz w:val="20"/>
          <w:szCs w:val="20"/>
        </w:rPr>
        <w:t>Liaison</w:t>
      </w:r>
      <w:r w:rsidR="00A0307E">
        <w:rPr>
          <w:rFonts w:ascii="Arial" w:hAnsi="Arial" w:cs="Arial"/>
          <w:sz w:val="20"/>
          <w:szCs w:val="20"/>
        </w:rPr>
        <w:t xml:space="preserve"> and tags (#6</w:t>
      </w:r>
      <w:r w:rsidR="000E7438" w:rsidRPr="000E7438">
        <w:rPr>
          <w:rFonts w:ascii="Arial" w:hAnsi="Arial" w:cs="Arial"/>
          <w:sz w:val="20"/>
          <w:szCs w:val="20"/>
        </w:rPr>
        <w:t>).</w:t>
      </w:r>
      <w:r w:rsidR="000E7438" w:rsidRPr="000E7438">
        <w:rPr>
          <w:rFonts w:ascii="Arial" w:hAnsi="Arial" w:cs="Arial"/>
          <w:sz w:val="20"/>
          <w:szCs w:val="20"/>
        </w:rPr>
        <w:br/>
        <w:t>Motion to adopt amended agenda: Krista 2</w:t>
      </w:r>
      <w:r w:rsidR="000E7438" w:rsidRPr="000E7438">
        <w:rPr>
          <w:rFonts w:ascii="Arial" w:hAnsi="Arial" w:cs="Arial"/>
          <w:sz w:val="20"/>
          <w:szCs w:val="20"/>
          <w:vertAlign w:val="superscript"/>
        </w:rPr>
        <w:t>nd</w:t>
      </w:r>
      <w:r w:rsidR="000E7438" w:rsidRPr="000E7438">
        <w:rPr>
          <w:rFonts w:ascii="Arial" w:hAnsi="Arial" w:cs="Arial"/>
          <w:sz w:val="20"/>
          <w:szCs w:val="20"/>
        </w:rPr>
        <w:t xml:space="preserve"> Pam, AIF  </w:t>
      </w:r>
      <w:r w:rsidR="000E7438">
        <w:rPr>
          <w:rFonts w:ascii="Arial" w:hAnsi="Arial" w:cs="Arial"/>
          <w:sz w:val="20"/>
          <w:szCs w:val="20"/>
        </w:rPr>
        <w:t>Carried</w:t>
      </w:r>
      <w:r w:rsidR="007648F8">
        <w:rPr>
          <w:rFonts w:ascii="Arial" w:hAnsi="Arial" w:cs="Arial"/>
          <w:sz w:val="20"/>
          <w:szCs w:val="20"/>
        </w:rPr>
        <w:br/>
      </w:r>
    </w:p>
    <w:p w14:paraId="7517C24C" w14:textId="28728369" w:rsidR="0072275D" w:rsidRPr="000E7438" w:rsidRDefault="00F04769" w:rsidP="00041BD9">
      <w:pPr>
        <w:pStyle w:val="ListParagraph"/>
        <w:numPr>
          <w:ilvl w:val="0"/>
          <w:numId w:val="11"/>
        </w:numPr>
        <w:rPr>
          <w:rFonts w:ascii="Arial" w:hAnsi="Arial" w:cs="Arial"/>
          <w:sz w:val="20"/>
          <w:szCs w:val="20"/>
        </w:rPr>
      </w:pPr>
      <w:r w:rsidRPr="007648F8">
        <w:rPr>
          <w:rFonts w:ascii="Arial" w:hAnsi="Arial" w:cs="Arial"/>
          <w:b/>
          <w:sz w:val="20"/>
          <w:szCs w:val="20"/>
        </w:rPr>
        <w:t xml:space="preserve">Approval of </w:t>
      </w:r>
      <w:r w:rsidR="002D3659" w:rsidRPr="007648F8">
        <w:rPr>
          <w:rFonts w:ascii="Arial" w:hAnsi="Arial" w:cs="Arial"/>
          <w:b/>
          <w:sz w:val="20"/>
          <w:szCs w:val="20"/>
        </w:rPr>
        <w:t>November</w:t>
      </w:r>
      <w:r w:rsidRPr="007648F8">
        <w:rPr>
          <w:rFonts w:ascii="Arial" w:hAnsi="Arial" w:cs="Arial"/>
          <w:b/>
          <w:sz w:val="20"/>
          <w:szCs w:val="20"/>
        </w:rPr>
        <w:t xml:space="preserve"> Meeting Minutes</w:t>
      </w:r>
      <w:r w:rsidR="000E7438" w:rsidRPr="007648F8">
        <w:rPr>
          <w:rFonts w:ascii="Arial" w:hAnsi="Arial" w:cs="Arial"/>
          <w:b/>
          <w:sz w:val="20"/>
          <w:szCs w:val="20"/>
        </w:rPr>
        <w:t>:</w:t>
      </w:r>
      <w:r w:rsidR="000E7438">
        <w:rPr>
          <w:rFonts w:ascii="Arial" w:hAnsi="Arial" w:cs="Arial"/>
          <w:sz w:val="20"/>
          <w:szCs w:val="20"/>
        </w:rPr>
        <w:t xml:space="preserve"> Motion to adopt Nov meeting minutes: Pam, 2</w:t>
      </w:r>
      <w:r w:rsidR="000E7438" w:rsidRPr="000E7438">
        <w:rPr>
          <w:rFonts w:ascii="Arial" w:hAnsi="Arial" w:cs="Arial"/>
          <w:sz w:val="20"/>
          <w:szCs w:val="20"/>
          <w:vertAlign w:val="superscript"/>
        </w:rPr>
        <w:t>nd</w:t>
      </w:r>
      <w:r w:rsidR="000E7438">
        <w:rPr>
          <w:rFonts w:ascii="Arial" w:hAnsi="Arial" w:cs="Arial"/>
          <w:sz w:val="20"/>
          <w:szCs w:val="20"/>
        </w:rPr>
        <w:t xml:space="preserve"> Krista AIF Carried</w:t>
      </w:r>
      <w:r w:rsidR="007648F8">
        <w:rPr>
          <w:rFonts w:ascii="Arial" w:hAnsi="Arial" w:cs="Arial"/>
          <w:sz w:val="20"/>
          <w:szCs w:val="20"/>
        </w:rPr>
        <w:br/>
      </w:r>
    </w:p>
    <w:p w14:paraId="6E7D2D3C" w14:textId="6B631D1A" w:rsidR="009A43F2" w:rsidRPr="000E7438" w:rsidRDefault="009333D1" w:rsidP="00041BD9">
      <w:pPr>
        <w:pStyle w:val="ListParagraph"/>
        <w:numPr>
          <w:ilvl w:val="0"/>
          <w:numId w:val="11"/>
        </w:numPr>
        <w:spacing w:after="0"/>
        <w:rPr>
          <w:rFonts w:ascii="Arial" w:hAnsi="Arial" w:cs="Arial"/>
          <w:sz w:val="20"/>
          <w:szCs w:val="20"/>
        </w:rPr>
      </w:pPr>
      <w:r w:rsidRPr="007648F8">
        <w:rPr>
          <w:rFonts w:ascii="Arial" w:hAnsi="Arial" w:cs="Arial"/>
          <w:b/>
          <w:sz w:val="20"/>
          <w:szCs w:val="20"/>
        </w:rPr>
        <w:t>Financial Update</w:t>
      </w:r>
      <w:r w:rsidR="00041BD9">
        <w:rPr>
          <w:rFonts w:ascii="Arial" w:hAnsi="Arial" w:cs="Arial"/>
          <w:sz w:val="20"/>
          <w:szCs w:val="20"/>
        </w:rPr>
        <w:t xml:space="preserve">: </w:t>
      </w:r>
      <w:r w:rsidR="00A0307E">
        <w:rPr>
          <w:rFonts w:ascii="Arial" w:hAnsi="Arial" w:cs="Arial"/>
          <w:sz w:val="20"/>
          <w:szCs w:val="20"/>
        </w:rPr>
        <w:t xml:space="preserve">financial </w:t>
      </w:r>
      <w:r w:rsidR="00041BD9">
        <w:rPr>
          <w:rFonts w:ascii="Arial" w:hAnsi="Arial" w:cs="Arial"/>
          <w:sz w:val="20"/>
          <w:szCs w:val="20"/>
        </w:rPr>
        <w:t xml:space="preserve">report handed out. Sitting about the same as last year. Account looks good but it includes money for U12 – cheques </w:t>
      </w:r>
      <w:r w:rsidR="00A0307E">
        <w:rPr>
          <w:rFonts w:ascii="Arial" w:hAnsi="Arial" w:cs="Arial"/>
          <w:sz w:val="20"/>
          <w:szCs w:val="20"/>
        </w:rPr>
        <w:t>ready to be handed out to U12 Championship hosts.</w:t>
      </w:r>
      <w:r w:rsidR="007648F8">
        <w:rPr>
          <w:rFonts w:ascii="Arial" w:hAnsi="Arial" w:cs="Arial"/>
          <w:sz w:val="20"/>
          <w:szCs w:val="20"/>
        </w:rPr>
        <w:br/>
      </w:r>
    </w:p>
    <w:p w14:paraId="4C61D2CF" w14:textId="4F46F939" w:rsidR="009A43F2" w:rsidRPr="00041BD9" w:rsidRDefault="009333D1" w:rsidP="00041BD9">
      <w:pPr>
        <w:pStyle w:val="ListParagraph"/>
        <w:numPr>
          <w:ilvl w:val="0"/>
          <w:numId w:val="11"/>
        </w:numPr>
        <w:spacing w:after="0" w:line="240" w:lineRule="auto"/>
        <w:rPr>
          <w:rFonts w:ascii="Arial" w:hAnsi="Arial" w:cs="Arial"/>
          <w:sz w:val="20"/>
          <w:szCs w:val="20"/>
        </w:rPr>
      </w:pPr>
      <w:r w:rsidRPr="007648F8">
        <w:rPr>
          <w:rFonts w:ascii="Arial" w:hAnsi="Arial" w:cs="Arial"/>
          <w:b/>
          <w:sz w:val="20"/>
          <w:szCs w:val="20"/>
        </w:rPr>
        <w:t>Statistician review</w:t>
      </w:r>
      <w:r w:rsidR="00041BD9">
        <w:rPr>
          <w:rFonts w:ascii="Arial" w:hAnsi="Arial" w:cs="Arial"/>
          <w:sz w:val="20"/>
          <w:szCs w:val="20"/>
        </w:rPr>
        <w:t xml:space="preserve">: </w:t>
      </w:r>
      <w:r w:rsidR="00215356">
        <w:rPr>
          <w:rFonts w:ascii="Arial" w:hAnsi="Arial" w:cs="Arial"/>
          <w:sz w:val="20"/>
          <w:szCs w:val="20"/>
        </w:rPr>
        <w:t>nothing maj</w:t>
      </w:r>
      <w:r w:rsidR="00A0307E">
        <w:rPr>
          <w:rFonts w:ascii="Arial" w:hAnsi="Arial" w:cs="Arial"/>
          <w:sz w:val="20"/>
          <w:szCs w:val="20"/>
        </w:rPr>
        <w:t>or to report. Going well. Final</w:t>
      </w:r>
      <w:r w:rsidR="00215356">
        <w:rPr>
          <w:rFonts w:ascii="Arial" w:hAnsi="Arial" w:cs="Arial"/>
          <w:sz w:val="20"/>
          <w:szCs w:val="20"/>
        </w:rPr>
        <w:t xml:space="preserve"> stats to be presented at AGM.</w:t>
      </w:r>
      <w:r w:rsidR="009A6C8C">
        <w:rPr>
          <w:rFonts w:ascii="Arial" w:hAnsi="Arial" w:cs="Arial"/>
          <w:sz w:val="20"/>
          <w:szCs w:val="20"/>
        </w:rPr>
        <w:t xml:space="preserve"> Brian will be working with RAB for rankings, so remind teams to get last scores in ASAP, so the rankings are not delayed. Email reminder to go out ASAP</w:t>
      </w:r>
      <w:r w:rsidR="00A0307E">
        <w:rPr>
          <w:rFonts w:ascii="Arial" w:hAnsi="Arial" w:cs="Arial"/>
          <w:sz w:val="20"/>
          <w:szCs w:val="20"/>
        </w:rPr>
        <w:t>.</w:t>
      </w:r>
      <w:r w:rsidR="007648F8">
        <w:rPr>
          <w:rFonts w:ascii="Arial" w:hAnsi="Arial" w:cs="Arial"/>
          <w:sz w:val="20"/>
          <w:szCs w:val="20"/>
        </w:rPr>
        <w:br/>
      </w:r>
    </w:p>
    <w:p w14:paraId="2E2E2D42" w14:textId="0422FC12" w:rsidR="002C4430" w:rsidRPr="00041BD9" w:rsidRDefault="002C4430" w:rsidP="00041BD9">
      <w:pPr>
        <w:pStyle w:val="ListParagraph"/>
        <w:numPr>
          <w:ilvl w:val="0"/>
          <w:numId w:val="11"/>
        </w:numPr>
        <w:spacing w:after="0" w:line="240" w:lineRule="auto"/>
        <w:rPr>
          <w:rFonts w:ascii="Arial" w:hAnsi="Arial" w:cs="Arial"/>
          <w:sz w:val="20"/>
          <w:szCs w:val="20"/>
        </w:rPr>
      </w:pPr>
      <w:r w:rsidRPr="007648F8">
        <w:rPr>
          <w:rFonts w:ascii="Arial" w:hAnsi="Arial" w:cs="Arial"/>
          <w:b/>
          <w:sz w:val="20"/>
          <w:szCs w:val="20"/>
        </w:rPr>
        <w:t>VP review</w:t>
      </w:r>
      <w:r w:rsidR="0089403F">
        <w:rPr>
          <w:rFonts w:ascii="Arial" w:hAnsi="Arial" w:cs="Arial"/>
          <w:sz w:val="20"/>
          <w:szCs w:val="20"/>
        </w:rPr>
        <w:t>: qui</w:t>
      </w:r>
      <w:r w:rsidR="00A03874">
        <w:rPr>
          <w:rFonts w:ascii="Arial" w:hAnsi="Arial" w:cs="Arial"/>
          <w:sz w:val="20"/>
          <w:szCs w:val="20"/>
        </w:rPr>
        <w:t>e</w:t>
      </w:r>
      <w:r w:rsidR="0089403F">
        <w:rPr>
          <w:rFonts w:ascii="Arial" w:hAnsi="Arial" w:cs="Arial"/>
          <w:sz w:val="20"/>
          <w:szCs w:val="20"/>
        </w:rPr>
        <w:t>ter session tha</w:t>
      </w:r>
      <w:r w:rsidR="00A0307E">
        <w:rPr>
          <w:rFonts w:ascii="Arial" w:hAnsi="Arial" w:cs="Arial"/>
          <w:sz w:val="20"/>
          <w:szCs w:val="20"/>
        </w:rPr>
        <w:t>n session one</w:t>
      </w:r>
      <w:r w:rsidR="0089403F">
        <w:rPr>
          <w:rFonts w:ascii="Arial" w:hAnsi="Arial" w:cs="Arial"/>
          <w:sz w:val="20"/>
          <w:szCs w:val="20"/>
        </w:rPr>
        <w:t xml:space="preserve">. No </w:t>
      </w:r>
      <w:r w:rsidR="00A0307E">
        <w:rPr>
          <w:rFonts w:ascii="Arial" w:hAnsi="Arial" w:cs="Arial"/>
          <w:sz w:val="20"/>
          <w:szCs w:val="20"/>
        </w:rPr>
        <w:t>weather reschedules in session two</w:t>
      </w:r>
      <w:r w:rsidR="0089403F">
        <w:rPr>
          <w:rFonts w:ascii="Arial" w:hAnsi="Arial" w:cs="Arial"/>
          <w:sz w:val="20"/>
          <w:szCs w:val="20"/>
        </w:rPr>
        <w:t xml:space="preserve">. </w:t>
      </w:r>
      <w:r w:rsidR="00A0307E">
        <w:rPr>
          <w:rFonts w:ascii="Arial" w:hAnsi="Arial" w:cs="Arial"/>
          <w:sz w:val="20"/>
          <w:szCs w:val="20"/>
        </w:rPr>
        <w:t xml:space="preserve">There were </w:t>
      </w:r>
      <w:r w:rsidR="0089403F">
        <w:rPr>
          <w:rFonts w:ascii="Arial" w:hAnsi="Arial" w:cs="Arial"/>
          <w:sz w:val="20"/>
          <w:szCs w:val="20"/>
        </w:rPr>
        <w:t>2 Suspensions in session 2 for excess penalty time, 1 pro</w:t>
      </w:r>
      <w:r w:rsidR="00A0307E">
        <w:rPr>
          <w:rFonts w:ascii="Arial" w:hAnsi="Arial" w:cs="Arial"/>
          <w:sz w:val="20"/>
          <w:szCs w:val="20"/>
        </w:rPr>
        <w:t>test with regards to officials (</w:t>
      </w:r>
      <w:r w:rsidR="0089403F">
        <w:rPr>
          <w:rFonts w:ascii="Arial" w:hAnsi="Arial" w:cs="Arial"/>
          <w:sz w:val="20"/>
          <w:szCs w:val="20"/>
        </w:rPr>
        <w:t>worked with Sylvie/NARRA on that</w:t>
      </w:r>
      <w:r w:rsidR="00A0307E">
        <w:rPr>
          <w:rFonts w:ascii="Arial" w:hAnsi="Arial" w:cs="Arial"/>
          <w:sz w:val="20"/>
          <w:szCs w:val="20"/>
        </w:rPr>
        <w:t>)</w:t>
      </w:r>
      <w:r w:rsidR="0089403F">
        <w:rPr>
          <w:rFonts w:ascii="Arial" w:hAnsi="Arial" w:cs="Arial"/>
          <w:sz w:val="20"/>
          <w:szCs w:val="20"/>
        </w:rPr>
        <w:t xml:space="preserve">. Forfeits – 2 </w:t>
      </w:r>
      <w:r w:rsidR="00A0307E">
        <w:rPr>
          <w:rFonts w:ascii="Arial" w:hAnsi="Arial" w:cs="Arial"/>
          <w:sz w:val="20"/>
          <w:szCs w:val="20"/>
        </w:rPr>
        <w:t>in session two</w:t>
      </w:r>
      <w:r w:rsidR="001A29A6">
        <w:rPr>
          <w:rFonts w:ascii="Arial" w:hAnsi="Arial" w:cs="Arial"/>
          <w:sz w:val="20"/>
          <w:szCs w:val="20"/>
        </w:rPr>
        <w:t xml:space="preserve"> (EDM to FMC).</w:t>
      </w:r>
      <w:r w:rsidR="0089403F">
        <w:rPr>
          <w:rFonts w:ascii="Arial" w:hAnsi="Arial" w:cs="Arial"/>
          <w:sz w:val="20"/>
          <w:szCs w:val="20"/>
        </w:rPr>
        <w:t xml:space="preserve"> They were rescheduled and teams </w:t>
      </w:r>
      <w:r w:rsidR="001A29A6">
        <w:rPr>
          <w:rFonts w:ascii="Arial" w:hAnsi="Arial" w:cs="Arial"/>
          <w:sz w:val="20"/>
          <w:szCs w:val="20"/>
        </w:rPr>
        <w:t xml:space="preserve">refused </w:t>
      </w:r>
      <w:r w:rsidR="0089403F">
        <w:rPr>
          <w:rFonts w:ascii="Arial" w:hAnsi="Arial" w:cs="Arial"/>
          <w:sz w:val="20"/>
          <w:szCs w:val="20"/>
        </w:rPr>
        <w:t xml:space="preserve">to travel. Fines were </w:t>
      </w:r>
      <w:r w:rsidR="0050290A">
        <w:rPr>
          <w:rFonts w:ascii="Arial" w:hAnsi="Arial" w:cs="Arial"/>
          <w:sz w:val="20"/>
          <w:szCs w:val="20"/>
        </w:rPr>
        <w:t>levied</w:t>
      </w:r>
      <w:r w:rsidR="0089403F">
        <w:rPr>
          <w:rFonts w:ascii="Arial" w:hAnsi="Arial" w:cs="Arial"/>
          <w:sz w:val="20"/>
          <w:szCs w:val="20"/>
        </w:rPr>
        <w:t>.</w:t>
      </w:r>
      <w:r w:rsidR="00387D21">
        <w:rPr>
          <w:rFonts w:ascii="Arial" w:hAnsi="Arial" w:cs="Arial"/>
          <w:sz w:val="20"/>
          <w:szCs w:val="20"/>
        </w:rPr>
        <w:t xml:space="preserve"> </w:t>
      </w:r>
      <w:r w:rsidR="002E764B">
        <w:rPr>
          <w:rFonts w:ascii="Arial" w:hAnsi="Arial" w:cs="Arial"/>
          <w:sz w:val="20"/>
          <w:szCs w:val="20"/>
        </w:rPr>
        <w:t xml:space="preserve">Discussion around travel and temperatures – no changes. </w:t>
      </w:r>
      <w:r w:rsidR="002E764B">
        <w:rPr>
          <w:rFonts w:ascii="Arial" w:hAnsi="Arial" w:cs="Arial"/>
          <w:sz w:val="20"/>
          <w:szCs w:val="20"/>
        </w:rPr>
        <w:br/>
        <w:t>Spectator Liaison – 80% compliance for names on game sheets. Game sheet</w:t>
      </w:r>
      <w:r w:rsidR="001A29A6">
        <w:rPr>
          <w:rFonts w:ascii="Arial" w:hAnsi="Arial" w:cs="Arial"/>
          <w:sz w:val="20"/>
          <w:szCs w:val="20"/>
        </w:rPr>
        <w:t xml:space="preserve"> photos</w:t>
      </w:r>
      <w:r w:rsidR="002E764B">
        <w:rPr>
          <w:rFonts w:ascii="Arial" w:hAnsi="Arial" w:cs="Arial"/>
          <w:sz w:val="20"/>
          <w:szCs w:val="20"/>
        </w:rPr>
        <w:t xml:space="preserve"> need to be completely visible and </w:t>
      </w:r>
      <w:r w:rsidR="00A0307E">
        <w:rPr>
          <w:rFonts w:ascii="Arial" w:hAnsi="Arial" w:cs="Arial"/>
          <w:sz w:val="20"/>
          <w:szCs w:val="20"/>
        </w:rPr>
        <w:t>Liaison</w:t>
      </w:r>
      <w:r w:rsidR="002E764B">
        <w:rPr>
          <w:rFonts w:ascii="Arial" w:hAnsi="Arial" w:cs="Arial"/>
          <w:sz w:val="20"/>
          <w:szCs w:val="20"/>
        </w:rPr>
        <w:t xml:space="preserve"> names should be written down the middle of the game sheet. Lanyards – Krista has 130 left, there will be no re-order. Associations should be encouraged to use theirs in the coming seasons</w:t>
      </w:r>
      <w:r w:rsidR="001A29A6">
        <w:rPr>
          <w:rFonts w:ascii="Arial" w:hAnsi="Arial" w:cs="Arial"/>
          <w:sz w:val="20"/>
          <w:szCs w:val="20"/>
        </w:rPr>
        <w:t>, or make more (yellow card + lanyard)</w:t>
      </w:r>
      <w:r w:rsidR="002E764B">
        <w:rPr>
          <w:rFonts w:ascii="Arial" w:hAnsi="Arial" w:cs="Arial"/>
          <w:sz w:val="20"/>
          <w:szCs w:val="20"/>
        </w:rPr>
        <w:t>. Discussion around whether</w:t>
      </w:r>
      <w:r w:rsidR="00351B20">
        <w:rPr>
          <w:rFonts w:ascii="Arial" w:hAnsi="Arial" w:cs="Arial"/>
          <w:sz w:val="20"/>
          <w:szCs w:val="20"/>
        </w:rPr>
        <w:t xml:space="preserve"> or not the</w:t>
      </w:r>
      <w:r w:rsidR="002E764B">
        <w:rPr>
          <w:rFonts w:ascii="Arial" w:hAnsi="Arial" w:cs="Arial"/>
          <w:sz w:val="20"/>
          <w:szCs w:val="20"/>
        </w:rPr>
        <w:t xml:space="preserve"> S</w:t>
      </w:r>
      <w:r w:rsidR="00351B20">
        <w:rPr>
          <w:rFonts w:ascii="Arial" w:hAnsi="Arial" w:cs="Arial"/>
          <w:sz w:val="20"/>
          <w:szCs w:val="20"/>
        </w:rPr>
        <w:t xml:space="preserve">pectator </w:t>
      </w:r>
      <w:r w:rsidR="002E764B">
        <w:rPr>
          <w:rFonts w:ascii="Arial" w:hAnsi="Arial" w:cs="Arial"/>
          <w:sz w:val="20"/>
          <w:szCs w:val="20"/>
        </w:rPr>
        <w:t>L</w:t>
      </w:r>
      <w:r w:rsidR="00351B20">
        <w:rPr>
          <w:rFonts w:ascii="Arial" w:hAnsi="Arial" w:cs="Arial"/>
          <w:sz w:val="20"/>
          <w:szCs w:val="20"/>
        </w:rPr>
        <w:t>iaison</w:t>
      </w:r>
      <w:r w:rsidR="002E764B">
        <w:rPr>
          <w:rFonts w:ascii="Arial" w:hAnsi="Arial" w:cs="Arial"/>
          <w:sz w:val="20"/>
          <w:szCs w:val="20"/>
        </w:rPr>
        <w:t xml:space="preserve"> is an effective program to keep around. </w:t>
      </w:r>
      <w:r w:rsidR="001A29A6">
        <w:rPr>
          <w:rFonts w:ascii="Arial" w:hAnsi="Arial" w:cs="Arial"/>
          <w:sz w:val="20"/>
          <w:szCs w:val="20"/>
        </w:rPr>
        <w:t xml:space="preserve">General consensus initially was that it was effective. </w:t>
      </w:r>
      <w:r w:rsidR="00A0307E">
        <w:rPr>
          <w:rFonts w:ascii="Arial" w:hAnsi="Arial" w:cs="Arial"/>
          <w:sz w:val="20"/>
          <w:szCs w:val="20"/>
        </w:rPr>
        <w:t>Further discussion to be had with officials and feedback encouraged at AGM.</w:t>
      </w:r>
      <w:r w:rsidR="007648F8">
        <w:rPr>
          <w:rFonts w:ascii="Arial" w:hAnsi="Arial" w:cs="Arial"/>
          <w:sz w:val="20"/>
          <w:szCs w:val="20"/>
        </w:rPr>
        <w:br/>
      </w:r>
    </w:p>
    <w:p w14:paraId="10CAD4C8" w14:textId="1D7F14C0" w:rsidR="006E74BB" w:rsidRPr="00041BD9" w:rsidRDefault="009428A9" w:rsidP="00041BD9">
      <w:pPr>
        <w:pStyle w:val="ListParagraph"/>
        <w:numPr>
          <w:ilvl w:val="0"/>
          <w:numId w:val="11"/>
        </w:numPr>
        <w:spacing w:line="240" w:lineRule="auto"/>
        <w:rPr>
          <w:rFonts w:ascii="Arial" w:hAnsi="Arial" w:cs="Arial"/>
          <w:sz w:val="20"/>
          <w:szCs w:val="20"/>
        </w:rPr>
      </w:pPr>
      <w:r w:rsidRPr="007648F8">
        <w:rPr>
          <w:rFonts w:ascii="Arial" w:hAnsi="Arial" w:cs="Arial"/>
          <w:b/>
          <w:sz w:val="20"/>
          <w:szCs w:val="20"/>
        </w:rPr>
        <w:t>Schedul</w:t>
      </w:r>
      <w:r w:rsidR="009333D1" w:rsidRPr="007648F8">
        <w:rPr>
          <w:rFonts w:ascii="Arial" w:hAnsi="Arial" w:cs="Arial"/>
          <w:b/>
          <w:sz w:val="20"/>
          <w:szCs w:val="20"/>
        </w:rPr>
        <w:t xml:space="preserve">er </w:t>
      </w:r>
      <w:r w:rsidRPr="007648F8">
        <w:rPr>
          <w:rFonts w:ascii="Arial" w:hAnsi="Arial" w:cs="Arial"/>
          <w:b/>
          <w:sz w:val="20"/>
          <w:szCs w:val="20"/>
        </w:rPr>
        <w:t>review</w:t>
      </w:r>
      <w:r w:rsidR="002E764B">
        <w:rPr>
          <w:rFonts w:ascii="Arial" w:hAnsi="Arial" w:cs="Arial"/>
          <w:sz w:val="20"/>
          <w:szCs w:val="20"/>
        </w:rPr>
        <w:t xml:space="preserve">: went pretty well this time around. Small issue resulted from a typo with the scheduling from one Association – it all worked out with little impact. </w:t>
      </w:r>
      <w:r w:rsidR="00A03874">
        <w:rPr>
          <w:rFonts w:ascii="Arial" w:hAnsi="Arial" w:cs="Arial"/>
          <w:sz w:val="20"/>
          <w:szCs w:val="20"/>
        </w:rPr>
        <w:t>Discussion about</w:t>
      </w:r>
      <w:r w:rsidR="002E764B">
        <w:rPr>
          <w:rFonts w:ascii="Arial" w:hAnsi="Arial" w:cs="Arial"/>
          <w:sz w:val="20"/>
          <w:szCs w:val="20"/>
        </w:rPr>
        <w:t xml:space="preserve"> </w:t>
      </w:r>
      <w:r w:rsidR="001A29A6">
        <w:rPr>
          <w:rFonts w:ascii="Arial" w:hAnsi="Arial" w:cs="Arial"/>
          <w:sz w:val="20"/>
          <w:szCs w:val="20"/>
        </w:rPr>
        <w:t xml:space="preserve">U199AA </w:t>
      </w:r>
      <w:r w:rsidR="002E764B">
        <w:rPr>
          <w:rFonts w:ascii="Arial" w:hAnsi="Arial" w:cs="Arial"/>
          <w:sz w:val="20"/>
          <w:szCs w:val="20"/>
        </w:rPr>
        <w:t xml:space="preserve">Calgary and </w:t>
      </w:r>
      <w:r w:rsidR="00A03874">
        <w:rPr>
          <w:rFonts w:ascii="Arial" w:hAnsi="Arial" w:cs="Arial"/>
          <w:sz w:val="20"/>
          <w:szCs w:val="20"/>
        </w:rPr>
        <w:t>Z2</w:t>
      </w:r>
      <w:r w:rsidR="002E764B">
        <w:rPr>
          <w:rFonts w:ascii="Arial" w:hAnsi="Arial" w:cs="Arial"/>
          <w:sz w:val="20"/>
          <w:szCs w:val="20"/>
        </w:rPr>
        <w:t>AA involvement.</w:t>
      </w:r>
      <w:r w:rsidR="00A03874">
        <w:rPr>
          <w:rFonts w:ascii="Arial" w:hAnsi="Arial" w:cs="Arial"/>
          <w:sz w:val="20"/>
          <w:szCs w:val="20"/>
        </w:rPr>
        <w:t xml:space="preserve"> </w:t>
      </w:r>
      <w:r w:rsidR="002E764B">
        <w:rPr>
          <w:rFonts w:ascii="Arial" w:hAnsi="Arial" w:cs="Arial"/>
          <w:sz w:val="20"/>
          <w:szCs w:val="20"/>
        </w:rPr>
        <w:t>Z2/Calgary experiment this season has gone fairly well, despite them being unfamiliar with BGL rules/policies.</w:t>
      </w:r>
      <w:r w:rsidR="00A03874">
        <w:rPr>
          <w:rFonts w:ascii="Arial" w:hAnsi="Arial" w:cs="Arial"/>
          <w:sz w:val="20"/>
          <w:szCs w:val="20"/>
        </w:rPr>
        <w:t xml:space="preserve"> Positive feedback</w:t>
      </w:r>
      <w:r w:rsidR="001A29A6">
        <w:rPr>
          <w:rFonts w:ascii="Arial" w:hAnsi="Arial" w:cs="Arial"/>
          <w:sz w:val="20"/>
          <w:szCs w:val="20"/>
        </w:rPr>
        <w:t xml:space="preserve"> in general.</w:t>
      </w:r>
      <w:r w:rsidR="002E764B">
        <w:rPr>
          <w:rFonts w:ascii="Arial" w:hAnsi="Arial" w:cs="Arial"/>
          <w:sz w:val="20"/>
          <w:szCs w:val="20"/>
        </w:rPr>
        <w:t xml:space="preserve"> Further thoughts to be discussed at next meeting. </w:t>
      </w:r>
      <w:r w:rsidR="007648F8">
        <w:rPr>
          <w:rFonts w:ascii="Arial" w:hAnsi="Arial" w:cs="Arial"/>
          <w:sz w:val="20"/>
          <w:szCs w:val="20"/>
        </w:rPr>
        <w:br/>
      </w:r>
    </w:p>
    <w:p w14:paraId="47006450" w14:textId="799027CF" w:rsidR="00CD2685" w:rsidRPr="00041BD9" w:rsidRDefault="006E74BB" w:rsidP="00041BD9">
      <w:pPr>
        <w:pStyle w:val="ListParagraph"/>
        <w:numPr>
          <w:ilvl w:val="0"/>
          <w:numId w:val="11"/>
        </w:numPr>
        <w:spacing w:line="240" w:lineRule="auto"/>
        <w:rPr>
          <w:rFonts w:ascii="Arial" w:hAnsi="Arial" w:cs="Arial"/>
          <w:sz w:val="20"/>
          <w:szCs w:val="20"/>
        </w:rPr>
      </w:pPr>
      <w:r w:rsidRPr="007648F8">
        <w:rPr>
          <w:rFonts w:ascii="Arial" w:hAnsi="Arial" w:cs="Arial"/>
          <w:b/>
          <w:sz w:val="20"/>
          <w:szCs w:val="20"/>
        </w:rPr>
        <w:t>Referee In Chief</w:t>
      </w:r>
      <w:r w:rsidR="00C46865">
        <w:rPr>
          <w:rFonts w:ascii="Arial" w:hAnsi="Arial" w:cs="Arial"/>
          <w:sz w:val="20"/>
          <w:szCs w:val="20"/>
        </w:rPr>
        <w:t xml:space="preserve"> (not in attendance)</w:t>
      </w:r>
      <w:r w:rsidR="00A03874">
        <w:rPr>
          <w:rFonts w:ascii="Arial" w:hAnsi="Arial" w:cs="Arial"/>
          <w:sz w:val="20"/>
          <w:szCs w:val="20"/>
        </w:rPr>
        <w:t xml:space="preserve">: </w:t>
      </w:r>
      <w:r w:rsidR="00DF7301">
        <w:rPr>
          <w:rFonts w:ascii="Arial" w:hAnsi="Arial" w:cs="Arial"/>
          <w:sz w:val="20"/>
          <w:szCs w:val="20"/>
        </w:rPr>
        <w:t>NARRA message: BGL pays</w:t>
      </w:r>
      <w:r w:rsidR="00A03874">
        <w:rPr>
          <w:rFonts w:ascii="Arial" w:hAnsi="Arial" w:cs="Arial"/>
          <w:sz w:val="20"/>
          <w:szCs w:val="20"/>
        </w:rPr>
        <w:t xml:space="preserve"> a retainer at the beginning of every season, to handle cash flow. </w:t>
      </w:r>
      <w:r w:rsidR="00DF7301">
        <w:rPr>
          <w:rFonts w:ascii="Arial" w:hAnsi="Arial" w:cs="Arial"/>
          <w:sz w:val="20"/>
          <w:szCs w:val="20"/>
        </w:rPr>
        <w:t>NARRA</w:t>
      </w:r>
      <w:r w:rsidR="00A03874">
        <w:rPr>
          <w:rFonts w:ascii="Arial" w:hAnsi="Arial" w:cs="Arial"/>
          <w:sz w:val="20"/>
          <w:szCs w:val="20"/>
        </w:rPr>
        <w:t xml:space="preserve"> handle</w:t>
      </w:r>
      <w:r w:rsidR="00DF7301">
        <w:rPr>
          <w:rFonts w:ascii="Arial" w:hAnsi="Arial" w:cs="Arial"/>
          <w:sz w:val="20"/>
          <w:szCs w:val="20"/>
        </w:rPr>
        <w:t>s</w:t>
      </w:r>
      <w:r w:rsidR="00A03874">
        <w:rPr>
          <w:rFonts w:ascii="Arial" w:hAnsi="Arial" w:cs="Arial"/>
          <w:sz w:val="20"/>
          <w:szCs w:val="20"/>
        </w:rPr>
        <w:t xml:space="preserve"> assigning of games U14A and up. BGL retainer, as of recent, is insufficient. They will be returning the retainer to BGL</w:t>
      </w:r>
      <w:r w:rsidR="00DF7301">
        <w:rPr>
          <w:rFonts w:ascii="Arial" w:hAnsi="Arial" w:cs="Arial"/>
          <w:sz w:val="20"/>
          <w:szCs w:val="20"/>
        </w:rPr>
        <w:t xml:space="preserve"> at the end of</w:t>
      </w:r>
      <w:r w:rsidR="00A03874">
        <w:rPr>
          <w:rFonts w:ascii="Arial" w:hAnsi="Arial" w:cs="Arial"/>
          <w:sz w:val="20"/>
          <w:szCs w:val="20"/>
        </w:rPr>
        <w:t xml:space="preserve"> this season, and Associations will be responsible to pay for the</w:t>
      </w:r>
      <w:r w:rsidR="00BA486D">
        <w:rPr>
          <w:rFonts w:ascii="Arial" w:hAnsi="Arial" w:cs="Arial"/>
          <w:sz w:val="20"/>
          <w:szCs w:val="20"/>
        </w:rPr>
        <w:t>ir retainers in coming seasons (for U14 and up, including Open). NARRA is revising policy, to collect retainers in October. Changes will be presented at May AGM.</w:t>
      </w:r>
      <w:r w:rsidR="00A61A69">
        <w:rPr>
          <w:rFonts w:ascii="Arial" w:hAnsi="Arial" w:cs="Arial"/>
          <w:sz w:val="20"/>
          <w:szCs w:val="20"/>
        </w:rPr>
        <w:t xml:space="preserve"> All Associations to expect this in May.</w:t>
      </w:r>
      <w:r w:rsidR="0050290A">
        <w:rPr>
          <w:rFonts w:ascii="Arial" w:hAnsi="Arial" w:cs="Arial"/>
          <w:sz w:val="20"/>
          <w:szCs w:val="20"/>
        </w:rPr>
        <w:t xml:space="preserve">  UPDATE:  no changes planned for 2020/2021</w:t>
      </w:r>
      <w:r w:rsidR="007648F8">
        <w:rPr>
          <w:rFonts w:ascii="Arial" w:hAnsi="Arial" w:cs="Arial"/>
          <w:sz w:val="20"/>
          <w:szCs w:val="20"/>
        </w:rPr>
        <w:br/>
      </w:r>
    </w:p>
    <w:p w14:paraId="7FC5D274" w14:textId="6C2D2DB8" w:rsidR="009333D1" w:rsidRPr="00041BD9" w:rsidRDefault="00E669B0" w:rsidP="00041BD9">
      <w:pPr>
        <w:pStyle w:val="ListParagraph"/>
        <w:numPr>
          <w:ilvl w:val="0"/>
          <w:numId w:val="11"/>
        </w:numPr>
        <w:spacing w:line="240" w:lineRule="auto"/>
        <w:rPr>
          <w:rFonts w:ascii="Arial" w:hAnsi="Arial" w:cs="Arial"/>
          <w:sz w:val="20"/>
          <w:szCs w:val="20"/>
        </w:rPr>
      </w:pPr>
      <w:r w:rsidRPr="007648F8">
        <w:rPr>
          <w:rFonts w:ascii="Arial" w:hAnsi="Arial" w:cs="Arial"/>
          <w:b/>
          <w:sz w:val="20"/>
          <w:szCs w:val="20"/>
        </w:rPr>
        <w:t>Operations</w:t>
      </w:r>
      <w:r w:rsidR="00A61A69">
        <w:rPr>
          <w:rFonts w:ascii="Arial" w:hAnsi="Arial" w:cs="Arial"/>
          <w:sz w:val="20"/>
          <w:szCs w:val="20"/>
        </w:rPr>
        <w:t>: RAB info</w:t>
      </w:r>
      <w:r w:rsidR="00B470E2">
        <w:rPr>
          <w:rFonts w:ascii="Arial" w:hAnsi="Arial" w:cs="Arial"/>
          <w:sz w:val="20"/>
          <w:szCs w:val="20"/>
        </w:rPr>
        <w:t xml:space="preserve"> for U10-S1</w:t>
      </w:r>
      <w:r w:rsidR="00A61A69">
        <w:rPr>
          <w:rFonts w:ascii="Arial" w:hAnsi="Arial" w:cs="Arial"/>
          <w:sz w:val="20"/>
          <w:szCs w:val="20"/>
        </w:rPr>
        <w:t xml:space="preserve"> added to BGL </w:t>
      </w:r>
      <w:r w:rsidR="00E53AD0">
        <w:rPr>
          <w:rFonts w:ascii="Arial" w:hAnsi="Arial" w:cs="Arial"/>
          <w:sz w:val="20"/>
          <w:szCs w:val="20"/>
        </w:rPr>
        <w:t>Operations Manual. Encourage feedback to RAB with regards to changes</w:t>
      </w:r>
      <w:r w:rsidR="00B470E2">
        <w:rPr>
          <w:rFonts w:ascii="Arial" w:hAnsi="Arial" w:cs="Arial"/>
          <w:sz w:val="20"/>
          <w:szCs w:val="20"/>
        </w:rPr>
        <w:t xml:space="preserve"> that were implemented this season</w:t>
      </w:r>
      <w:r w:rsidR="00E53AD0">
        <w:rPr>
          <w:rFonts w:ascii="Arial" w:hAnsi="Arial" w:cs="Arial"/>
          <w:sz w:val="20"/>
          <w:szCs w:val="20"/>
        </w:rPr>
        <w:t>. RAB to send something out, perhaps in the way of a survey.</w:t>
      </w:r>
      <w:r w:rsidR="00525BEC">
        <w:rPr>
          <w:rFonts w:ascii="Arial" w:hAnsi="Arial" w:cs="Arial"/>
          <w:sz w:val="20"/>
          <w:szCs w:val="20"/>
        </w:rPr>
        <w:t xml:space="preserve"> Overall feedback seems to be quite positive; little to no negative feedback. Discussions around how that will look for U10-S2, but that is unknown at this point.</w:t>
      </w:r>
      <w:r w:rsidR="007648F8">
        <w:rPr>
          <w:rFonts w:ascii="Arial" w:hAnsi="Arial" w:cs="Arial"/>
          <w:sz w:val="20"/>
          <w:szCs w:val="20"/>
        </w:rPr>
        <w:br/>
      </w:r>
    </w:p>
    <w:p w14:paraId="0DFA3338" w14:textId="08F3EFA1" w:rsidR="00F74C91" w:rsidRDefault="00F74C91" w:rsidP="00041BD9">
      <w:pPr>
        <w:pStyle w:val="ListParagraph"/>
        <w:numPr>
          <w:ilvl w:val="0"/>
          <w:numId w:val="11"/>
        </w:numPr>
        <w:spacing w:line="240" w:lineRule="auto"/>
        <w:rPr>
          <w:rFonts w:ascii="Arial" w:hAnsi="Arial" w:cs="Arial"/>
          <w:sz w:val="20"/>
          <w:szCs w:val="20"/>
        </w:rPr>
      </w:pPr>
      <w:r w:rsidRPr="007648F8">
        <w:rPr>
          <w:rFonts w:ascii="Arial" w:hAnsi="Arial" w:cs="Arial"/>
          <w:b/>
          <w:sz w:val="20"/>
          <w:szCs w:val="20"/>
        </w:rPr>
        <w:t>U12 Championships</w:t>
      </w:r>
      <w:r w:rsidR="00525BEC">
        <w:rPr>
          <w:rFonts w:ascii="Arial" w:hAnsi="Arial" w:cs="Arial"/>
          <w:sz w:val="20"/>
          <w:szCs w:val="20"/>
        </w:rPr>
        <w:t xml:space="preserve">: </w:t>
      </w:r>
      <w:r w:rsidR="0050290A">
        <w:rPr>
          <w:rFonts w:ascii="Arial" w:hAnsi="Arial" w:cs="Arial"/>
          <w:sz w:val="20"/>
          <w:szCs w:val="20"/>
        </w:rPr>
        <w:t>planning has gone</w:t>
      </w:r>
      <w:r w:rsidR="00043D11">
        <w:rPr>
          <w:rFonts w:ascii="Arial" w:hAnsi="Arial" w:cs="Arial"/>
          <w:sz w:val="20"/>
          <w:szCs w:val="20"/>
        </w:rPr>
        <w:t xml:space="preserve"> well thus far. 123 is doing ABC tiering, BGL will run it based on how we run the league (black/gold Championships as well). </w:t>
      </w:r>
      <w:r w:rsidR="00C03FCE">
        <w:rPr>
          <w:rFonts w:ascii="Arial" w:hAnsi="Arial" w:cs="Arial"/>
          <w:sz w:val="20"/>
          <w:szCs w:val="20"/>
        </w:rPr>
        <w:t xml:space="preserve">Schedules finalized as of this afternoon, they will be posted in the next 36hours. Discussion about how much hosts are expected to do – discussion around ideas. First half of host grants to be handed out to Associations this evening. Grants should cover cost of ice – if </w:t>
      </w:r>
      <w:r w:rsidR="00C03FCE">
        <w:rPr>
          <w:rFonts w:ascii="Arial" w:hAnsi="Arial" w:cs="Arial"/>
          <w:sz w:val="20"/>
          <w:szCs w:val="20"/>
        </w:rPr>
        <w:lastRenderedPageBreak/>
        <w:t xml:space="preserve">they don’t, then Associations are to submit actual ice costs to BGL. Officials were included in the fees, so they are covered in that fee. Budget that was released earlier, can be resent if anyone needs. Ice, officials, medals, banners are all covered by the fees that each team paid to participate in U12 League Championships. </w:t>
      </w:r>
      <w:r w:rsidR="00DC2173">
        <w:rPr>
          <w:rFonts w:ascii="Arial" w:hAnsi="Arial" w:cs="Arial"/>
          <w:sz w:val="20"/>
          <w:szCs w:val="20"/>
        </w:rPr>
        <w:t>In tech package, it includes info on officials – we want to make sure that officiating is consistent and of the appropriate level. Associations were asked to supply a list of officials, to use at this event – it had to be approved by RAB. If official is not on approved list, they will not be paid.</w:t>
      </w:r>
    </w:p>
    <w:p w14:paraId="262A9EB2" w14:textId="7956DA3A" w:rsidR="00DC2173" w:rsidRDefault="00DC2173" w:rsidP="00DC2173">
      <w:pPr>
        <w:pStyle w:val="ListParagraph"/>
        <w:spacing w:line="240" w:lineRule="auto"/>
        <w:ind w:left="1080"/>
        <w:rPr>
          <w:rFonts w:ascii="Arial" w:hAnsi="Arial" w:cs="Arial"/>
          <w:sz w:val="20"/>
          <w:szCs w:val="20"/>
        </w:rPr>
      </w:pPr>
      <w:r>
        <w:rPr>
          <w:rFonts w:ascii="Arial" w:hAnsi="Arial" w:cs="Arial"/>
          <w:sz w:val="20"/>
          <w:szCs w:val="20"/>
        </w:rPr>
        <w:t>Some swag</w:t>
      </w:r>
      <w:r w:rsidR="001A29A6">
        <w:rPr>
          <w:rFonts w:ascii="Arial" w:hAnsi="Arial" w:cs="Arial"/>
          <w:sz w:val="20"/>
          <w:szCs w:val="20"/>
        </w:rPr>
        <w:t xml:space="preserve"> </w:t>
      </w:r>
      <w:r>
        <w:rPr>
          <w:rFonts w:ascii="Arial" w:hAnsi="Arial" w:cs="Arial"/>
          <w:sz w:val="20"/>
          <w:szCs w:val="20"/>
        </w:rPr>
        <w:t xml:space="preserve"> (medals, banners </w:t>
      </w:r>
      <w:proofErr w:type="spellStart"/>
      <w:r>
        <w:rPr>
          <w:rFonts w:ascii="Arial" w:hAnsi="Arial" w:cs="Arial"/>
          <w:sz w:val="20"/>
          <w:szCs w:val="20"/>
        </w:rPr>
        <w:t>etc</w:t>
      </w:r>
      <w:proofErr w:type="spellEnd"/>
      <w:r>
        <w:rPr>
          <w:rFonts w:ascii="Arial" w:hAnsi="Arial" w:cs="Arial"/>
          <w:sz w:val="20"/>
          <w:szCs w:val="20"/>
        </w:rPr>
        <w:t>). Krista should have the swag by the 3</w:t>
      </w:r>
      <w:r w:rsidRPr="00DC2173">
        <w:rPr>
          <w:rFonts w:ascii="Arial" w:hAnsi="Arial" w:cs="Arial"/>
          <w:sz w:val="20"/>
          <w:szCs w:val="20"/>
          <w:vertAlign w:val="superscript"/>
        </w:rPr>
        <w:t>rd</w:t>
      </w:r>
      <w:r>
        <w:rPr>
          <w:rFonts w:ascii="Arial" w:hAnsi="Arial" w:cs="Arial"/>
          <w:sz w:val="20"/>
          <w:szCs w:val="20"/>
        </w:rPr>
        <w:t xml:space="preserve"> week of February, so Associations are responsible for collecting that from Krista. </w:t>
      </w:r>
      <w:r w:rsidR="00A51B53">
        <w:rPr>
          <w:rFonts w:ascii="Arial" w:hAnsi="Arial" w:cs="Arial"/>
          <w:sz w:val="20"/>
          <w:szCs w:val="20"/>
        </w:rPr>
        <w:br/>
        <w:t>Any questions regarding the U12 process, check the Championship Tech package.</w:t>
      </w:r>
      <w:r>
        <w:rPr>
          <w:rFonts w:ascii="Arial" w:hAnsi="Arial" w:cs="Arial"/>
          <w:sz w:val="20"/>
          <w:szCs w:val="20"/>
        </w:rPr>
        <w:br/>
      </w:r>
    </w:p>
    <w:p w14:paraId="34B82750" w14:textId="1AEC1FE9" w:rsidR="009333D1" w:rsidRPr="00DC2173" w:rsidRDefault="009333D1" w:rsidP="00DC2173">
      <w:pPr>
        <w:pStyle w:val="ListParagraph"/>
        <w:numPr>
          <w:ilvl w:val="0"/>
          <w:numId w:val="11"/>
        </w:numPr>
        <w:spacing w:line="240" w:lineRule="auto"/>
        <w:rPr>
          <w:rFonts w:ascii="Arial" w:hAnsi="Arial" w:cs="Arial"/>
          <w:sz w:val="20"/>
          <w:szCs w:val="20"/>
        </w:rPr>
      </w:pPr>
      <w:r w:rsidRPr="007648F8">
        <w:rPr>
          <w:rFonts w:ascii="Arial" w:hAnsi="Arial" w:cs="Arial"/>
          <w:b/>
          <w:sz w:val="20"/>
          <w:szCs w:val="20"/>
        </w:rPr>
        <w:t xml:space="preserve">U10 </w:t>
      </w:r>
      <w:r w:rsidR="009A43F2" w:rsidRPr="007648F8">
        <w:rPr>
          <w:rFonts w:ascii="Arial" w:hAnsi="Arial" w:cs="Arial"/>
          <w:b/>
          <w:sz w:val="20"/>
          <w:szCs w:val="20"/>
        </w:rPr>
        <w:t>Windup Review</w:t>
      </w:r>
      <w:r w:rsidR="00785D45">
        <w:rPr>
          <w:rFonts w:ascii="Arial" w:hAnsi="Arial" w:cs="Arial"/>
          <w:sz w:val="20"/>
          <w:szCs w:val="20"/>
        </w:rPr>
        <w:t>: U10 – this year for U10-S1 and</w:t>
      </w:r>
      <w:r w:rsidR="00B12EA6">
        <w:rPr>
          <w:rFonts w:ascii="Arial" w:hAnsi="Arial" w:cs="Arial"/>
          <w:sz w:val="20"/>
          <w:szCs w:val="20"/>
        </w:rPr>
        <w:t xml:space="preserve"> U10-S2</w:t>
      </w:r>
      <w:r w:rsidR="00785D45">
        <w:rPr>
          <w:rFonts w:ascii="Arial" w:hAnsi="Arial" w:cs="Arial"/>
          <w:sz w:val="20"/>
          <w:szCs w:val="20"/>
        </w:rPr>
        <w:t xml:space="preserve"> no medals, </w:t>
      </w:r>
      <w:r w:rsidR="001A29A6">
        <w:rPr>
          <w:rFonts w:ascii="Arial" w:hAnsi="Arial" w:cs="Arial"/>
          <w:sz w:val="20"/>
          <w:szCs w:val="20"/>
        </w:rPr>
        <w:t>executive</w:t>
      </w:r>
      <w:r w:rsidR="00785D45">
        <w:rPr>
          <w:rFonts w:ascii="Arial" w:hAnsi="Arial" w:cs="Arial"/>
          <w:sz w:val="20"/>
          <w:szCs w:val="20"/>
        </w:rPr>
        <w:t xml:space="preserve"> opted to do something different – so they will all be receiving a water bottle. U10-S1 dates and locations posted on BGL website – draws for who plays who will be posted closer to the end of the month. U10-S2 &amp; U10-S3 are also posted on BGL website. </w:t>
      </w:r>
      <w:r w:rsidR="0006514F">
        <w:rPr>
          <w:rFonts w:ascii="Arial" w:hAnsi="Arial" w:cs="Arial"/>
          <w:sz w:val="20"/>
          <w:szCs w:val="20"/>
        </w:rPr>
        <w:t>Associations that provide ice, also need to provide officials. Once completed, it will all be reconciled and split between Associations that participated.</w:t>
      </w:r>
      <w:r w:rsidR="00A776D7">
        <w:rPr>
          <w:rFonts w:ascii="Arial" w:hAnsi="Arial" w:cs="Arial"/>
          <w:sz w:val="20"/>
          <w:szCs w:val="20"/>
        </w:rPr>
        <w:br/>
        <w:t xml:space="preserve">Krista needs a count for water bottles, so if Associations could submit numbers for U10-S1 and U10-S2, so that she can ensure that there are enough water bottles for each player. </w:t>
      </w:r>
      <w:r w:rsidR="003E0BB2">
        <w:rPr>
          <w:rFonts w:ascii="Arial" w:hAnsi="Arial" w:cs="Arial"/>
          <w:sz w:val="20"/>
          <w:szCs w:val="20"/>
        </w:rPr>
        <w:br/>
        <w:t>Rhonda will send information with regards to score/stat reporting.</w:t>
      </w:r>
      <w:r w:rsidR="007648F8">
        <w:rPr>
          <w:rFonts w:ascii="Arial" w:hAnsi="Arial" w:cs="Arial"/>
          <w:sz w:val="20"/>
          <w:szCs w:val="20"/>
        </w:rPr>
        <w:br/>
      </w:r>
    </w:p>
    <w:p w14:paraId="5049293D" w14:textId="56F16593" w:rsidR="00382A07" w:rsidRPr="00382A07" w:rsidRDefault="00CC66CB" w:rsidP="00041BD9">
      <w:pPr>
        <w:pStyle w:val="ListParagraph"/>
        <w:numPr>
          <w:ilvl w:val="0"/>
          <w:numId w:val="11"/>
        </w:numPr>
        <w:spacing w:line="240" w:lineRule="auto"/>
        <w:rPr>
          <w:rFonts w:ascii="Arial" w:hAnsi="Arial" w:cs="Arial"/>
          <w:sz w:val="20"/>
          <w:szCs w:val="20"/>
        </w:rPr>
      </w:pPr>
      <w:r w:rsidRPr="007648F8">
        <w:rPr>
          <w:rFonts w:ascii="Arial" w:hAnsi="Arial" w:cs="Arial"/>
          <w:b/>
          <w:sz w:val="20"/>
          <w:szCs w:val="20"/>
        </w:rPr>
        <w:t>Association Round Table</w:t>
      </w:r>
      <w:r w:rsidR="00785D45" w:rsidRPr="007648F8">
        <w:rPr>
          <w:rFonts w:ascii="Arial" w:hAnsi="Arial" w:cs="Arial"/>
          <w:b/>
          <w:sz w:val="20"/>
          <w:szCs w:val="20"/>
        </w:rPr>
        <w:t>:</w:t>
      </w:r>
      <w:r w:rsidR="007648F8">
        <w:rPr>
          <w:rFonts w:ascii="Arial" w:hAnsi="Arial" w:cs="Arial"/>
          <w:b/>
          <w:sz w:val="20"/>
          <w:szCs w:val="20"/>
        </w:rPr>
        <w:br/>
      </w:r>
      <w:r w:rsidR="005B5F28" w:rsidRPr="00382A07">
        <w:rPr>
          <w:rFonts w:ascii="Arial" w:hAnsi="Arial" w:cs="Arial"/>
          <w:sz w:val="20"/>
          <w:szCs w:val="20"/>
        </w:rPr>
        <w:t>SPK – nothing</w:t>
      </w:r>
      <w:r w:rsidR="005B5F28" w:rsidRPr="00382A07">
        <w:rPr>
          <w:rFonts w:ascii="Arial" w:hAnsi="Arial" w:cs="Arial"/>
          <w:sz w:val="20"/>
          <w:szCs w:val="20"/>
        </w:rPr>
        <w:br/>
        <w:t xml:space="preserve">STA </w:t>
      </w:r>
      <w:r w:rsidR="00382A07" w:rsidRPr="00382A07">
        <w:rPr>
          <w:rFonts w:ascii="Arial" w:hAnsi="Arial" w:cs="Arial"/>
          <w:sz w:val="20"/>
          <w:szCs w:val="20"/>
        </w:rPr>
        <w:t>–</w:t>
      </w:r>
      <w:r w:rsidR="005B5F28" w:rsidRPr="00382A07">
        <w:rPr>
          <w:rFonts w:ascii="Arial" w:hAnsi="Arial" w:cs="Arial"/>
          <w:sz w:val="20"/>
          <w:szCs w:val="20"/>
        </w:rPr>
        <w:t xml:space="preserve"> </w:t>
      </w:r>
      <w:r w:rsidR="00382A07" w:rsidRPr="00382A07">
        <w:rPr>
          <w:rFonts w:ascii="Arial" w:hAnsi="Arial" w:cs="Arial"/>
          <w:sz w:val="20"/>
          <w:szCs w:val="20"/>
        </w:rPr>
        <w:t xml:space="preserve">nothing, asked about official name of BGL/Zone 5? </w:t>
      </w:r>
      <w:r w:rsidR="00382A07">
        <w:rPr>
          <w:rFonts w:ascii="Arial" w:hAnsi="Arial" w:cs="Arial"/>
          <w:sz w:val="20"/>
          <w:szCs w:val="20"/>
        </w:rPr>
        <w:t>We are the Zone 5</w:t>
      </w:r>
      <w:r w:rsidR="001A29A6">
        <w:rPr>
          <w:rFonts w:ascii="Arial" w:hAnsi="Arial" w:cs="Arial"/>
          <w:sz w:val="20"/>
          <w:szCs w:val="20"/>
        </w:rPr>
        <w:t xml:space="preserve"> Ringette Association</w:t>
      </w:r>
      <w:r w:rsidR="00382A07">
        <w:rPr>
          <w:rFonts w:ascii="Arial" w:hAnsi="Arial" w:cs="Arial"/>
          <w:sz w:val="20"/>
          <w:szCs w:val="20"/>
        </w:rPr>
        <w:t xml:space="preserve">, Operating as Black Gold League </w:t>
      </w:r>
      <w:r w:rsidR="00382A07" w:rsidRPr="00382A07">
        <w:rPr>
          <w:rFonts w:ascii="Arial" w:hAnsi="Arial" w:cs="Arial"/>
          <w:sz w:val="20"/>
          <w:szCs w:val="20"/>
        </w:rPr>
        <w:br/>
        <w:t>CAS – nothing</w:t>
      </w:r>
      <w:r w:rsidR="00382A07" w:rsidRPr="00382A07">
        <w:rPr>
          <w:rFonts w:ascii="Arial" w:hAnsi="Arial" w:cs="Arial"/>
          <w:sz w:val="20"/>
          <w:szCs w:val="20"/>
        </w:rPr>
        <w:br/>
        <w:t>EFC – nothing</w:t>
      </w:r>
    </w:p>
    <w:p w14:paraId="6B8AE9BD" w14:textId="08CAEEC2" w:rsidR="0072275D" w:rsidRPr="007648F8" w:rsidRDefault="00382A07" w:rsidP="00382A07">
      <w:pPr>
        <w:pStyle w:val="ListParagraph"/>
        <w:spacing w:line="240" w:lineRule="auto"/>
        <w:ind w:left="1080"/>
        <w:rPr>
          <w:rFonts w:ascii="Arial" w:hAnsi="Arial" w:cs="Arial"/>
          <w:b/>
          <w:sz w:val="20"/>
          <w:szCs w:val="20"/>
        </w:rPr>
      </w:pPr>
      <w:r w:rsidRPr="00382A07">
        <w:rPr>
          <w:rFonts w:ascii="Arial" w:hAnsi="Arial" w:cs="Arial"/>
          <w:sz w:val="20"/>
          <w:szCs w:val="20"/>
        </w:rPr>
        <w:t>SGV – nothing</w:t>
      </w:r>
      <w:r w:rsidRPr="00382A07">
        <w:rPr>
          <w:rFonts w:ascii="Arial" w:hAnsi="Arial" w:cs="Arial"/>
          <w:sz w:val="20"/>
          <w:szCs w:val="20"/>
        </w:rPr>
        <w:br/>
        <w:t>LED – nothing</w:t>
      </w:r>
      <w:r w:rsidRPr="00382A07">
        <w:rPr>
          <w:rFonts w:ascii="Arial" w:hAnsi="Arial" w:cs="Arial"/>
          <w:sz w:val="20"/>
          <w:szCs w:val="20"/>
        </w:rPr>
        <w:br/>
        <w:t>FMC – nothing</w:t>
      </w:r>
      <w:r w:rsidRPr="00382A07">
        <w:rPr>
          <w:rFonts w:ascii="Arial" w:hAnsi="Arial" w:cs="Arial"/>
          <w:sz w:val="20"/>
          <w:szCs w:val="20"/>
        </w:rPr>
        <w:br/>
        <w:t>HIN – nothing</w:t>
      </w:r>
      <w:r w:rsidRPr="00382A07">
        <w:rPr>
          <w:rFonts w:ascii="Arial" w:hAnsi="Arial" w:cs="Arial"/>
          <w:sz w:val="20"/>
          <w:szCs w:val="20"/>
        </w:rPr>
        <w:br/>
        <w:t>ERC - nothing</w:t>
      </w:r>
      <w:r w:rsidRPr="00382A07">
        <w:rPr>
          <w:rFonts w:ascii="Arial" w:hAnsi="Arial" w:cs="Arial"/>
          <w:sz w:val="20"/>
          <w:szCs w:val="20"/>
        </w:rPr>
        <w:br/>
        <w:t>FSK - nothing</w:t>
      </w:r>
      <w:r w:rsidRPr="00382A07">
        <w:rPr>
          <w:rFonts w:ascii="Arial" w:hAnsi="Arial" w:cs="Arial"/>
          <w:sz w:val="20"/>
          <w:szCs w:val="20"/>
        </w:rPr>
        <w:br/>
        <w:t>DVY – nothing</w:t>
      </w:r>
      <w:r w:rsidRPr="00382A07">
        <w:rPr>
          <w:rFonts w:ascii="Arial" w:hAnsi="Arial" w:cs="Arial"/>
          <w:sz w:val="20"/>
          <w:szCs w:val="20"/>
        </w:rPr>
        <w:br/>
        <w:t>RDR – nothing</w:t>
      </w:r>
      <w:r w:rsidRPr="00382A07">
        <w:rPr>
          <w:rFonts w:ascii="Arial" w:hAnsi="Arial" w:cs="Arial"/>
          <w:sz w:val="20"/>
          <w:szCs w:val="20"/>
        </w:rPr>
        <w:br/>
        <w:t>PEM - nothing</w:t>
      </w:r>
      <w:r w:rsidRPr="00382A07">
        <w:rPr>
          <w:rFonts w:ascii="Arial" w:hAnsi="Arial" w:cs="Arial"/>
          <w:sz w:val="20"/>
          <w:szCs w:val="20"/>
        </w:rPr>
        <w:br/>
        <w:t>Z2AA – nothing</w:t>
      </w:r>
      <w:r w:rsidRPr="00382A07">
        <w:rPr>
          <w:rFonts w:ascii="Arial" w:hAnsi="Arial" w:cs="Arial"/>
          <w:sz w:val="20"/>
          <w:szCs w:val="20"/>
        </w:rPr>
        <w:br/>
        <w:t>BMT- nothing</w:t>
      </w:r>
      <w:r w:rsidRPr="00382A07">
        <w:rPr>
          <w:rFonts w:ascii="Arial" w:hAnsi="Arial" w:cs="Arial"/>
          <w:sz w:val="20"/>
          <w:szCs w:val="20"/>
        </w:rPr>
        <w:br/>
        <w:t>LAC - nothing</w:t>
      </w:r>
      <w:r w:rsidR="00785D45" w:rsidRPr="007648F8">
        <w:rPr>
          <w:rFonts w:ascii="Arial" w:hAnsi="Arial" w:cs="Arial"/>
          <w:b/>
          <w:sz w:val="20"/>
          <w:szCs w:val="20"/>
        </w:rPr>
        <w:br/>
      </w:r>
    </w:p>
    <w:p w14:paraId="4B35E74E" w14:textId="267110C8" w:rsidR="0072275D" w:rsidRPr="00041BD9" w:rsidRDefault="00F55213" w:rsidP="00041BD9">
      <w:pPr>
        <w:pStyle w:val="ListParagraph"/>
        <w:numPr>
          <w:ilvl w:val="0"/>
          <w:numId w:val="11"/>
        </w:numPr>
        <w:spacing w:line="240" w:lineRule="auto"/>
        <w:rPr>
          <w:rFonts w:ascii="Arial" w:hAnsi="Arial" w:cs="Arial"/>
          <w:sz w:val="20"/>
          <w:szCs w:val="20"/>
        </w:rPr>
      </w:pPr>
      <w:r w:rsidRPr="007648F8">
        <w:rPr>
          <w:rFonts w:ascii="Arial" w:hAnsi="Arial" w:cs="Arial"/>
          <w:b/>
          <w:sz w:val="20"/>
          <w:szCs w:val="20"/>
        </w:rPr>
        <w:t>Succession Planning</w:t>
      </w:r>
      <w:r w:rsidRPr="00041BD9">
        <w:rPr>
          <w:rFonts w:ascii="Arial" w:hAnsi="Arial" w:cs="Arial"/>
          <w:sz w:val="20"/>
          <w:szCs w:val="20"/>
        </w:rPr>
        <w:t xml:space="preserve"> </w:t>
      </w:r>
      <w:r w:rsidR="009333D1" w:rsidRPr="00041BD9">
        <w:rPr>
          <w:rFonts w:ascii="Arial" w:hAnsi="Arial" w:cs="Arial"/>
          <w:sz w:val="20"/>
          <w:szCs w:val="20"/>
        </w:rPr>
        <w:t xml:space="preserve">- </w:t>
      </w:r>
      <w:r w:rsidR="00B12EA6">
        <w:rPr>
          <w:rFonts w:ascii="Arial" w:hAnsi="Arial" w:cs="Arial"/>
          <w:sz w:val="20"/>
          <w:szCs w:val="20"/>
        </w:rPr>
        <w:t>BGL Board:</w:t>
      </w:r>
      <w:r w:rsidR="00B12EA6">
        <w:rPr>
          <w:rFonts w:ascii="Arial" w:hAnsi="Arial" w:cs="Arial"/>
          <w:sz w:val="20"/>
          <w:szCs w:val="20"/>
        </w:rPr>
        <w:br/>
        <w:t>Brian/P</w:t>
      </w:r>
      <w:r w:rsidR="0006514F">
        <w:rPr>
          <w:rFonts w:ascii="Arial" w:hAnsi="Arial" w:cs="Arial"/>
          <w:sz w:val="20"/>
          <w:szCs w:val="20"/>
        </w:rPr>
        <w:t xml:space="preserve">resident </w:t>
      </w:r>
      <w:r w:rsidR="00CC2071">
        <w:rPr>
          <w:rFonts w:ascii="Arial" w:hAnsi="Arial" w:cs="Arial"/>
          <w:sz w:val="20"/>
          <w:szCs w:val="20"/>
        </w:rPr>
        <w:t>–</w:t>
      </w:r>
      <w:r w:rsidR="0006514F">
        <w:rPr>
          <w:rFonts w:ascii="Arial" w:hAnsi="Arial" w:cs="Arial"/>
          <w:sz w:val="20"/>
          <w:szCs w:val="20"/>
        </w:rPr>
        <w:t xml:space="preserve"> </w:t>
      </w:r>
      <w:r w:rsidR="00CC2071">
        <w:rPr>
          <w:rFonts w:ascii="Arial" w:hAnsi="Arial" w:cs="Arial"/>
          <w:sz w:val="20"/>
          <w:szCs w:val="20"/>
        </w:rPr>
        <w:t>child almost aged out, Wayne will think about it</w:t>
      </w:r>
      <w:r w:rsidR="0006514F">
        <w:rPr>
          <w:rFonts w:ascii="Arial" w:hAnsi="Arial" w:cs="Arial"/>
          <w:sz w:val="20"/>
          <w:szCs w:val="20"/>
        </w:rPr>
        <w:br/>
        <w:t xml:space="preserve">Wayne/Vice President </w:t>
      </w:r>
      <w:r w:rsidR="00CC2071">
        <w:rPr>
          <w:rFonts w:ascii="Arial" w:hAnsi="Arial" w:cs="Arial"/>
          <w:sz w:val="20"/>
          <w:szCs w:val="20"/>
        </w:rPr>
        <w:t>–</w:t>
      </w:r>
      <w:r w:rsidR="0006514F">
        <w:rPr>
          <w:rFonts w:ascii="Arial" w:hAnsi="Arial" w:cs="Arial"/>
          <w:sz w:val="20"/>
          <w:szCs w:val="20"/>
        </w:rPr>
        <w:t xml:space="preserve"> </w:t>
      </w:r>
      <w:r w:rsidR="00CC2071">
        <w:rPr>
          <w:rFonts w:ascii="Arial" w:hAnsi="Arial" w:cs="Arial"/>
          <w:sz w:val="20"/>
          <w:szCs w:val="20"/>
        </w:rPr>
        <w:t>willing to stick around</w:t>
      </w:r>
      <w:r w:rsidR="0006514F">
        <w:rPr>
          <w:rFonts w:ascii="Arial" w:hAnsi="Arial" w:cs="Arial"/>
          <w:sz w:val="20"/>
          <w:szCs w:val="20"/>
        </w:rPr>
        <w:br/>
        <w:t>Sandra</w:t>
      </w:r>
      <w:r w:rsidR="00B12EA6">
        <w:rPr>
          <w:rFonts w:ascii="Arial" w:hAnsi="Arial" w:cs="Arial"/>
          <w:sz w:val="20"/>
          <w:szCs w:val="20"/>
        </w:rPr>
        <w:t>/S</w:t>
      </w:r>
      <w:r w:rsidR="0006514F">
        <w:rPr>
          <w:rFonts w:ascii="Arial" w:hAnsi="Arial" w:cs="Arial"/>
          <w:sz w:val="20"/>
          <w:szCs w:val="20"/>
        </w:rPr>
        <w:t xml:space="preserve">cheduler </w:t>
      </w:r>
      <w:r w:rsidR="00CC2071">
        <w:rPr>
          <w:rFonts w:ascii="Arial" w:hAnsi="Arial" w:cs="Arial"/>
          <w:sz w:val="20"/>
          <w:szCs w:val="20"/>
        </w:rPr>
        <w:t>–</w:t>
      </w:r>
      <w:r w:rsidR="0006514F">
        <w:rPr>
          <w:rFonts w:ascii="Arial" w:hAnsi="Arial" w:cs="Arial"/>
          <w:sz w:val="20"/>
          <w:szCs w:val="20"/>
        </w:rPr>
        <w:t xml:space="preserve"> </w:t>
      </w:r>
      <w:r w:rsidR="00CC2071">
        <w:rPr>
          <w:rFonts w:ascii="Arial" w:hAnsi="Arial" w:cs="Arial"/>
          <w:sz w:val="20"/>
          <w:szCs w:val="20"/>
        </w:rPr>
        <w:t>willing to come back</w:t>
      </w:r>
      <w:r w:rsidR="00CC2071">
        <w:rPr>
          <w:rFonts w:ascii="Arial" w:hAnsi="Arial" w:cs="Arial"/>
          <w:sz w:val="20"/>
          <w:szCs w:val="20"/>
        </w:rPr>
        <w:br/>
        <w:t>Krista/Treasurer – will give it up but willing to stay if need be</w:t>
      </w:r>
      <w:r w:rsidR="00CC2071">
        <w:rPr>
          <w:rFonts w:ascii="Arial" w:hAnsi="Arial" w:cs="Arial"/>
          <w:sz w:val="20"/>
          <w:szCs w:val="20"/>
        </w:rPr>
        <w:br/>
      </w:r>
      <w:r w:rsidR="00B12EA6">
        <w:rPr>
          <w:rFonts w:ascii="Arial" w:hAnsi="Arial" w:cs="Arial"/>
          <w:sz w:val="20"/>
          <w:szCs w:val="20"/>
        </w:rPr>
        <w:t>Janice/</w:t>
      </w:r>
      <w:r w:rsidR="00CC2071">
        <w:rPr>
          <w:rFonts w:ascii="Arial" w:hAnsi="Arial" w:cs="Arial"/>
          <w:sz w:val="20"/>
          <w:szCs w:val="20"/>
        </w:rPr>
        <w:t>Secretary – will hand it over</w:t>
      </w:r>
      <w:r w:rsidR="00B12EA6">
        <w:rPr>
          <w:rFonts w:ascii="Arial" w:hAnsi="Arial" w:cs="Arial"/>
          <w:sz w:val="20"/>
          <w:szCs w:val="20"/>
        </w:rPr>
        <w:t xml:space="preserve"> but will stay on if need be</w:t>
      </w:r>
      <w:r w:rsidR="00CC2071">
        <w:rPr>
          <w:rFonts w:ascii="Arial" w:hAnsi="Arial" w:cs="Arial"/>
          <w:sz w:val="20"/>
          <w:szCs w:val="20"/>
        </w:rPr>
        <w:br/>
        <w:t>Rhonda</w:t>
      </w:r>
      <w:r w:rsidR="00B12EA6">
        <w:rPr>
          <w:rFonts w:ascii="Arial" w:hAnsi="Arial" w:cs="Arial"/>
          <w:sz w:val="20"/>
          <w:szCs w:val="20"/>
        </w:rPr>
        <w:t>/Webmaster</w:t>
      </w:r>
      <w:r w:rsidR="00CC2071">
        <w:rPr>
          <w:rFonts w:ascii="Arial" w:hAnsi="Arial" w:cs="Arial"/>
          <w:sz w:val="20"/>
          <w:szCs w:val="20"/>
        </w:rPr>
        <w:t xml:space="preserve"> – willing to stay</w:t>
      </w:r>
      <w:r w:rsidR="00CC2071">
        <w:rPr>
          <w:rFonts w:ascii="Arial" w:hAnsi="Arial" w:cs="Arial"/>
          <w:sz w:val="20"/>
          <w:szCs w:val="20"/>
        </w:rPr>
        <w:br/>
      </w:r>
      <w:r w:rsidR="0006514F">
        <w:rPr>
          <w:rFonts w:ascii="Arial" w:hAnsi="Arial" w:cs="Arial"/>
          <w:sz w:val="20"/>
          <w:szCs w:val="20"/>
        </w:rPr>
        <w:br/>
      </w:r>
    </w:p>
    <w:p w14:paraId="6DF767AF" w14:textId="7DBDF928" w:rsidR="001D0015" w:rsidRPr="003E0BB2" w:rsidRDefault="001D0015" w:rsidP="00041BD9">
      <w:pPr>
        <w:pStyle w:val="ListParagraph"/>
        <w:numPr>
          <w:ilvl w:val="0"/>
          <w:numId w:val="11"/>
        </w:numPr>
        <w:spacing w:line="240" w:lineRule="auto"/>
        <w:rPr>
          <w:rFonts w:ascii="Arial" w:hAnsi="Arial" w:cs="Arial"/>
          <w:b/>
          <w:sz w:val="20"/>
          <w:szCs w:val="20"/>
        </w:rPr>
      </w:pPr>
      <w:r w:rsidRPr="003E0BB2">
        <w:rPr>
          <w:rFonts w:ascii="Arial" w:hAnsi="Arial" w:cs="Arial"/>
          <w:b/>
          <w:sz w:val="20"/>
          <w:szCs w:val="20"/>
        </w:rPr>
        <w:t>Adjournment/Next Meeting</w:t>
      </w:r>
      <w:r w:rsidR="00F81F5D">
        <w:rPr>
          <w:rFonts w:ascii="Arial" w:hAnsi="Arial" w:cs="Arial"/>
          <w:b/>
          <w:sz w:val="20"/>
          <w:szCs w:val="20"/>
        </w:rPr>
        <w:t xml:space="preserve">: </w:t>
      </w:r>
      <w:r w:rsidR="005C4582">
        <w:rPr>
          <w:rFonts w:ascii="Arial" w:hAnsi="Arial" w:cs="Arial"/>
          <w:sz w:val="20"/>
          <w:szCs w:val="20"/>
        </w:rPr>
        <w:t xml:space="preserve">motion </w:t>
      </w:r>
      <w:r w:rsidR="00F81F5D">
        <w:rPr>
          <w:rFonts w:ascii="Arial" w:hAnsi="Arial" w:cs="Arial"/>
          <w:sz w:val="20"/>
          <w:szCs w:val="20"/>
        </w:rPr>
        <w:t>to adjourn</w:t>
      </w:r>
      <w:r w:rsidR="009C6913">
        <w:rPr>
          <w:rFonts w:ascii="Arial" w:hAnsi="Arial" w:cs="Arial"/>
          <w:sz w:val="20"/>
          <w:szCs w:val="20"/>
        </w:rPr>
        <w:t xml:space="preserve"> 8:37pm</w:t>
      </w:r>
      <w:r w:rsidR="00F81F5D">
        <w:rPr>
          <w:rFonts w:ascii="Arial" w:hAnsi="Arial" w:cs="Arial"/>
          <w:sz w:val="20"/>
          <w:szCs w:val="20"/>
        </w:rPr>
        <w:t>: Tricia, 2</w:t>
      </w:r>
      <w:r w:rsidR="00F81F5D" w:rsidRPr="00F81F5D">
        <w:rPr>
          <w:rFonts w:ascii="Arial" w:hAnsi="Arial" w:cs="Arial"/>
          <w:sz w:val="20"/>
          <w:szCs w:val="20"/>
          <w:vertAlign w:val="superscript"/>
        </w:rPr>
        <w:t>nd</w:t>
      </w:r>
      <w:r w:rsidR="00F81F5D">
        <w:rPr>
          <w:rFonts w:ascii="Arial" w:hAnsi="Arial" w:cs="Arial"/>
          <w:sz w:val="20"/>
          <w:szCs w:val="20"/>
        </w:rPr>
        <w:t>: Rhonda AIF</w:t>
      </w:r>
    </w:p>
    <w:p w14:paraId="4751A84C" w14:textId="4CB44F00" w:rsidR="00532E0F" w:rsidRPr="00041BD9" w:rsidRDefault="00F55213" w:rsidP="00041BD9">
      <w:pPr>
        <w:pStyle w:val="NoSpacing"/>
        <w:numPr>
          <w:ilvl w:val="0"/>
          <w:numId w:val="8"/>
        </w:numPr>
        <w:rPr>
          <w:rFonts w:ascii="Tahoma" w:hAnsi="Tahoma" w:cs="Tahoma"/>
          <w:sz w:val="20"/>
          <w:szCs w:val="20"/>
        </w:rPr>
      </w:pPr>
      <w:r w:rsidRPr="00041BD9">
        <w:rPr>
          <w:rFonts w:ascii="Tahoma" w:hAnsi="Tahoma" w:cs="Tahoma"/>
          <w:sz w:val="20"/>
          <w:szCs w:val="20"/>
        </w:rPr>
        <w:t xml:space="preserve">BGL – AGM, </w:t>
      </w:r>
      <w:r w:rsidR="00DF117B" w:rsidRPr="00041BD9">
        <w:rPr>
          <w:rFonts w:ascii="Tahoma" w:hAnsi="Tahoma" w:cs="Tahoma"/>
          <w:sz w:val="20"/>
          <w:szCs w:val="20"/>
        </w:rPr>
        <w:t xml:space="preserve">Saturday </w:t>
      </w:r>
      <w:r w:rsidRPr="00041BD9">
        <w:rPr>
          <w:rFonts w:ascii="Tahoma" w:hAnsi="Tahoma" w:cs="Tahoma"/>
          <w:sz w:val="20"/>
          <w:szCs w:val="20"/>
        </w:rPr>
        <w:t xml:space="preserve">May </w:t>
      </w:r>
      <w:r w:rsidR="009A43F2" w:rsidRPr="00041BD9">
        <w:rPr>
          <w:rFonts w:ascii="Tahoma" w:hAnsi="Tahoma" w:cs="Tahoma"/>
          <w:sz w:val="20"/>
          <w:szCs w:val="20"/>
        </w:rPr>
        <w:t>9</w:t>
      </w:r>
      <w:r w:rsidR="00F04769" w:rsidRPr="00041BD9">
        <w:rPr>
          <w:rFonts w:ascii="Tahoma" w:hAnsi="Tahoma" w:cs="Tahoma"/>
          <w:sz w:val="20"/>
          <w:szCs w:val="20"/>
        </w:rPr>
        <w:t>, 20</w:t>
      </w:r>
      <w:r w:rsidR="009A43F2" w:rsidRPr="00041BD9">
        <w:rPr>
          <w:rFonts w:ascii="Tahoma" w:hAnsi="Tahoma" w:cs="Tahoma"/>
          <w:sz w:val="20"/>
          <w:szCs w:val="20"/>
        </w:rPr>
        <w:t>20</w:t>
      </w:r>
      <w:r w:rsidR="00F04769" w:rsidRPr="00041BD9">
        <w:rPr>
          <w:rFonts w:ascii="Tahoma" w:hAnsi="Tahoma" w:cs="Tahoma"/>
          <w:sz w:val="20"/>
          <w:szCs w:val="20"/>
        </w:rPr>
        <w:t xml:space="preserve"> </w:t>
      </w:r>
      <w:r w:rsidR="00DF117B" w:rsidRPr="00041BD9">
        <w:rPr>
          <w:rFonts w:ascii="Tahoma" w:hAnsi="Tahoma" w:cs="Tahoma"/>
          <w:sz w:val="20"/>
          <w:szCs w:val="20"/>
        </w:rPr>
        <w:t xml:space="preserve">9am-3pm </w:t>
      </w:r>
      <w:r w:rsidR="00F04769" w:rsidRPr="00041BD9">
        <w:rPr>
          <w:rFonts w:ascii="Tahoma" w:hAnsi="Tahoma" w:cs="Tahoma"/>
          <w:sz w:val="20"/>
          <w:szCs w:val="20"/>
        </w:rPr>
        <w:t>Location TBD</w:t>
      </w:r>
    </w:p>
    <w:sectPr w:rsidR="00532E0F" w:rsidRPr="00041BD9" w:rsidSect="009333D1">
      <w:headerReference w:type="even"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C3D1" w14:textId="77777777" w:rsidR="00304411" w:rsidRDefault="00304411" w:rsidP="009333D1">
      <w:pPr>
        <w:spacing w:after="0" w:line="240" w:lineRule="auto"/>
      </w:pPr>
      <w:r>
        <w:separator/>
      </w:r>
    </w:p>
  </w:endnote>
  <w:endnote w:type="continuationSeparator" w:id="0">
    <w:p w14:paraId="1EFFF107" w14:textId="77777777" w:rsidR="00304411" w:rsidRDefault="00304411" w:rsidP="0093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B324D" w14:textId="77777777" w:rsidR="00304411" w:rsidRDefault="00304411" w:rsidP="009333D1">
      <w:pPr>
        <w:spacing w:after="0" w:line="240" w:lineRule="auto"/>
      </w:pPr>
      <w:r>
        <w:separator/>
      </w:r>
    </w:p>
  </w:footnote>
  <w:footnote w:type="continuationSeparator" w:id="0">
    <w:p w14:paraId="423CC740" w14:textId="77777777" w:rsidR="00304411" w:rsidRDefault="00304411" w:rsidP="0093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97EA" w14:textId="48C7583C" w:rsidR="009333D1" w:rsidRDefault="00304411">
    <w:pPr>
      <w:pStyle w:val="Header"/>
    </w:pPr>
    <w:r>
      <w:rPr>
        <w:noProof/>
      </w:rPr>
      <w:pict w14:anchorId="27D24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118954" o:spid="_x0000_s2053"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0EF40" w14:textId="7682BB20" w:rsidR="009333D1" w:rsidRDefault="00304411">
    <w:pPr>
      <w:pStyle w:val="Header"/>
    </w:pPr>
    <w:r>
      <w:rPr>
        <w:noProof/>
      </w:rPr>
      <w:pict w14:anchorId="6CE05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118953" o:spid="_x0000_s2052"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76C07"/>
    <w:multiLevelType w:val="hybridMultilevel"/>
    <w:tmpl w:val="E208F7DA"/>
    <w:lvl w:ilvl="0" w:tplc="22BE3F5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15:restartNumberingAfterBreak="0">
    <w:nsid w:val="1E2A5B5C"/>
    <w:multiLevelType w:val="hybridMultilevel"/>
    <w:tmpl w:val="2D8E1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CF0311"/>
    <w:multiLevelType w:val="hybridMultilevel"/>
    <w:tmpl w:val="958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C4BF8"/>
    <w:multiLevelType w:val="hybridMultilevel"/>
    <w:tmpl w:val="59E8AE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4BA3406"/>
    <w:multiLevelType w:val="hybridMultilevel"/>
    <w:tmpl w:val="B1AC8D5A"/>
    <w:lvl w:ilvl="0" w:tplc="BB7C10D8">
      <w:start w:val="6"/>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5491CD8"/>
    <w:multiLevelType w:val="hybridMultilevel"/>
    <w:tmpl w:val="80E08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384134"/>
    <w:multiLevelType w:val="hybridMultilevel"/>
    <w:tmpl w:val="3BEE8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CF03B2"/>
    <w:multiLevelType w:val="hybridMultilevel"/>
    <w:tmpl w:val="DC9A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E83E7D"/>
    <w:multiLevelType w:val="hybridMultilevel"/>
    <w:tmpl w:val="1F94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23FEF"/>
    <w:multiLevelType w:val="hybridMultilevel"/>
    <w:tmpl w:val="D0F6F3A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5EE0138"/>
    <w:multiLevelType w:val="multilevel"/>
    <w:tmpl w:val="DF1823DA"/>
    <w:lvl w:ilvl="0">
      <w:start w:val="1"/>
      <w:numFmt w:val="decimal"/>
      <w:lvlText w:val="%1.0"/>
      <w:lvlJc w:val="left"/>
      <w:pPr>
        <w:ind w:left="1440" w:hanging="72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1080"/>
      </w:pPr>
      <w:rPr>
        <w:rFonts w:cs="Times New Roman" w:hint="default"/>
      </w:rPr>
    </w:lvl>
    <w:lvl w:ilvl="4">
      <w:start w:val="1"/>
      <w:numFmt w:val="decimal"/>
      <w:lvlText w:val="%1.%2.%3.%4.%5"/>
      <w:lvlJc w:val="left"/>
      <w:pPr>
        <w:ind w:left="5040" w:hanging="1440"/>
      </w:pPr>
      <w:rPr>
        <w:rFonts w:cs="Times New Roman" w:hint="default"/>
      </w:rPr>
    </w:lvl>
    <w:lvl w:ilvl="5">
      <w:start w:val="1"/>
      <w:numFmt w:val="decimal"/>
      <w:lvlText w:val="%1.%2.%3.%4.%5.%6"/>
      <w:lvlJc w:val="left"/>
      <w:pPr>
        <w:ind w:left="5760" w:hanging="1440"/>
      </w:pPr>
      <w:rPr>
        <w:rFonts w:cs="Times New Roman" w:hint="default"/>
      </w:rPr>
    </w:lvl>
    <w:lvl w:ilvl="6">
      <w:start w:val="1"/>
      <w:numFmt w:val="decimal"/>
      <w:lvlText w:val="%1.%2.%3.%4.%5.%6.%7"/>
      <w:lvlJc w:val="left"/>
      <w:pPr>
        <w:ind w:left="6840" w:hanging="1800"/>
      </w:pPr>
      <w:rPr>
        <w:rFonts w:cs="Times New Roman" w:hint="default"/>
      </w:rPr>
    </w:lvl>
    <w:lvl w:ilvl="7">
      <w:start w:val="1"/>
      <w:numFmt w:val="decimal"/>
      <w:lvlText w:val="%1.%2.%3.%4.%5.%6.%7.%8"/>
      <w:lvlJc w:val="left"/>
      <w:pPr>
        <w:ind w:left="7920" w:hanging="2160"/>
      </w:pPr>
      <w:rPr>
        <w:rFonts w:cs="Times New Roman" w:hint="default"/>
      </w:rPr>
    </w:lvl>
    <w:lvl w:ilvl="8">
      <w:start w:val="1"/>
      <w:numFmt w:val="decimal"/>
      <w:lvlText w:val="%1.%2.%3.%4.%5.%6.%7.%8.%9"/>
      <w:lvlJc w:val="left"/>
      <w:pPr>
        <w:ind w:left="8640" w:hanging="2160"/>
      </w:pPr>
      <w:rPr>
        <w:rFonts w:cs="Times New Roman" w:hint="default"/>
      </w:rPr>
    </w:lvl>
  </w:abstractNum>
  <w:abstractNum w:abstractNumId="11" w15:restartNumberingAfterBreak="0">
    <w:nsid w:val="6E452CAC"/>
    <w:multiLevelType w:val="hybridMultilevel"/>
    <w:tmpl w:val="D88AA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083B8C"/>
    <w:multiLevelType w:val="hybridMultilevel"/>
    <w:tmpl w:val="60200BD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7D1F50D4"/>
    <w:multiLevelType w:val="hybridMultilevel"/>
    <w:tmpl w:val="2D2A2D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
  </w:num>
  <w:num w:numId="4">
    <w:abstractNumId w:val="13"/>
  </w:num>
  <w:num w:numId="5">
    <w:abstractNumId w:val="11"/>
  </w:num>
  <w:num w:numId="6">
    <w:abstractNumId w:val="6"/>
  </w:num>
  <w:num w:numId="7">
    <w:abstractNumId w:val="8"/>
  </w:num>
  <w:num w:numId="8">
    <w:abstractNumId w:val="7"/>
  </w:num>
  <w:num w:numId="9">
    <w:abstractNumId w:val="2"/>
  </w:num>
  <w:num w:numId="10">
    <w:abstractNumId w:val="5"/>
  </w:num>
  <w:num w:numId="11">
    <w:abstractNumId w:val="9"/>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D5"/>
    <w:rsid w:val="00041BD9"/>
    <w:rsid w:val="00043D11"/>
    <w:rsid w:val="0006514F"/>
    <w:rsid w:val="00080DB5"/>
    <w:rsid w:val="000A19F2"/>
    <w:rsid w:val="000C6F8E"/>
    <w:rsid w:val="000E7438"/>
    <w:rsid w:val="000E7AF6"/>
    <w:rsid w:val="00125B24"/>
    <w:rsid w:val="0019246B"/>
    <w:rsid w:val="001A29A6"/>
    <w:rsid w:val="001D0015"/>
    <w:rsid w:val="00215356"/>
    <w:rsid w:val="002472A3"/>
    <w:rsid w:val="00270D37"/>
    <w:rsid w:val="00296469"/>
    <w:rsid w:val="002B56D9"/>
    <w:rsid w:val="002C4430"/>
    <w:rsid w:val="002D3659"/>
    <w:rsid w:val="002E764B"/>
    <w:rsid w:val="00304411"/>
    <w:rsid w:val="00304E7E"/>
    <w:rsid w:val="003207F5"/>
    <w:rsid w:val="00351B20"/>
    <w:rsid w:val="00382A07"/>
    <w:rsid w:val="00384B32"/>
    <w:rsid w:val="00387D21"/>
    <w:rsid w:val="003A475E"/>
    <w:rsid w:val="003B1C8E"/>
    <w:rsid w:val="003D002F"/>
    <w:rsid w:val="003D472B"/>
    <w:rsid w:val="003E0BB2"/>
    <w:rsid w:val="003F502A"/>
    <w:rsid w:val="004132CE"/>
    <w:rsid w:val="00415F56"/>
    <w:rsid w:val="004423BE"/>
    <w:rsid w:val="004D3229"/>
    <w:rsid w:val="0050290A"/>
    <w:rsid w:val="0051291D"/>
    <w:rsid w:val="005158EE"/>
    <w:rsid w:val="00516B1E"/>
    <w:rsid w:val="00525BEC"/>
    <w:rsid w:val="00532E0F"/>
    <w:rsid w:val="00581205"/>
    <w:rsid w:val="005939B2"/>
    <w:rsid w:val="005B5F28"/>
    <w:rsid w:val="005B76E3"/>
    <w:rsid w:val="005C4582"/>
    <w:rsid w:val="005C5269"/>
    <w:rsid w:val="00612923"/>
    <w:rsid w:val="00680DD2"/>
    <w:rsid w:val="006C7182"/>
    <w:rsid w:val="006E74BB"/>
    <w:rsid w:val="006F24EE"/>
    <w:rsid w:val="00712A12"/>
    <w:rsid w:val="0072275D"/>
    <w:rsid w:val="007648F8"/>
    <w:rsid w:val="007731F7"/>
    <w:rsid w:val="00785D45"/>
    <w:rsid w:val="007A3F1D"/>
    <w:rsid w:val="007B0CF3"/>
    <w:rsid w:val="0089403F"/>
    <w:rsid w:val="008F0E3B"/>
    <w:rsid w:val="008F4F40"/>
    <w:rsid w:val="00910F69"/>
    <w:rsid w:val="00915406"/>
    <w:rsid w:val="009333D1"/>
    <w:rsid w:val="009428A9"/>
    <w:rsid w:val="009A43F2"/>
    <w:rsid w:val="009A6C8C"/>
    <w:rsid w:val="009C18CE"/>
    <w:rsid w:val="009C6913"/>
    <w:rsid w:val="00A0307E"/>
    <w:rsid w:val="00A0322A"/>
    <w:rsid w:val="00A03874"/>
    <w:rsid w:val="00A10601"/>
    <w:rsid w:val="00A36864"/>
    <w:rsid w:val="00A51B53"/>
    <w:rsid w:val="00A571D5"/>
    <w:rsid w:val="00A61A69"/>
    <w:rsid w:val="00A776D7"/>
    <w:rsid w:val="00A94E86"/>
    <w:rsid w:val="00AE7230"/>
    <w:rsid w:val="00AF7B56"/>
    <w:rsid w:val="00B12EA6"/>
    <w:rsid w:val="00B241BC"/>
    <w:rsid w:val="00B42F2D"/>
    <w:rsid w:val="00B470E2"/>
    <w:rsid w:val="00B81E50"/>
    <w:rsid w:val="00B86BDA"/>
    <w:rsid w:val="00BA486D"/>
    <w:rsid w:val="00BF0676"/>
    <w:rsid w:val="00C02CC9"/>
    <w:rsid w:val="00C03FCE"/>
    <w:rsid w:val="00C46865"/>
    <w:rsid w:val="00C50C45"/>
    <w:rsid w:val="00C52818"/>
    <w:rsid w:val="00C52F89"/>
    <w:rsid w:val="00CC2071"/>
    <w:rsid w:val="00CC66CB"/>
    <w:rsid w:val="00CD2685"/>
    <w:rsid w:val="00CD5D1D"/>
    <w:rsid w:val="00CE0BFA"/>
    <w:rsid w:val="00CE0EDD"/>
    <w:rsid w:val="00D03E81"/>
    <w:rsid w:val="00DA4867"/>
    <w:rsid w:val="00DB1204"/>
    <w:rsid w:val="00DC0E4A"/>
    <w:rsid w:val="00DC2173"/>
    <w:rsid w:val="00DF117B"/>
    <w:rsid w:val="00DF7301"/>
    <w:rsid w:val="00E53AD0"/>
    <w:rsid w:val="00E669B0"/>
    <w:rsid w:val="00E8291B"/>
    <w:rsid w:val="00EB0DFE"/>
    <w:rsid w:val="00ED36C0"/>
    <w:rsid w:val="00EF6A4F"/>
    <w:rsid w:val="00F04769"/>
    <w:rsid w:val="00F51DAA"/>
    <w:rsid w:val="00F55213"/>
    <w:rsid w:val="00F74C91"/>
    <w:rsid w:val="00F76FB6"/>
    <w:rsid w:val="00F81F5D"/>
    <w:rsid w:val="00FA6EA4"/>
    <w:rsid w:val="00FE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5C810EA"/>
  <w15:docId w15:val="{8BC1428D-FF50-4DC5-A128-3EA75CE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AF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571D5"/>
    <w:rPr>
      <w:lang w:val="en-CA"/>
    </w:rPr>
  </w:style>
  <w:style w:type="paragraph" w:styleId="BalloonText">
    <w:name w:val="Balloon Text"/>
    <w:basedOn w:val="Normal"/>
    <w:link w:val="BalloonTextChar"/>
    <w:uiPriority w:val="99"/>
    <w:semiHidden/>
    <w:rsid w:val="00A5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1D5"/>
    <w:rPr>
      <w:rFonts w:ascii="Tahoma" w:hAnsi="Tahoma" w:cs="Tahoma"/>
      <w:sz w:val="16"/>
      <w:szCs w:val="16"/>
    </w:rPr>
  </w:style>
  <w:style w:type="paragraph" w:styleId="ListParagraph">
    <w:name w:val="List Paragraph"/>
    <w:basedOn w:val="Normal"/>
    <w:uiPriority w:val="99"/>
    <w:qFormat/>
    <w:rsid w:val="00A571D5"/>
    <w:pPr>
      <w:ind w:left="720"/>
      <w:contextualSpacing/>
    </w:pPr>
  </w:style>
  <w:style w:type="paragraph" w:styleId="Header">
    <w:name w:val="header"/>
    <w:basedOn w:val="Normal"/>
    <w:link w:val="HeaderChar"/>
    <w:uiPriority w:val="99"/>
    <w:unhideWhenUsed/>
    <w:rsid w:val="00933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3D1"/>
    <w:rPr>
      <w:lang w:val="en-CA"/>
    </w:rPr>
  </w:style>
  <w:style w:type="paragraph" w:styleId="Footer">
    <w:name w:val="footer"/>
    <w:basedOn w:val="Normal"/>
    <w:link w:val="FooterChar"/>
    <w:uiPriority w:val="99"/>
    <w:unhideWhenUsed/>
    <w:rsid w:val="0093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D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NCDA Staff</dc:creator>
  <cp:lastModifiedBy>Brian Hoyano</cp:lastModifiedBy>
  <cp:revision>2</cp:revision>
  <cp:lastPrinted>2012-10-16T19:29:00Z</cp:lastPrinted>
  <dcterms:created xsi:type="dcterms:W3CDTF">2020-10-16T22:22:00Z</dcterms:created>
  <dcterms:modified xsi:type="dcterms:W3CDTF">2020-10-16T22:22:00Z</dcterms:modified>
</cp:coreProperties>
</file>