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18C88" w14:textId="77777777" w:rsidR="003D2B4E" w:rsidRPr="003D2B4E" w:rsidRDefault="003D2B4E" w:rsidP="003D2B4E">
      <w:pPr>
        <w:pStyle w:val="NoSpacing"/>
        <w:jc w:val="center"/>
        <w:rPr>
          <w:rFonts w:asciiTheme="minorHAnsi" w:hAnsiTheme="minorHAnsi" w:cs="Tahoma"/>
          <w:sz w:val="32"/>
          <w:szCs w:val="32"/>
        </w:rPr>
      </w:pPr>
      <w:bookmarkStart w:id="0" w:name="_GoBack"/>
      <w:bookmarkEnd w:id="0"/>
      <w:r w:rsidRPr="003D2B4E">
        <w:rPr>
          <w:rFonts w:asciiTheme="minorHAnsi" w:hAnsiTheme="minorHAnsi" w:cs="Tahoma"/>
          <w:sz w:val="32"/>
          <w:szCs w:val="32"/>
        </w:rPr>
        <w:t>Black Gold League - Meeting Agenda</w:t>
      </w:r>
    </w:p>
    <w:p w14:paraId="6EB93AC2" w14:textId="3EEB7A38" w:rsidR="003D2B4E" w:rsidRPr="003D2B4E" w:rsidRDefault="00D06AAF" w:rsidP="003D2B4E">
      <w:pPr>
        <w:pStyle w:val="NoSpacing"/>
        <w:jc w:val="center"/>
        <w:rPr>
          <w:rFonts w:asciiTheme="minorHAnsi" w:hAnsiTheme="minorHAnsi" w:cs="Tahoma"/>
          <w:sz w:val="32"/>
          <w:szCs w:val="32"/>
        </w:rPr>
      </w:pPr>
      <w:r>
        <w:rPr>
          <w:rFonts w:asciiTheme="minorHAnsi" w:hAnsiTheme="minorHAnsi" w:cs="Tahoma"/>
          <w:sz w:val="32"/>
          <w:szCs w:val="32"/>
        </w:rPr>
        <w:t>Tuesday,</w:t>
      </w:r>
      <w:r w:rsidR="003D3A4E">
        <w:rPr>
          <w:rFonts w:asciiTheme="minorHAnsi" w:hAnsiTheme="minorHAnsi" w:cs="Tahoma"/>
          <w:sz w:val="32"/>
          <w:szCs w:val="32"/>
        </w:rPr>
        <w:t xml:space="preserve"> </w:t>
      </w:r>
      <w:r w:rsidR="00C80C89">
        <w:rPr>
          <w:rFonts w:asciiTheme="minorHAnsi" w:hAnsiTheme="minorHAnsi" w:cs="Tahoma"/>
          <w:sz w:val="32"/>
          <w:szCs w:val="32"/>
        </w:rPr>
        <w:t>November</w:t>
      </w:r>
      <w:r>
        <w:rPr>
          <w:rFonts w:asciiTheme="minorHAnsi" w:hAnsiTheme="minorHAnsi" w:cs="Tahoma"/>
          <w:sz w:val="32"/>
          <w:szCs w:val="32"/>
        </w:rPr>
        <w:t xml:space="preserve"> 2</w:t>
      </w:r>
      <w:r w:rsidR="00C80C89">
        <w:rPr>
          <w:rFonts w:asciiTheme="minorHAnsi" w:hAnsiTheme="minorHAnsi" w:cs="Tahoma"/>
          <w:sz w:val="32"/>
          <w:szCs w:val="32"/>
        </w:rPr>
        <w:t>3</w:t>
      </w:r>
      <w:r w:rsidR="003D2B4E" w:rsidRPr="003D2B4E">
        <w:rPr>
          <w:rFonts w:asciiTheme="minorHAnsi" w:hAnsiTheme="minorHAnsi" w:cs="Tahoma"/>
          <w:sz w:val="32"/>
          <w:szCs w:val="32"/>
        </w:rPr>
        <w:t xml:space="preserve"> @ </w:t>
      </w:r>
      <w:r w:rsidR="001C25D9">
        <w:rPr>
          <w:rFonts w:asciiTheme="minorHAnsi" w:hAnsiTheme="minorHAnsi" w:cs="Tahoma"/>
          <w:sz w:val="32"/>
          <w:szCs w:val="32"/>
        </w:rPr>
        <w:t>7:0</w:t>
      </w:r>
      <w:r w:rsidR="00E94A38">
        <w:rPr>
          <w:rFonts w:asciiTheme="minorHAnsi" w:hAnsiTheme="minorHAnsi" w:cs="Tahoma"/>
          <w:sz w:val="32"/>
          <w:szCs w:val="32"/>
        </w:rPr>
        <w:t>0</w:t>
      </w:r>
      <w:r w:rsidR="003D2B4E" w:rsidRPr="003D2B4E">
        <w:rPr>
          <w:rFonts w:asciiTheme="minorHAnsi" w:hAnsiTheme="minorHAnsi" w:cs="Tahoma"/>
          <w:sz w:val="32"/>
          <w:szCs w:val="32"/>
        </w:rPr>
        <w:t>pm</w:t>
      </w:r>
      <w:r w:rsidR="007D1980">
        <w:rPr>
          <w:rFonts w:asciiTheme="minorHAnsi" w:hAnsiTheme="minorHAnsi" w:cs="Tahoma"/>
          <w:sz w:val="32"/>
          <w:szCs w:val="32"/>
        </w:rPr>
        <w:t xml:space="preserve"> </w:t>
      </w:r>
      <w:r w:rsidR="003D3A4E">
        <w:rPr>
          <w:rFonts w:asciiTheme="minorHAnsi" w:hAnsiTheme="minorHAnsi" w:cs="Tahoma"/>
          <w:sz w:val="32"/>
          <w:szCs w:val="32"/>
        </w:rPr>
        <w:t>Virtual Zoom Meeting</w:t>
      </w:r>
    </w:p>
    <w:p w14:paraId="53102055" w14:textId="77777777" w:rsidR="003D2B4E" w:rsidRPr="003D2B4E" w:rsidRDefault="003D2B4E" w:rsidP="003D2B4E">
      <w:pPr>
        <w:pStyle w:val="NoSpacing"/>
        <w:jc w:val="center"/>
        <w:rPr>
          <w:rFonts w:asciiTheme="minorHAnsi" w:hAnsiTheme="minorHAnsi" w:cs="Tahoma"/>
          <w:sz w:val="32"/>
          <w:szCs w:val="32"/>
        </w:rPr>
      </w:pPr>
    </w:p>
    <w:p w14:paraId="2CB54076" w14:textId="72F879D8" w:rsidR="00E94A38" w:rsidRPr="00EA7C20" w:rsidRDefault="003D2B4E" w:rsidP="002A0577">
      <w:pPr>
        <w:pStyle w:val="NoSpacing"/>
        <w:numPr>
          <w:ilvl w:val="0"/>
          <w:numId w:val="2"/>
        </w:numPr>
        <w:spacing w:after="360"/>
        <w:ind w:left="810" w:hanging="450"/>
        <w:rPr>
          <w:rFonts w:asciiTheme="minorHAnsi" w:hAnsiTheme="minorHAnsi" w:cs="Tahoma"/>
          <w:sz w:val="28"/>
          <w:szCs w:val="28"/>
        </w:rPr>
      </w:pPr>
      <w:r w:rsidRPr="003D2B4E">
        <w:rPr>
          <w:rFonts w:asciiTheme="minorHAnsi" w:hAnsiTheme="minorHAnsi" w:cs="Tahoma"/>
          <w:sz w:val="28"/>
          <w:szCs w:val="28"/>
        </w:rPr>
        <w:t>Call to Order</w:t>
      </w:r>
      <w:r w:rsidR="00EA7C20">
        <w:rPr>
          <w:rFonts w:asciiTheme="minorHAnsi" w:hAnsiTheme="minorHAnsi" w:cs="Tahoma"/>
          <w:sz w:val="28"/>
          <w:szCs w:val="28"/>
        </w:rPr>
        <w:t xml:space="preserve"> </w:t>
      </w:r>
      <w:r w:rsidR="00EA7C20">
        <w:rPr>
          <w:rFonts w:asciiTheme="minorHAnsi" w:hAnsiTheme="minorHAnsi" w:cs="Tahoma"/>
          <w:b/>
          <w:bCs/>
          <w:sz w:val="28"/>
          <w:szCs w:val="28"/>
        </w:rPr>
        <w:t>7:02pm</w:t>
      </w:r>
    </w:p>
    <w:p w14:paraId="41673C72" w14:textId="47DD4F1D" w:rsidR="00EA7C20" w:rsidRPr="00DD06F9" w:rsidRDefault="00EA7C20" w:rsidP="002A0577">
      <w:pPr>
        <w:pStyle w:val="NoSpacing"/>
        <w:numPr>
          <w:ilvl w:val="0"/>
          <w:numId w:val="2"/>
        </w:numPr>
        <w:spacing w:after="360"/>
        <w:ind w:left="810" w:hanging="450"/>
        <w:rPr>
          <w:rFonts w:asciiTheme="minorHAnsi" w:hAnsiTheme="minorHAnsi" w:cs="Tahoma"/>
          <w:sz w:val="28"/>
          <w:szCs w:val="28"/>
        </w:rPr>
      </w:pPr>
      <w:r w:rsidRPr="00DD06F9">
        <w:rPr>
          <w:rFonts w:asciiTheme="minorHAnsi" w:hAnsiTheme="minorHAnsi" w:cs="Tahoma"/>
          <w:sz w:val="28"/>
          <w:szCs w:val="28"/>
        </w:rPr>
        <w:t>Attendance</w:t>
      </w:r>
    </w:p>
    <w:p w14:paraId="5F350E6C" w14:textId="1927A70F" w:rsidR="00E7575F" w:rsidRPr="0081256C" w:rsidRDefault="000355D8" w:rsidP="000355D8">
      <w:pPr>
        <w:pStyle w:val="NoSpacing"/>
        <w:spacing w:after="360"/>
        <w:ind w:left="810"/>
        <w:rPr>
          <w:rFonts w:asciiTheme="minorHAnsi" w:hAnsiTheme="minorHAnsi" w:cs="Tahoma"/>
          <w:b/>
          <w:bCs/>
          <w:sz w:val="28"/>
          <w:szCs w:val="28"/>
        </w:rPr>
      </w:pPr>
      <w:r w:rsidRPr="0081256C">
        <w:rPr>
          <w:b/>
          <w:bCs/>
          <w:noProof/>
          <w:sz w:val="28"/>
          <w:szCs w:val="28"/>
        </w:rPr>
        <w:t xml:space="preserve">Chelsea Cameron (BGL/LED), Wayne Martin (BGL), Christine Kearney (ERC), Sandra Fenton (BGL), Adam McKnight (CGY AA), Amanda Forster (SPK), Brian Pedlar (SGR), Duncan Wade (ERC), Jason Bearchell (BMT), Jason Sweet (HIN), Jeff Craik (BMT), Jeff Macdonald (FMC), Jenn Tosto (STA), Kandice Adamson (LRA), Karen Garlitos (EFCLRA), Karol Warner (LRA), Lindi Hills (HRA), Melissa Trider (DVR), Michael Greenwood (FSK), Michelle Madson (PRA), Michelle Viney (SGR), Carolyn &amp; Jenn (?) (RDR), Rhonda Kew (BGL), Rob Peirson (BGL), Sara Emmonds (DVR), Shannon Langstrong (EFCLRA), Shawna Paul (LED), Shelly Rodrigue (SPK), Sylvie Duboir (BGL). </w:t>
      </w:r>
    </w:p>
    <w:p w14:paraId="4076B1B4" w14:textId="4073E71A" w:rsidR="00E94A38" w:rsidRDefault="003D2B4E" w:rsidP="002A0577">
      <w:pPr>
        <w:pStyle w:val="NoSpacing"/>
        <w:numPr>
          <w:ilvl w:val="0"/>
          <w:numId w:val="2"/>
        </w:numPr>
        <w:spacing w:after="360"/>
        <w:ind w:left="810" w:hanging="450"/>
        <w:rPr>
          <w:rFonts w:asciiTheme="minorHAnsi" w:hAnsiTheme="minorHAnsi" w:cs="Tahoma"/>
          <w:sz w:val="28"/>
          <w:szCs w:val="28"/>
        </w:rPr>
      </w:pPr>
      <w:r w:rsidRPr="00E94A38">
        <w:rPr>
          <w:rFonts w:asciiTheme="minorHAnsi" w:hAnsiTheme="minorHAnsi" w:cs="Tahoma"/>
          <w:sz w:val="28"/>
          <w:szCs w:val="28"/>
        </w:rPr>
        <w:t>Welcome &amp; Additions to the Agenda</w:t>
      </w:r>
    </w:p>
    <w:p w14:paraId="3975B048" w14:textId="4E01A473" w:rsidR="00EA7C20" w:rsidRDefault="00EA7C20" w:rsidP="00EA7C20">
      <w:pPr>
        <w:pStyle w:val="NoSpacing"/>
        <w:spacing w:after="360"/>
        <w:ind w:left="810"/>
        <w:rPr>
          <w:rFonts w:asciiTheme="minorHAnsi" w:hAnsiTheme="minorHAnsi" w:cs="Tahoma"/>
          <w:b/>
          <w:bCs/>
          <w:sz w:val="28"/>
          <w:szCs w:val="28"/>
        </w:rPr>
      </w:pPr>
      <w:r>
        <w:rPr>
          <w:rFonts w:asciiTheme="minorHAnsi" w:hAnsiTheme="minorHAnsi" w:cs="Tahoma"/>
          <w:b/>
          <w:bCs/>
          <w:sz w:val="28"/>
          <w:szCs w:val="28"/>
        </w:rPr>
        <w:t>No additions</w:t>
      </w:r>
      <w:r w:rsidR="00114F6C">
        <w:rPr>
          <w:rFonts w:asciiTheme="minorHAnsi" w:hAnsiTheme="minorHAnsi" w:cs="Tahoma"/>
          <w:b/>
          <w:bCs/>
          <w:sz w:val="28"/>
          <w:szCs w:val="28"/>
        </w:rPr>
        <w:t xml:space="preserve"> to agenda. </w:t>
      </w:r>
    </w:p>
    <w:p w14:paraId="300EA5B9" w14:textId="3477C971" w:rsidR="00114F6C" w:rsidRDefault="00114F6C" w:rsidP="00EA7C20">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Michael Greenwood (FSK) motions to adopt agenda, Jason Sweet (HIN) seconds. Motion carried. </w:t>
      </w:r>
    </w:p>
    <w:p w14:paraId="248C2121" w14:textId="25A32746" w:rsidR="00E94A38" w:rsidRDefault="003D2B4E" w:rsidP="002A0577">
      <w:pPr>
        <w:pStyle w:val="NoSpacing"/>
        <w:numPr>
          <w:ilvl w:val="0"/>
          <w:numId w:val="2"/>
        </w:numPr>
        <w:spacing w:after="360"/>
        <w:ind w:left="810" w:hanging="450"/>
        <w:rPr>
          <w:rFonts w:asciiTheme="minorHAnsi" w:hAnsiTheme="minorHAnsi" w:cs="Tahoma"/>
          <w:sz w:val="28"/>
          <w:szCs w:val="28"/>
        </w:rPr>
      </w:pPr>
      <w:r w:rsidRPr="00E94A38">
        <w:rPr>
          <w:rFonts w:asciiTheme="minorHAnsi" w:hAnsiTheme="minorHAnsi" w:cs="Tahoma"/>
          <w:sz w:val="28"/>
          <w:szCs w:val="28"/>
        </w:rPr>
        <w:t xml:space="preserve">Approval of Minutes from </w:t>
      </w:r>
      <w:r w:rsidR="004C5990">
        <w:rPr>
          <w:rFonts w:asciiTheme="minorHAnsi" w:hAnsiTheme="minorHAnsi" w:cs="Tahoma"/>
          <w:sz w:val="28"/>
          <w:szCs w:val="28"/>
        </w:rPr>
        <w:t>September</w:t>
      </w:r>
      <w:r w:rsidRPr="00E94A38">
        <w:rPr>
          <w:rFonts w:asciiTheme="minorHAnsi" w:hAnsiTheme="minorHAnsi" w:cs="Tahoma"/>
          <w:sz w:val="28"/>
          <w:szCs w:val="28"/>
        </w:rPr>
        <w:t xml:space="preserve"> </w:t>
      </w:r>
      <w:r w:rsidR="004C5990">
        <w:rPr>
          <w:rFonts w:asciiTheme="minorHAnsi" w:hAnsiTheme="minorHAnsi" w:cs="Tahoma"/>
          <w:sz w:val="28"/>
          <w:szCs w:val="28"/>
        </w:rPr>
        <w:t>28</w:t>
      </w:r>
      <w:r w:rsidRPr="00E94A38">
        <w:rPr>
          <w:rFonts w:asciiTheme="minorHAnsi" w:hAnsiTheme="minorHAnsi" w:cs="Tahoma"/>
          <w:sz w:val="28"/>
          <w:szCs w:val="28"/>
        </w:rPr>
        <w:t>, 20</w:t>
      </w:r>
      <w:r w:rsidR="003D3A4E">
        <w:rPr>
          <w:rFonts w:asciiTheme="minorHAnsi" w:hAnsiTheme="minorHAnsi" w:cs="Tahoma"/>
          <w:sz w:val="28"/>
          <w:szCs w:val="28"/>
        </w:rPr>
        <w:t>2</w:t>
      </w:r>
      <w:r w:rsidR="001645F4">
        <w:rPr>
          <w:rFonts w:asciiTheme="minorHAnsi" w:hAnsiTheme="minorHAnsi" w:cs="Tahoma"/>
          <w:sz w:val="28"/>
          <w:szCs w:val="28"/>
        </w:rPr>
        <w:t>1</w:t>
      </w:r>
      <w:r w:rsidRPr="00E94A38">
        <w:rPr>
          <w:rFonts w:asciiTheme="minorHAnsi" w:hAnsiTheme="minorHAnsi" w:cs="Tahoma"/>
          <w:sz w:val="28"/>
          <w:szCs w:val="28"/>
        </w:rPr>
        <w:t xml:space="preserve"> Meeting</w:t>
      </w:r>
    </w:p>
    <w:p w14:paraId="78DA98BB" w14:textId="45C48932" w:rsidR="00114F6C" w:rsidRDefault="00114F6C" w:rsidP="00EA7C20">
      <w:pPr>
        <w:pStyle w:val="NoSpacing"/>
        <w:spacing w:after="360"/>
        <w:ind w:left="810"/>
        <w:rPr>
          <w:rFonts w:asciiTheme="minorHAnsi" w:hAnsiTheme="minorHAnsi" w:cs="Tahoma"/>
          <w:b/>
          <w:bCs/>
          <w:sz w:val="28"/>
          <w:szCs w:val="28"/>
        </w:rPr>
      </w:pPr>
      <w:r>
        <w:rPr>
          <w:rFonts w:asciiTheme="minorHAnsi" w:hAnsiTheme="minorHAnsi" w:cs="Tahoma"/>
          <w:b/>
          <w:bCs/>
          <w:sz w:val="28"/>
          <w:szCs w:val="28"/>
        </w:rPr>
        <w:t>Michael Greenwood (FSK) motions to adopt September meeting minutes. Jeff Macdonald FMC) seconds. Motion carried.</w:t>
      </w:r>
    </w:p>
    <w:p w14:paraId="2072ED9B" w14:textId="558F0DC5" w:rsidR="00E92B0C" w:rsidRDefault="00E92B0C" w:rsidP="002A0577">
      <w:pPr>
        <w:pStyle w:val="NoSpacing"/>
        <w:numPr>
          <w:ilvl w:val="0"/>
          <w:numId w:val="2"/>
        </w:numPr>
        <w:spacing w:after="360"/>
        <w:ind w:left="810" w:hanging="450"/>
        <w:rPr>
          <w:rFonts w:asciiTheme="minorHAnsi" w:hAnsiTheme="minorHAnsi" w:cs="Tahoma"/>
          <w:sz w:val="28"/>
          <w:szCs w:val="28"/>
        </w:rPr>
      </w:pPr>
      <w:r w:rsidRPr="004C5990">
        <w:rPr>
          <w:rFonts w:asciiTheme="minorHAnsi" w:hAnsiTheme="minorHAnsi" w:cs="Tahoma"/>
          <w:sz w:val="28"/>
          <w:szCs w:val="28"/>
        </w:rPr>
        <w:t xml:space="preserve">VP report – </w:t>
      </w:r>
      <w:r>
        <w:rPr>
          <w:rFonts w:asciiTheme="minorHAnsi" w:hAnsiTheme="minorHAnsi" w:cs="Tahoma"/>
          <w:sz w:val="28"/>
          <w:szCs w:val="28"/>
        </w:rPr>
        <w:t>Rob</w:t>
      </w:r>
    </w:p>
    <w:p w14:paraId="6C1019C0" w14:textId="0F656919" w:rsidR="0081256C" w:rsidRDefault="0081256C" w:rsidP="0081256C">
      <w:pPr>
        <w:pStyle w:val="NoSpacing"/>
        <w:spacing w:after="360"/>
        <w:ind w:left="810"/>
        <w:rPr>
          <w:rFonts w:asciiTheme="minorHAnsi" w:hAnsiTheme="minorHAnsi" w:cs="Tahoma"/>
          <w:b/>
          <w:bCs/>
          <w:sz w:val="28"/>
          <w:szCs w:val="28"/>
        </w:rPr>
      </w:pPr>
      <w:r>
        <w:rPr>
          <w:rFonts w:asciiTheme="minorHAnsi" w:hAnsiTheme="minorHAnsi" w:cs="Tahoma"/>
          <w:b/>
          <w:bCs/>
          <w:sz w:val="28"/>
          <w:szCs w:val="28"/>
        </w:rPr>
        <w:t>There have been 3 warnings for excessive penalty minutes (averaging out 4 minutes per game / player).</w:t>
      </w:r>
    </w:p>
    <w:p w14:paraId="407D8CC5" w14:textId="52F0BF7A" w:rsidR="0081256C" w:rsidRPr="0081256C" w:rsidRDefault="0081256C" w:rsidP="0081256C">
      <w:pPr>
        <w:pStyle w:val="NoSpacing"/>
        <w:spacing w:after="360"/>
        <w:ind w:left="810"/>
        <w:rPr>
          <w:rFonts w:asciiTheme="minorHAnsi" w:hAnsiTheme="minorHAnsi" w:cs="Tahoma"/>
          <w:b/>
          <w:bCs/>
          <w:sz w:val="28"/>
          <w:szCs w:val="28"/>
        </w:rPr>
      </w:pPr>
      <w:r>
        <w:rPr>
          <w:rFonts w:asciiTheme="minorHAnsi" w:hAnsiTheme="minorHAnsi" w:cs="Tahoma"/>
          <w:b/>
          <w:bCs/>
          <w:sz w:val="28"/>
          <w:szCs w:val="28"/>
        </w:rPr>
        <w:lastRenderedPageBreak/>
        <w:t>One instance of a parent being ejected from a game. Disciplinary action has been handed out twice so far this season. There is a zero-tolerance policy for abuse directed at anyone, especially officials.</w:t>
      </w:r>
    </w:p>
    <w:p w14:paraId="6894A754" w14:textId="52F0BF7A" w:rsidR="00E92B0C" w:rsidRDefault="00E92B0C" w:rsidP="002A0577">
      <w:pPr>
        <w:pStyle w:val="NoSpacing"/>
        <w:numPr>
          <w:ilvl w:val="0"/>
          <w:numId w:val="2"/>
        </w:numPr>
        <w:spacing w:after="360"/>
        <w:ind w:left="810" w:hanging="450"/>
        <w:rPr>
          <w:rFonts w:asciiTheme="minorHAnsi" w:hAnsiTheme="minorHAnsi" w:cs="Tahoma"/>
          <w:sz w:val="28"/>
          <w:szCs w:val="28"/>
        </w:rPr>
      </w:pPr>
      <w:r w:rsidRPr="004C5990">
        <w:rPr>
          <w:rFonts w:asciiTheme="minorHAnsi" w:hAnsiTheme="minorHAnsi" w:cs="Tahoma"/>
          <w:sz w:val="28"/>
          <w:szCs w:val="28"/>
        </w:rPr>
        <w:t xml:space="preserve">Treasurer Report – </w:t>
      </w:r>
      <w:r>
        <w:rPr>
          <w:rFonts w:asciiTheme="minorHAnsi" w:hAnsiTheme="minorHAnsi" w:cs="Tahoma"/>
          <w:sz w:val="28"/>
          <w:szCs w:val="28"/>
        </w:rPr>
        <w:t>Martin</w:t>
      </w:r>
    </w:p>
    <w:p w14:paraId="31CEFA78" w14:textId="7B08EE00" w:rsidR="00EA7C20" w:rsidRDefault="00DD06F9" w:rsidP="00EA7C20">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Absent. </w:t>
      </w:r>
    </w:p>
    <w:p w14:paraId="209F7382" w14:textId="3C43FEC5" w:rsidR="00DD06F9" w:rsidRDefault="00DD06F9" w:rsidP="00EA7C20">
      <w:pPr>
        <w:pStyle w:val="NoSpacing"/>
        <w:spacing w:after="360"/>
        <w:ind w:left="810"/>
        <w:rPr>
          <w:rFonts w:asciiTheme="minorHAnsi" w:hAnsiTheme="minorHAnsi" w:cs="Tahoma"/>
          <w:b/>
          <w:bCs/>
          <w:sz w:val="28"/>
          <w:szCs w:val="28"/>
        </w:rPr>
      </w:pPr>
      <w:r>
        <w:rPr>
          <w:rFonts w:asciiTheme="minorHAnsi" w:hAnsiTheme="minorHAnsi" w:cs="Tahoma"/>
          <w:b/>
          <w:bCs/>
          <w:sz w:val="28"/>
          <w:szCs w:val="28"/>
        </w:rPr>
        <w:t>Please make sure that BGL invoices are being paid promptly, especially invoices for ref costs. There will be separate invoices for November and December ref costs. Please watch for these invoices.</w:t>
      </w:r>
    </w:p>
    <w:p w14:paraId="5EB0A78F" w14:textId="011680B6" w:rsidR="004C5990" w:rsidRDefault="004C5990" w:rsidP="002A0577">
      <w:pPr>
        <w:pStyle w:val="NoSpacing"/>
        <w:numPr>
          <w:ilvl w:val="0"/>
          <w:numId w:val="2"/>
        </w:numPr>
        <w:spacing w:after="360"/>
        <w:ind w:left="810" w:hanging="450"/>
        <w:rPr>
          <w:rFonts w:asciiTheme="minorHAnsi" w:hAnsiTheme="minorHAnsi" w:cs="Tahoma"/>
          <w:sz w:val="28"/>
          <w:szCs w:val="28"/>
        </w:rPr>
      </w:pPr>
      <w:r w:rsidRPr="004C5990">
        <w:rPr>
          <w:rFonts w:asciiTheme="minorHAnsi" w:hAnsiTheme="minorHAnsi" w:cs="Tahoma"/>
          <w:sz w:val="28"/>
          <w:szCs w:val="28"/>
        </w:rPr>
        <w:t xml:space="preserve">Scheduler’s </w:t>
      </w:r>
      <w:r w:rsidR="00DD06F9" w:rsidRPr="004C5990">
        <w:rPr>
          <w:rFonts w:asciiTheme="minorHAnsi" w:hAnsiTheme="minorHAnsi" w:cs="Tahoma"/>
          <w:sz w:val="28"/>
          <w:szCs w:val="28"/>
        </w:rPr>
        <w:t>Report –</w:t>
      </w:r>
      <w:r w:rsidRPr="004C5990">
        <w:rPr>
          <w:rFonts w:asciiTheme="minorHAnsi" w:hAnsiTheme="minorHAnsi" w:cs="Tahoma"/>
          <w:sz w:val="28"/>
          <w:szCs w:val="28"/>
        </w:rPr>
        <w:t xml:space="preserve"> Sandra</w:t>
      </w:r>
    </w:p>
    <w:p w14:paraId="260A6CF8" w14:textId="6893B036" w:rsidR="00E72D35" w:rsidRDefault="00E72D35" w:rsidP="00E72D35">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Ice analysis – would present this </w:t>
      </w:r>
      <w:r w:rsidR="00DD06F9">
        <w:rPr>
          <w:rFonts w:asciiTheme="minorHAnsi" w:hAnsiTheme="minorHAnsi" w:cs="Tahoma"/>
          <w:b/>
          <w:bCs/>
          <w:sz w:val="28"/>
          <w:szCs w:val="28"/>
        </w:rPr>
        <w:t>normally but</w:t>
      </w:r>
      <w:r>
        <w:rPr>
          <w:rFonts w:asciiTheme="minorHAnsi" w:hAnsiTheme="minorHAnsi" w:cs="Tahoma"/>
          <w:b/>
          <w:bCs/>
          <w:sz w:val="28"/>
          <w:szCs w:val="28"/>
        </w:rPr>
        <w:t xml:space="preserve"> have chosen not to present tonight as I’ve seen lots of facility issues with the ice submission requirements</w:t>
      </w:r>
      <w:r w:rsidR="00DD06F9">
        <w:rPr>
          <w:rFonts w:asciiTheme="minorHAnsi" w:hAnsiTheme="minorHAnsi" w:cs="Tahoma"/>
          <w:b/>
          <w:bCs/>
          <w:sz w:val="28"/>
          <w:szCs w:val="28"/>
        </w:rPr>
        <w:t>.</w:t>
      </w:r>
      <w:r>
        <w:rPr>
          <w:rFonts w:asciiTheme="minorHAnsi" w:hAnsiTheme="minorHAnsi" w:cs="Tahoma"/>
          <w:b/>
          <w:bCs/>
          <w:sz w:val="28"/>
          <w:szCs w:val="28"/>
        </w:rPr>
        <w:t xml:space="preserve"> </w:t>
      </w:r>
    </w:p>
    <w:p w14:paraId="02446B09" w14:textId="78E4D698" w:rsidR="00E72D35" w:rsidRDefault="00E72D35" w:rsidP="00E72D35">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All associations did </w:t>
      </w:r>
      <w:r w:rsidR="00DD06F9">
        <w:rPr>
          <w:rFonts w:asciiTheme="minorHAnsi" w:hAnsiTheme="minorHAnsi" w:cs="Tahoma"/>
          <w:b/>
          <w:bCs/>
          <w:sz w:val="28"/>
          <w:szCs w:val="28"/>
        </w:rPr>
        <w:t>very well</w:t>
      </w:r>
      <w:r>
        <w:rPr>
          <w:rFonts w:asciiTheme="minorHAnsi" w:hAnsiTheme="minorHAnsi" w:cs="Tahoma"/>
          <w:b/>
          <w:bCs/>
          <w:sz w:val="28"/>
          <w:szCs w:val="28"/>
        </w:rPr>
        <w:t xml:space="preserve"> with ice submissions. A couple were </w:t>
      </w:r>
      <w:r w:rsidR="00DD06F9">
        <w:rPr>
          <w:rFonts w:asciiTheme="minorHAnsi" w:hAnsiTheme="minorHAnsi" w:cs="Tahoma"/>
          <w:b/>
          <w:bCs/>
          <w:sz w:val="28"/>
          <w:szCs w:val="28"/>
        </w:rPr>
        <w:t>short,</w:t>
      </w:r>
      <w:r>
        <w:rPr>
          <w:rFonts w:asciiTheme="minorHAnsi" w:hAnsiTheme="minorHAnsi" w:cs="Tahoma"/>
          <w:b/>
          <w:bCs/>
          <w:sz w:val="28"/>
          <w:szCs w:val="28"/>
        </w:rPr>
        <w:t xml:space="preserve"> but all ice allocators did very well in working with what they had available.</w:t>
      </w:r>
    </w:p>
    <w:p w14:paraId="3DD622A2" w14:textId="4B36F5AD" w:rsidR="00E72D35" w:rsidRDefault="00E72D35" w:rsidP="00E72D35">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We did have </w:t>
      </w:r>
      <w:r w:rsidR="00DD06F9">
        <w:rPr>
          <w:rFonts w:asciiTheme="minorHAnsi" w:hAnsiTheme="minorHAnsi" w:cs="Tahoma"/>
          <w:b/>
          <w:bCs/>
          <w:sz w:val="28"/>
          <w:szCs w:val="28"/>
        </w:rPr>
        <w:t>a</w:t>
      </w:r>
      <w:r>
        <w:rPr>
          <w:rFonts w:asciiTheme="minorHAnsi" w:hAnsiTheme="minorHAnsi" w:cs="Tahoma"/>
          <w:b/>
          <w:bCs/>
          <w:sz w:val="28"/>
          <w:szCs w:val="28"/>
        </w:rPr>
        <w:t xml:space="preserve"> situation where one arena did not have its ice in. We were able to deal with that – only one game had to be cancelled and all other games were able to be rescheduled. </w:t>
      </w:r>
    </w:p>
    <w:p w14:paraId="05525873" w14:textId="20D3C272" w:rsidR="00E72D35" w:rsidRDefault="00E72D35" w:rsidP="00E72D35">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Once this meeting is done and we have U10 info settled, teams will be able to apply for their league championships/playdowns. Templates will be uploaded after the meeting for teams to start the application process. We did have one association submit all ice available in March to use for whichever group. </w:t>
      </w:r>
    </w:p>
    <w:p w14:paraId="4C9158F1" w14:textId="4804FA78" w:rsidR="00E72D35" w:rsidRDefault="00E72D35" w:rsidP="00E72D35">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U12 needs to be a single association to host league championships. Can be run very similar to provincials. </w:t>
      </w:r>
      <w:r w:rsidR="00DD06F9">
        <w:rPr>
          <w:rFonts w:asciiTheme="minorHAnsi" w:hAnsiTheme="minorHAnsi" w:cs="Tahoma"/>
          <w:b/>
          <w:bCs/>
          <w:sz w:val="28"/>
          <w:szCs w:val="28"/>
        </w:rPr>
        <w:t>(</w:t>
      </w:r>
      <w:r w:rsidR="00794BD9">
        <w:rPr>
          <w:rFonts w:asciiTheme="minorHAnsi" w:hAnsiTheme="minorHAnsi" w:cs="Tahoma"/>
          <w:b/>
          <w:bCs/>
          <w:sz w:val="28"/>
          <w:szCs w:val="28"/>
        </w:rPr>
        <w:t>i.e.,</w:t>
      </w:r>
      <w:r w:rsidR="00DD06F9">
        <w:rPr>
          <w:rFonts w:asciiTheme="minorHAnsi" w:hAnsiTheme="minorHAnsi" w:cs="Tahoma"/>
          <w:b/>
          <w:bCs/>
          <w:sz w:val="28"/>
          <w:szCs w:val="28"/>
        </w:rPr>
        <w:t xml:space="preserve"> U12A hosted by one association, U12B by another, etc.)</w:t>
      </w:r>
    </w:p>
    <w:p w14:paraId="3D501DEE" w14:textId="2C243A46" w:rsidR="00E72D35" w:rsidRDefault="00E72D35" w:rsidP="00E72D35">
      <w:pPr>
        <w:pStyle w:val="NoSpacing"/>
        <w:spacing w:after="360"/>
        <w:ind w:left="810"/>
        <w:rPr>
          <w:rFonts w:asciiTheme="minorHAnsi" w:hAnsiTheme="minorHAnsi" w:cs="Tahoma"/>
          <w:b/>
          <w:bCs/>
          <w:sz w:val="28"/>
          <w:szCs w:val="28"/>
        </w:rPr>
      </w:pPr>
      <w:r>
        <w:rPr>
          <w:rFonts w:asciiTheme="minorHAnsi" w:hAnsiTheme="minorHAnsi" w:cs="Tahoma"/>
          <w:b/>
          <w:bCs/>
          <w:sz w:val="28"/>
          <w:szCs w:val="28"/>
        </w:rPr>
        <w:lastRenderedPageBreak/>
        <w:t xml:space="preserve">U10 is a little less formal. We can use 5 or 6 ice slots, games can be played all over, does not need to be in one association. Timing for when these events can be run are listed in critical dates. </w:t>
      </w:r>
    </w:p>
    <w:p w14:paraId="4C19E640" w14:textId="498EFAEE" w:rsidR="00E47079" w:rsidRDefault="00E72D35" w:rsidP="00DD06F9">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Teams need to declare if </w:t>
      </w:r>
      <w:r w:rsidR="00DD06F9">
        <w:rPr>
          <w:rFonts w:asciiTheme="minorHAnsi" w:hAnsiTheme="minorHAnsi" w:cs="Tahoma"/>
          <w:b/>
          <w:bCs/>
          <w:sz w:val="28"/>
          <w:szCs w:val="28"/>
        </w:rPr>
        <w:t>they intend to participate in league championships</w:t>
      </w:r>
      <w:r>
        <w:rPr>
          <w:rFonts w:asciiTheme="minorHAnsi" w:hAnsiTheme="minorHAnsi" w:cs="Tahoma"/>
          <w:b/>
          <w:bCs/>
          <w:sz w:val="28"/>
          <w:szCs w:val="28"/>
        </w:rPr>
        <w:t xml:space="preserve"> by December 15</w:t>
      </w:r>
      <w:r w:rsidRPr="00E72D35">
        <w:rPr>
          <w:rFonts w:asciiTheme="minorHAnsi" w:hAnsiTheme="minorHAnsi" w:cs="Tahoma"/>
          <w:b/>
          <w:bCs/>
          <w:sz w:val="28"/>
          <w:szCs w:val="28"/>
          <w:vertAlign w:val="superscript"/>
        </w:rPr>
        <w:t>th</w:t>
      </w:r>
      <w:r>
        <w:rPr>
          <w:rFonts w:asciiTheme="minorHAnsi" w:hAnsiTheme="minorHAnsi" w:cs="Tahoma"/>
          <w:b/>
          <w:bCs/>
          <w:sz w:val="28"/>
          <w:szCs w:val="28"/>
        </w:rPr>
        <w:t xml:space="preserve"> so </w:t>
      </w:r>
      <w:r w:rsidR="00DD06F9">
        <w:rPr>
          <w:rFonts w:asciiTheme="minorHAnsi" w:hAnsiTheme="minorHAnsi" w:cs="Tahoma"/>
          <w:b/>
          <w:bCs/>
          <w:sz w:val="28"/>
          <w:szCs w:val="28"/>
        </w:rPr>
        <w:t>schedules/plans can be drafted.</w:t>
      </w:r>
      <w:r>
        <w:rPr>
          <w:rFonts w:asciiTheme="minorHAnsi" w:hAnsiTheme="minorHAnsi" w:cs="Tahoma"/>
          <w:b/>
          <w:bCs/>
          <w:sz w:val="28"/>
          <w:szCs w:val="28"/>
        </w:rPr>
        <w:t xml:space="preserve"> </w:t>
      </w:r>
      <w:r w:rsidR="00DD06F9">
        <w:rPr>
          <w:rFonts w:asciiTheme="minorHAnsi" w:hAnsiTheme="minorHAnsi" w:cs="Tahoma"/>
          <w:b/>
          <w:bCs/>
          <w:sz w:val="28"/>
          <w:szCs w:val="28"/>
        </w:rPr>
        <w:t xml:space="preserve">NOTE: </w:t>
      </w:r>
      <w:r w:rsidR="00E47079">
        <w:rPr>
          <w:rFonts w:asciiTheme="minorHAnsi" w:hAnsiTheme="minorHAnsi" w:cs="Tahoma"/>
          <w:b/>
          <w:bCs/>
          <w:sz w:val="28"/>
          <w:szCs w:val="28"/>
        </w:rPr>
        <w:t>The BGL rep needs to submit this</w:t>
      </w:r>
      <w:r w:rsidR="00DD06F9">
        <w:rPr>
          <w:rFonts w:asciiTheme="minorHAnsi" w:hAnsiTheme="minorHAnsi" w:cs="Tahoma"/>
          <w:b/>
          <w:bCs/>
          <w:sz w:val="28"/>
          <w:szCs w:val="28"/>
        </w:rPr>
        <w:t xml:space="preserve"> declaration</w:t>
      </w:r>
      <w:r w:rsidR="00E47079">
        <w:rPr>
          <w:rFonts w:asciiTheme="minorHAnsi" w:hAnsiTheme="minorHAnsi" w:cs="Tahoma"/>
          <w:b/>
          <w:bCs/>
          <w:sz w:val="28"/>
          <w:szCs w:val="28"/>
        </w:rPr>
        <w:t xml:space="preserve"> for the entire association. </w:t>
      </w:r>
      <w:r w:rsidR="00DD06F9">
        <w:rPr>
          <w:rFonts w:asciiTheme="minorHAnsi" w:hAnsiTheme="minorHAnsi" w:cs="Tahoma"/>
          <w:b/>
          <w:bCs/>
          <w:sz w:val="28"/>
          <w:szCs w:val="28"/>
        </w:rPr>
        <w:t>BGL</w:t>
      </w:r>
      <w:r w:rsidR="00E47079">
        <w:rPr>
          <w:rFonts w:asciiTheme="minorHAnsi" w:hAnsiTheme="minorHAnsi" w:cs="Tahoma"/>
          <w:b/>
          <w:bCs/>
          <w:sz w:val="28"/>
          <w:szCs w:val="28"/>
        </w:rPr>
        <w:t xml:space="preserve"> will not accept single requests from teams. </w:t>
      </w:r>
    </w:p>
    <w:p w14:paraId="18C379A7" w14:textId="08900760" w:rsidR="00E47079" w:rsidRDefault="00E47079" w:rsidP="00E72D35">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Officials for U12 championships, </w:t>
      </w:r>
      <w:r w:rsidR="00DD06F9">
        <w:rPr>
          <w:rFonts w:asciiTheme="minorHAnsi" w:hAnsiTheme="minorHAnsi" w:cs="Tahoma"/>
          <w:b/>
          <w:bCs/>
          <w:sz w:val="28"/>
          <w:szCs w:val="28"/>
        </w:rPr>
        <w:t>must</w:t>
      </w:r>
      <w:r>
        <w:rPr>
          <w:rFonts w:asciiTheme="minorHAnsi" w:hAnsiTheme="minorHAnsi" w:cs="Tahoma"/>
          <w:b/>
          <w:bCs/>
          <w:sz w:val="28"/>
          <w:szCs w:val="28"/>
        </w:rPr>
        <w:t xml:space="preserve"> go through the same process as getting selected for provincials. Local </w:t>
      </w:r>
      <w:r w:rsidR="00AF47FE">
        <w:rPr>
          <w:rFonts w:asciiTheme="minorHAnsi" w:hAnsiTheme="minorHAnsi" w:cs="Tahoma"/>
          <w:b/>
          <w:bCs/>
          <w:sz w:val="28"/>
          <w:szCs w:val="28"/>
        </w:rPr>
        <w:t>RIC</w:t>
      </w:r>
      <w:r>
        <w:rPr>
          <w:rFonts w:asciiTheme="minorHAnsi" w:hAnsiTheme="minorHAnsi" w:cs="Tahoma"/>
          <w:b/>
          <w:bCs/>
          <w:sz w:val="28"/>
          <w:szCs w:val="28"/>
        </w:rPr>
        <w:t xml:space="preserve">’s need to submit recommendations to Lauren to be approved for these events. </w:t>
      </w:r>
    </w:p>
    <w:p w14:paraId="75FB7155" w14:textId="59F91FC2" w:rsidR="00E47079" w:rsidRPr="00E72D35" w:rsidRDefault="00E47079" w:rsidP="00E72D35">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The fees will remain the same from 2020 event as we have no data to use ($800 – U12), U10 is cost recovery (association will be charged based on how many games you played – if ice was supplied by an </w:t>
      </w:r>
      <w:r w:rsidR="00AF47FE">
        <w:rPr>
          <w:rFonts w:asciiTheme="minorHAnsi" w:hAnsiTheme="minorHAnsi" w:cs="Tahoma"/>
          <w:b/>
          <w:bCs/>
          <w:sz w:val="28"/>
          <w:szCs w:val="28"/>
        </w:rPr>
        <w:t>association,</w:t>
      </w:r>
      <w:r>
        <w:rPr>
          <w:rFonts w:asciiTheme="minorHAnsi" w:hAnsiTheme="minorHAnsi" w:cs="Tahoma"/>
          <w:b/>
          <w:bCs/>
          <w:sz w:val="28"/>
          <w:szCs w:val="28"/>
        </w:rPr>
        <w:t xml:space="preserve"> they will most likely have a credit applied, other associations will have an invoice issued to cover their portion of the costs.)</w:t>
      </w:r>
    </w:p>
    <w:p w14:paraId="3A19145B" w14:textId="3C8C820A" w:rsidR="004C5990" w:rsidRDefault="004C5990" w:rsidP="002A0577">
      <w:pPr>
        <w:pStyle w:val="NoSpacing"/>
        <w:numPr>
          <w:ilvl w:val="0"/>
          <w:numId w:val="2"/>
        </w:numPr>
        <w:spacing w:after="360"/>
        <w:ind w:left="810" w:hanging="450"/>
        <w:rPr>
          <w:rFonts w:asciiTheme="minorHAnsi" w:hAnsiTheme="minorHAnsi" w:cs="Tahoma"/>
          <w:sz w:val="28"/>
          <w:szCs w:val="28"/>
        </w:rPr>
      </w:pPr>
      <w:r w:rsidRPr="004C5990">
        <w:rPr>
          <w:rFonts w:asciiTheme="minorHAnsi" w:hAnsiTheme="minorHAnsi" w:cs="Tahoma"/>
          <w:sz w:val="28"/>
          <w:szCs w:val="28"/>
        </w:rPr>
        <w:t>Statistician/Web Report – Rhonda</w:t>
      </w:r>
    </w:p>
    <w:p w14:paraId="75659BC9" w14:textId="5BDFBA0A" w:rsidR="00E47079" w:rsidRDefault="00E47079" w:rsidP="00E47079">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Mid season report. </w:t>
      </w:r>
    </w:p>
    <w:p w14:paraId="30F0EAB9" w14:textId="0AC5172C" w:rsidR="00E47079" w:rsidRDefault="00E47079" w:rsidP="00E47079">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490 games. 1 game was not played, couldn’t be rescheduled. Some are outside of session 1 by a bit but was approved. </w:t>
      </w:r>
    </w:p>
    <w:p w14:paraId="461697B3" w14:textId="6D3F4EAF" w:rsidR="00E47079" w:rsidRDefault="00E47079" w:rsidP="00E47079">
      <w:pPr>
        <w:pStyle w:val="NoSpacing"/>
        <w:spacing w:after="360"/>
        <w:ind w:left="810"/>
        <w:rPr>
          <w:rFonts w:asciiTheme="minorHAnsi" w:hAnsiTheme="minorHAnsi" w:cs="Tahoma"/>
          <w:b/>
          <w:bCs/>
          <w:sz w:val="28"/>
          <w:szCs w:val="28"/>
        </w:rPr>
      </w:pPr>
      <w:r>
        <w:rPr>
          <w:rFonts w:asciiTheme="minorHAnsi" w:hAnsiTheme="minorHAnsi" w:cs="Tahoma"/>
          <w:b/>
          <w:bCs/>
          <w:sz w:val="28"/>
          <w:szCs w:val="28"/>
        </w:rPr>
        <w:t>84 reschedule requests from teams (17%)</w:t>
      </w:r>
    </w:p>
    <w:p w14:paraId="6A278D77" w14:textId="30BA8AD5" w:rsidR="00E47079" w:rsidRDefault="00E47079" w:rsidP="00E47079">
      <w:pPr>
        <w:pStyle w:val="NoSpacing"/>
        <w:spacing w:after="360"/>
        <w:ind w:left="810"/>
        <w:rPr>
          <w:rFonts w:asciiTheme="minorHAnsi" w:hAnsiTheme="minorHAnsi" w:cs="Tahoma"/>
          <w:b/>
          <w:bCs/>
          <w:sz w:val="28"/>
          <w:szCs w:val="28"/>
        </w:rPr>
      </w:pPr>
      <w:r>
        <w:rPr>
          <w:rFonts w:asciiTheme="minorHAnsi" w:hAnsiTheme="minorHAnsi" w:cs="Tahoma"/>
          <w:b/>
          <w:bCs/>
          <w:sz w:val="28"/>
          <w:szCs w:val="28"/>
        </w:rPr>
        <w:t>14 reschedules from ice allocators.</w:t>
      </w:r>
    </w:p>
    <w:p w14:paraId="7F6CDF92" w14:textId="1EEEEC3A" w:rsidR="00E47079" w:rsidRDefault="00E47079" w:rsidP="00E47079">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1 weather related issue. </w:t>
      </w:r>
    </w:p>
    <w:p w14:paraId="4EE93BF8" w14:textId="46913B6A" w:rsidR="00E47079" w:rsidRDefault="00E47079" w:rsidP="00E47079">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Normal for this time of year. </w:t>
      </w:r>
    </w:p>
    <w:p w14:paraId="4CA11A7D" w14:textId="3C9E6134" w:rsidR="00E47079" w:rsidRDefault="00E47079" w:rsidP="00E47079">
      <w:pPr>
        <w:pStyle w:val="NoSpacing"/>
        <w:spacing w:after="360"/>
        <w:ind w:left="810"/>
        <w:rPr>
          <w:rFonts w:asciiTheme="minorHAnsi" w:hAnsiTheme="minorHAnsi" w:cs="Tahoma"/>
          <w:b/>
          <w:bCs/>
          <w:sz w:val="28"/>
          <w:szCs w:val="28"/>
        </w:rPr>
      </w:pPr>
      <w:r>
        <w:rPr>
          <w:rFonts w:asciiTheme="minorHAnsi" w:hAnsiTheme="minorHAnsi" w:cs="Tahoma"/>
          <w:b/>
          <w:bCs/>
          <w:sz w:val="28"/>
          <w:szCs w:val="28"/>
        </w:rPr>
        <w:lastRenderedPageBreak/>
        <w:t xml:space="preserve">RAMP website – upgrade this past weekend. Minor glitches </w:t>
      </w:r>
      <w:r w:rsidR="006364B7">
        <w:rPr>
          <w:rFonts w:asciiTheme="minorHAnsi" w:hAnsiTheme="minorHAnsi" w:cs="Tahoma"/>
          <w:b/>
          <w:bCs/>
          <w:sz w:val="28"/>
          <w:szCs w:val="28"/>
        </w:rPr>
        <w:t>seen;</w:t>
      </w:r>
      <w:r>
        <w:rPr>
          <w:rFonts w:asciiTheme="minorHAnsi" w:hAnsiTheme="minorHAnsi" w:cs="Tahoma"/>
          <w:b/>
          <w:bCs/>
          <w:sz w:val="28"/>
          <w:szCs w:val="28"/>
        </w:rPr>
        <w:t xml:space="preserve"> Rhonda has been fielding a few questions.  Most questions are from U10 teams.</w:t>
      </w:r>
    </w:p>
    <w:p w14:paraId="63C1789C" w14:textId="5D2CFA16" w:rsidR="00E47079" w:rsidRDefault="00E47079" w:rsidP="00E47079">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Remember there are two login credentials. One for their league, and then there will be a BGL login for reporting. </w:t>
      </w:r>
    </w:p>
    <w:p w14:paraId="40E83478" w14:textId="5D002CBD" w:rsidR="006364B7" w:rsidRDefault="00E47079" w:rsidP="006364B7">
      <w:pPr>
        <w:pStyle w:val="NoSpacing"/>
        <w:spacing w:after="360"/>
        <w:ind w:left="810"/>
        <w:rPr>
          <w:rFonts w:asciiTheme="minorHAnsi" w:hAnsiTheme="minorHAnsi" w:cs="Tahoma"/>
          <w:b/>
          <w:bCs/>
          <w:sz w:val="28"/>
          <w:szCs w:val="28"/>
        </w:rPr>
      </w:pPr>
      <w:r>
        <w:rPr>
          <w:rFonts w:asciiTheme="minorHAnsi" w:hAnsiTheme="minorHAnsi" w:cs="Tahoma"/>
          <w:b/>
          <w:bCs/>
          <w:sz w:val="28"/>
          <w:szCs w:val="28"/>
        </w:rPr>
        <w:t>A few</w:t>
      </w:r>
      <w:r w:rsidR="006364B7">
        <w:rPr>
          <w:rFonts w:asciiTheme="minorHAnsi" w:hAnsiTheme="minorHAnsi" w:cs="Tahoma"/>
          <w:b/>
          <w:bCs/>
          <w:sz w:val="28"/>
          <w:szCs w:val="28"/>
        </w:rPr>
        <w:t xml:space="preserve"> issues with teams reporting late.</w:t>
      </w:r>
      <w:r>
        <w:rPr>
          <w:rFonts w:asciiTheme="minorHAnsi" w:hAnsiTheme="minorHAnsi" w:cs="Tahoma"/>
          <w:b/>
          <w:bCs/>
          <w:sz w:val="28"/>
          <w:szCs w:val="28"/>
        </w:rPr>
        <w:t xml:space="preserve"> Will be on top of game reporting for session 2 – making sure people are correcting errors quickly (faster than session 1). </w:t>
      </w:r>
    </w:p>
    <w:p w14:paraId="6AC13276" w14:textId="57A95036" w:rsidR="006364B7" w:rsidRDefault="006364B7" w:rsidP="006364B7">
      <w:pPr>
        <w:pStyle w:val="NoSpacing"/>
        <w:spacing w:after="360"/>
        <w:ind w:left="810"/>
        <w:rPr>
          <w:rFonts w:asciiTheme="minorHAnsi" w:hAnsiTheme="minorHAnsi" w:cs="Tahoma"/>
          <w:b/>
          <w:bCs/>
          <w:sz w:val="28"/>
          <w:szCs w:val="28"/>
        </w:rPr>
      </w:pPr>
      <w:r>
        <w:rPr>
          <w:rFonts w:asciiTheme="minorHAnsi" w:hAnsiTheme="minorHAnsi" w:cs="Tahoma"/>
          <w:b/>
          <w:bCs/>
          <w:sz w:val="28"/>
          <w:szCs w:val="28"/>
        </w:rPr>
        <w:t>With all associations on RAMP platform, it makes training everyone easier.</w:t>
      </w:r>
    </w:p>
    <w:p w14:paraId="29E43B93" w14:textId="2C1C5958" w:rsidR="00E92B0C" w:rsidRDefault="00E92B0C" w:rsidP="002A0577">
      <w:pPr>
        <w:pStyle w:val="NoSpacing"/>
        <w:numPr>
          <w:ilvl w:val="0"/>
          <w:numId w:val="2"/>
        </w:numPr>
        <w:spacing w:after="360"/>
        <w:ind w:left="810" w:hanging="450"/>
        <w:rPr>
          <w:rFonts w:asciiTheme="minorHAnsi" w:hAnsiTheme="minorHAnsi" w:cs="Tahoma"/>
          <w:sz w:val="28"/>
          <w:szCs w:val="28"/>
        </w:rPr>
      </w:pPr>
      <w:r>
        <w:rPr>
          <w:rFonts w:asciiTheme="minorHAnsi" w:hAnsiTheme="minorHAnsi" w:cs="Tahoma"/>
          <w:sz w:val="28"/>
          <w:szCs w:val="28"/>
        </w:rPr>
        <w:t xml:space="preserve">Referee-in-Chief Report </w:t>
      </w:r>
      <w:r w:rsidR="00126917">
        <w:rPr>
          <w:rFonts w:asciiTheme="minorHAnsi" w:hAnsiTheme="minorHAnsi" w:cs="Tahoma"/>
          <w:sz w:val="28"/>
          <w:szCs w:val="28"/>
        </w:rPr>
        <w:t>–</w:t>
      </w:r>
      <w:r>
        <w:rPr>
          <w:rFonts w:asciiTheme="minorHAnsi" w:hAnsiTheme="minorHAnsi" w:cs="Tahoma"/>
          <w:sz w:val="28"/>
          <w:szCs w:val="28"/>
        </w:rPr>
        <w:t xml:space="preserve"> Sylvie</w:t>
      </w:r>
    </w:p>
    <w:p w14:paraId="5257B980" w14:textId="71B51D23" w:rsidR="00126917" w:rsidRDefault="00126917" w:rsidP="00126917">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Games assignments have been going </w:t>
      </w:r>
      <w:r w:rsidR="00FD5A34">
        <w:rPr>
          <w:rFonts w:asciiTheme="minorHAnsi" w:hAnsiTheme="minorHAnsi" w:cs="Tahoma"/>
          <w:b/>
          <w:bCs/>
          <w:sz w:val="28"/>
          <w:szCs w:val="28"/>
        </w:rPr>
        <w:t>well</w:t>
      </w:r>
      <w:r>
        <w:rPr>
          <w:rFonts w:asciiTheme="minorHAnsi" w:hAnsiTheme="minorHAnsi" w:cs="Tahoma"/>
          <w:b/>
          <w:bCs/>
          <w:sz w:val="28"/>
          <w:szCs w:val="28"/>
        </w:rPr>
        <w:t xml:space="preserve">. Only a few games with solo officials. </w:t>
      </w:r>
    </w:p>
    <w:p w14:paraId="125E2EA3" w14:textId="37B378C6" w:rsidR="00126917" w:rsidRDefault="00126917" w:rsidP="00FD5A34">
      <w:pPr>
        <w:pStyle w:val="NoSpacing"/>
        <w:spacing w:after="360"/>
        <w:ind w:left="810"/>
        <w:rPr>
          <w:rFonts w:asciiTheme="minorHAnsi" w:hAnsiTheme="minorHAnsi" w:cs="Tahoma"/>
          <w:b/>
          <w:bCs/>
          <w:sz w:val="28"/>
          <w:szCs w:val="28"/>
        </w:rPr>
      </w:pPr>
      <w:r>
        <w:rPr>
          <w:rFonts w:asciiTheme="minorHAnsi" w:hAnsiTheme="minorHAnsi" w:cs="Tahoma"/>
          <w:b/>
          <w:bCs/>
          <w:sz w:val="28"/>
          <w:szCs w:val="28"/>
        </w:rPr>
        <w:t>Moving officials up to advance them</w:t>
      </w:r>
      <w:r w:rsidR="00FD5A34">
        <w:rPr>
          <w:rFonts w:asciiTheme="minorHAnsi" w:hAnsiTheme="minorHAnsi" w:cs="Tahoma"/>
          <w:b/>
          <w:bCs/>
          <w:sz w:val="28"/>
          <w:szCs w:val="28"/>
        </w:rPr>
        <w:t>, faster than would normally happen</w:t>
      </w:r>
      <w:r>
        <w:rPr>
          <w:rFonts w:asciiTheme="minorHAnsi" w:hAnsiTheme="minorHAnsi" w:cs="Tahoma"/>
          <w:b/>
          <w:bCs/>
          <w:sz w:val="28"/>
          <w:szCs w:val="28"/>
        </w:rPr>
        <w:t>.</w:t>
      </w:r>
      <w:r w:rsidR="00FD5A34">
        <w:rPr>
          <w:rFonts w:asciiTheme="minorHAnsi" w:hAnsiTheme="minorHAnsi" w:cs="Tahoma"/>
          <w:b/>
          <w:bCs/>
          <w:sz w:val="28"/>
          <w:szCs w:val="28"/>
        </w:rPr>
        <w:t xml:space="preserve"> </w:t>
      </w:r>
      <w:r>
        <w:rPr>
          <w:rFonts w:asciiTheme="minorHAnsi" w:hAnsiTheme="minorHAnsi" w:cs="Tahoma"/>
          <w:b/>
          <w:bCs/>
          <w:sz w:val="28"/>
          <w:szCs w:val="28"/>
        </w:rPr>
        <w:t xml:space="preserve">Evaluators are doing a great </w:t>
      </w:r>
      <w:r w:rsidR="00FD5A34">
        <w:rPr>
          <w:rFonts w:asciiTheme="minorHAnsi" w:hAnsiTheme="minorHAnsi" w:cs="Tahoma"/>
          <w:b/>
          <w:bCs/>
          <w:sz w:val="28"/>
          <w:szCs w:val="28"/>
        </w:rPr>
        <w:t>job and</w:t>
      </w:r>
      <w:r>
        <w:rPr>
          <w:rFonts w:asciiTheme="minorHAnsi" w:hAnsiTheme="minorHAnsi" w:cs="Tahoma"/>
          <w:b/>
          <w:bCs/>
          <w:sz w:val="28"/>
          <w:szCs w:val="28"/>
        </w:rPr>
        <w:t xml:space="preserve"> getting to see lots of people so we can bump up officials quickly.</w:t>
      </w:r>
    </w:p>
    <w:p w14:paraId="2698358E" w14:textId="2463AF98" w:rsidR="00126917" w:rsidRDefault="00126917" w:rsidP="00126917">
      <w:pPr>
        <w:pStyle w:val="NoSpacing"/>
        <w:spacing w:after="360"/>
        <w:ind w:left="810"/>
        <w:rPr>
          <w:rFonts w:asciiTheme="minorHAnsi" w:hAnsiTheme="minorHAnsi" w:cs="Tahoma"/>
          <w:b/>
          <w:bCs/>
          <w:sz w:val="28"/>
          <w:szCs w:val="28"/>
        </w:rPr>
      </w:pPr>
      <w:r>
        <w:rPr>
          <w:rFonts w:asciiTheme="minorHAnsi" w:hAnsiTheme="minorHAnsi" w:cs="Tahoma"/>
          <w:b/>
          <w:bCs/>
          <w:sz w:val="28"/>
          <w:szCs w:val="28"/>
        </w:rPr>
        <w:t>One issue with not scheduling officials, game still played.</w:t>
      </w:r>
    </w:p>
    <w:p w14:paraId="1F5428F9" w14:textId="4C86FF97" w:rsidR="00126917" w:rsidRDefault="00126917" w:rsidP="00126917">
      <w:pPr>
        <w:pStyle w:val="NoSpacing"/>
        <w:spacing w:after="360"/>
        <w:ind w:left="810"/>
        <w:rPr>
          <w:rFonts w:asciiTheme="minorHAnsi" w:hAnsiTheme="minorHAnsi" w:cs="Tahoma"/>
          <w:b/>
          <w:bCs/>
          <w:sz w:val="28"/>
          <w:szCs w:val="28"/>
        </w:rPr>
      </w:pPr>
      <w:r>
        <w:rPr>
          <w:rFonts w:asciiTheme="minorHAnsi" w:hAnsiTheme="minorHAnsi" w:cs="Tahoma"/>
          <w:b/>
          <w:bCs/>
          <w:sz w:val="28"/>
          <w:szCs w:val="28"/>
        </w:rPr>
        <w:t>Have been providing assist</w:t>
      </w:r>
      <w:r w:rsidR="00FD5A34">
        <w:rPr>
          <w:rFonts w:asciiTheme="minorHAnsi" w:hAnsiTheme="minorHAnsi" w:cs="Tahoma"/>
          <w:b/>
          <w:bCs/>
          <w:sz w:val="28"/>
          <w:szCs w:val="28"/>
        </w:rPr>
        <w:t>ance to</w:t>
      </w:r>
      <w:r>
        <w:rPr>
          <w:rFonts w:asciiTheme="minorHAnsi" w:hAnsiTheme="minorHAnsi" w:cs="Tahoma"/>
          <w:b/>
          <w:bCs/>
          <w:sz w:val="28"/>
          <w:szCs w:val="28"/>
        </w:rPr>
        <w:t xml:space="preserve"> Hinton with officials. We have a couple officials who are always willing to go out there to do the U19’s</w:t>
      </w:r>
      <w:r w:rsidR="00FD5A34">
        <w:rPr>
          <w:rFonts w:asciiTheme="minorHAnsi" w:hAnsiTheme="minorHAnsi" w:cs="Tahoma"/>
          <w:b/>
          <w:bCs/>
          <w:sz w:val="28"/>
          <w:szCs w:val="28"/>
        </w:rPr>
        <w:t xml:space="preserve">. Same for Pembina, we have officials willing to travel. </w:t>
      </w:r>
    </w:p>
    <w:p w14:paraId="3C16EC32" w14:textId="2EC893EF" w:rsidR="00126917" w:rsidRDefault="00FD5A34" w:rsidP="00126917">
      <w:pPr>
        <w:pStyle w:val="NoSpacing"/>
        <w:spacing w:after="360"/>
        <w:ind w:left="810"/>
        <w:rPr>
          <w:rFonts w:asciiTheme="minorHAnsi" w:hAnsiTheme="minorHAnsi" w:cs="Tahoma"/>
          <w:b/>
          <w:bCs/>
          <w:sz w:val="28"/>
          <w:szCs w:val="28"/>
        </w:rPr>
      </w:pPr>
      <w:r>
        <w:rPr>
          <w:rFonts w:asciiTheme="minorHAnsi" w:hAnsiTheme="minorHAnsi" w:cs="Tahoma"/>
          <w:b/>
          <w:bCs/>
          <w:sz w:val="28"/>
          <w:szCs w:val="28"/>
        </w:rPr>
        <w:t>Sylvie and RIC from Calgary are p</w:t>
      </w:r>
      <w:r w:rsidR="00126917">
        <w:rPr>
          <w:rFonts w:asciiTheme="minorHAnsi" w:hAnsiTheme="minorHAnsi" w:cs="Tahoma"/>
          <w:b/>
          <w:bCs/>
          <w:sz w:val="28"/>
          <w:szCs w:val="28"/>
        </w:rPr>
        <w:t>etition</w:t>
      </w:r>
      <w:r>
        <w:rPr>
          <w:rFonts w:asciiTheme="minorHAnsi" w:hAnsiTheme="minorHAnsi" w:cs="Tahoma"/>
          <w:b/>
          <w:bCs/>
          <w:sz w:val="28"/>
          <w:szCs w:val="28"/>
        </w:rPr>
        <w:t>ing</w:t>
      </w:r>
      <w:r w:rsidR="00126917">
        <w:rPr>
          <w:rFonts w:asciiTheme="minorHAnsi" w:hAnsiTheme="minorHAnsi" w:cs="Tahoma"/>
          <w:b/>
          <w:bCs/>
          <w:sz w:val="28"/>
          <w:szCs w:val="28"/>
        </w:rPr>
        <w:t xml:space="preserve"> RAB for an evaluator clinic</w:t>
      </w:r>
      <w:r>
        <w:rPr>
          <w:rFonts w:asciiTheme="minorHAnsi" w:hAnsiTheme="minorHAnsi" w:cs="Tahoma"/>
          <w:b/>
          <w:bCs/>
          <w:sz w:val="28"/>
          <w:szCs w:val="28"/>
        </w:rPr>
        <w:t xml:space="preserve"> this season</w:t>
      </w:r>
      <w:r w:rsidR="00126917">
        <w:rPr>
          <w:rFonts w:asciiTheme="minorHAnsi" w:hAnsiTheme="minorHAnsi" w:cs="Tahoma"/>
          <w:b/>
          <w:bCs/>
          <w:sz w:val="28"/>
          <w:szCs w:val="28"/>
        </w:rPr>
        <w:t xml:space="preserve">. There will be an evaluator clinic </w:t>
      </w:r>
      <w:r>
        <w:rPr>
          <w:rFonts w:asciiTheme="minorHAnsi" w:hAnsiTheme="minorHAnsi" w:cs="Tahoma"/>
          <w:b/>
          <w:bCs/>
          <w:sz w:val="28"/>
          <w:szCs w:val="28"/>
        </w:rPr>
        <w:t>at some point</w:t>
      </w:r>
      <w:r w:rsidR="00126917">
        <w:rPr>
          <w:rFonts w:asciiTheme="minorHAnsi" w:hAnsiTheme="minorHAnsi" w:cs="Tahoma"/>
          <w:b/>
          <w:bCs/>
          <w:sz w:val="28"/>
          <w:szCs w:val="28"/>
        </w:rPr>
        <w:t xml:space="preserve"> – not sure when it will be running but it will be happening. Plan to get </w:t>
      </w:r>
      <w:r>
        <w:rPr>
          <w:rFonts w:asciiTheme="minorHAnsi" w:hAnsiTheme="minorHAnsi" w:cs="Tahoma"/>
          <w:b/>
          <w:bCs/>
          <w:sz w:val="28"/>
          <w:szCs w:val="28"/>
        </w:rPr>
        <w:t>evaluators</w:t>
      </w:r>
      <w:r w:rsidR="00126917">
        <w:rPr>
          <w:rFonts w:asciiTheme="minorHAnsi" w:hAnsiTheme="minorHAnsi" w:cs="Tahoma"/>
          <w:b/>
          <w:bCs/>
          <w:sz w:val="28"/>
          <w:szCs w:val="28"/>
        </w:rPr>
        <w:t xml:space="preserve"> trained for Red Deer and Lacombe and other assoc. that do not have people available to provide feedback.</w:t>
      </w:r>
    </w:p>
    <w:p w14:paraId="512B7C03" w14:textId="77777777" w:rsidR="00126917" w:rsidRPr="00126917" w:rsidRDefault="00126917" w:rsidP="00126917">
      <w:pPr>
        <w:pStyle w:val="NoSpacing"/>
        <w:spacing w:after="360"/>
        <w:ind w:left="810"/>
        <w:rPr>
          <w:rFonts w:asciiTheme="minorHAnsi" w:hAnsiTheme="minorHAnsi" w:cs="Tahoma"/>
          <w:b/>
          <w:bCs/>
          <w:sz w:val="28"/>
          <w:szCs w:val="28"/>
        </w:rPr>
      </w:pPr>
    </w:p>
    <w:p w14:paraId="4A3954D3" w14:textId="59BB5CB7" w:rsidR="00062963" w:rsidRDefault="00B10271" w:rsidP="002A0577">
      <w:pPr>
        <w:pStyle w:val="NoSpacing"/>
        <w:numPr>
          <w:ilvl w:val="0"/>
          <w:numId w:val="2"/>
        </w:numPr>
        <w:spacing w:after="360"/>
        <w:ind w:left="810" w:hanging="450"/>
        <w:rPr>
          <w:rFonts w:asciiTheme="minorHAnsi" w:hAnsiTheme="minorHAnsi" w:cs="Tahoma"/>
          <w:sz w:val="28"/>
          <w:szCs w:val="28"/>
        </w:rPr>
      </w:pPr>
      <w:r>
        <w:rPr>
          <w:rFonts w:asciiTheme="minorHAnsi" w:hAnsiTheme="minorHAnsi" w:cs="Tahoma"/>
          <w:sz w:val="28"/>
          <w:szCs w:val="28"/>
        </w:rPr>
        <w:lastRenderedPageBreak/>
        <w:t>U16</w:t>
      </w:r>
      <w:r w:rsidR="00744822">
        <w:rPr>
          <w:rFonts w:asciiTheme="minorHAnsi" w:hAnsiTheme="minorHAnsi" w:cs="Tahoma"/>
          <w:sz w:val="28"/>
          <w:szCs w:val="28"/>
        </w:rPr>
        <w:t>AA</w:t>
      </w:r>
      <w:r>
        <w:rPr>
          <w:rFonts w:asciiTheme="minorHAnsi" w:hAnsiTheme="minorHAnsi" w:cs="Tahoma"/>
          <w:sz w:val="28"/>
          <w:szCs w:val="28"/>
        </w:rPr>
        <w:t>/U19AA Game format</w:t>
      </w:r>
    </w:p>
    <w:p w14:paraId="03E0CA86" w14:textId="45E97D58" w:rsidR="00126917" w:rsidRDefault="00126917" w:rsidP="00126917">
      <w:pPr>
        <w:pStyle w:val="NoSpacing"/>
        <w:spacing w:after="360"/>
        <w:ind w:left="810"/>
        <w:rPr>
          <w:rFonts w:asciiTheme="minorHAnsi" w:hAnsiTheme="minorHAnsi" w:cs="Tahoma"/>
          <w:b/>
          <w:bCs/>
          <w:sz w:val="28"/>
          <w:szCs w:val="28"/>
        </w:rPr>
      </w:pPr>
      <w:r>
        <w:rPr>
          <w:rFonts w:asciiTheme="minorHAnsi" w:hAnsiTheme="minorHAnsi" w:cs="Tahoma"/>
          <w:b/>
          <w:bCs/>
          <w:sz w:val="28"/>
          <w:szCs w:val="28"/>
        </w:rPr>
        <w:t>4 Quarters vs 2 halves. Was tabled from last meeting.</w:t>
      </w:r>
    </w:p>
    <w:p w14:paraId="297A69AB" w14:textId="63FA6F57" w:rsidR="00126917" w:rsidRPr="00126917" w:rsidRDefault="00126917" w:rsidP="00126917">
      <w:pPr>
        <w:pStyle w:val="NoSpacing"/>
        <w:spacing w:after="360"/>
        <w:ind w:left="810"/>
        <w:rPr>
          <w:rFonts w:asciiTheme="minorHAnsi" w:hAnsiTheme="minorHAnsi" w:cs="Tahoma"/>
          <w:b/>
          <w:bCs/>
          <w:sz w:val="28"/>
          <w:szCs w:val="28"/>
        </w:rPr>
      </w:pPr>
      <w:r>
        <w:rPr>
          <w:rFonts w:asciiTheme="minorHAnsi" w:hAnsiTheme="minorHAnsi" w:cs="Tahoma"/>
          <w:b/>
          <w:bCs/>
          <w:sz w:val="28"/>
          <w:szCs w:val="28"/>
        </w:rPr>
        <w:t>Wayne and Sandra w</w:t>
      </w:r>
      <w:r w:rsidR="0034716B">
        <w:rPr>
          <w:rFonts w:asciiTheme="minorHAnsi" w:hAnsiTheme="minorHAnsi" w:cs="Tahoma"/>
          <w:b/>
          <w:bCs/>
          <w:sz w:val="28"/>
          <w:szCs w:val="28"/>
        </w:rPr>
        <w:t>orked w</w:t>
      </w:r>
      <w:r>
        <w:rPr>
          <w:rFonts w:asciiTheme="minorHAnsi" w:hAnsiTheme="minorHAnsi" w:cs="Tahoma"/>
          <w:b/>
          <w:bCs/>
          <w:sz w:val="28"/>
          <w:szCs w:val="28"/>
        </w:rPr>
        <w:t xml:space="preserve">ith </w:t>
      </w:r>
      <w:r w:rsidR="0034716B">
        <w:rPr>
          <w:rFonts w:asciiTheme="minorHAnsi" w:hAnsiTheme="minorHAnsi" w:cs="Tahoma"/>
          <w:b/>
          <w:bCs/>
          <w:sz w:val="28"/>
          <w:szCs w:val="28"/>
        </w:rPr>
        <w:t>impacted</w:t>
      </w:r>
      <w:r>
        <w:rPr>
          <w:rFonts w:asciiTheme="minorHAnsi" w:hAnsiTheme="minorHAnsi" w:cs="Tahoma"/>
          <w:b/>
          <w:bCs/>
          <w:sz w:val="28"/>
          <w:szCs w:val="28"/>
        </w:rPr>
        <w:t xml:space="preserve"> associations last week. The desire from the AA teams is to move to 4 quarters. U16AA v U19A will remain at 2 halves unless specifically requested to play 4 quarters. </w:t>
      </w:r>
    </w:p>
    <w:p w14:paraId="43FA3D3E" w14:textId="4E29F5B1" w:rsidR="00126917" w:rsidRDefault="00794BD9" w:rsidP="00126917">
      <w:pPr>
        <w:pStyle w:val="NoSpacing"/>
        <w:spacing w:after="360"/>
        <w:ind w:left="810"/>
        <w:rPr>
          <w:rFonts w:asciiTheme="minorHAnsi" w:hAnsiTheme="minorHAnsi" w:cs="Tahoma"/>
          <w:b/>
          <w:bCs/>
          <w:sz w:val="28"/>
          <w:szCs w:val="28"/>
        </w:rPr>
      </w:pPr>
      <w:r>
        <w:rPr>
          <w:rFonts w:asciiTheme="minorHAnsi" w:hAnsiTheme="minorHAnsi" w:cs="Tahoma"/>
          <w:b/>
          <w:bCs/>
          <w:sz w:val="28"/>
          <w:szCs w:val="28"/>
        </w:rPr>
        <w:t>4–11-minute</w:t>
      </w:r>
      <w:r w:rsidR="00126917">
        <w:rPr>
          <w:rFonts w:asciiTheme="minorHAnsi" w:hAnsiTheme="minorHAnsi" w:cs="Tahoma"/>
          <w:b/>
          <w:bCs/>
          <w:sz w:val="28"/>
          <w:szCs w:val="28"/>
        </w:rPr>
        <w:t xml:space="preserve"> periods will be run to fit in with the </w:t>
      </w:r>
      <w:r>
        <w:rPr>
          <w:rFonts w:asciiTheme="minorHAnsi" w:hAnsiTheme="minorHAnsi" w:cs="Tahoma"/>
          <w:b/>
          <w:bCs/>
          <w:sz w:val="28"/>
          <w:szCs w:val="28"/>
        </w:rPr>
        <w:t>1.25-hour</w:t>
      </w:r>
      <w:r w:rsidR="00126917">
        <w:rPr>
          <w:rFonts w:asciiTheme="minorHAnsi" w:hAnsiTheme="minorHAnsi" w:cs="Tahoma"/>
          <w:b/>
          <w:bCs/>
          <w:sz w:val="28"/>
          <w:szCs w:val="28"/>
        </w:rPr>
        <w:t xml:space="preserve"> ice slot. Does </w:t>
      </w:r>
      <w:r w:rsidR="007968E0">
        <w:rPr>
          <w:rFonts w:asciiTheme="minorHAnsi" w:hAnsiTheme="minorHAnsi" w:cs="Tahoma"/>
          <w:b/>
          <w:bCs/>
          <w:sz w:val="28"/>
          <w:szCs w:val="28"/>
        </w:rPr>
        <w:t xml:space="preserve">reduce the game time a bit but </w:t>
      </w:r>
      <w:r>
        <w:rPr>
          <w:rFonts w:asciiTheme="minorHAnsi" w:hAnsiTheme="minorHAnsi" w:cs="Tahoma"/>
          <w:b/>
          <w:bCs/>
          <w:sz w:val="28"/>
          <w:szCs w:val="28"/>
        </w:rPr>
        <w:t>11-minute</w:t>
      </w:r>
      <w:r w:rsidR="007968E0">
        <w:rPr>
          <w:rFonts w:asciiTheme="minorHAnsi" w:hAnsiTheme="minorHAnsi" w:cs="Tahoma"/>
          <w:b/>
          <w:bCs/>
          <w:sz w:val="28"/>
          <w:szCs w:val="28"/>
        </w:rPr>
        <w:t xml:space="preserve"> periods will keep them within the 1.25 period. 3 minute warm up, and 1 minute between periods. </w:t>
      </w:r>
    </w:p>
    <w:p w14:paraId="3B6F5261" w14:textId="7CC86382" w:rsidR="007968E0" w:rsidRDefault="007968E0" w:rsidP="00126917">
      <w:pPr>
        <w:pStyle w:val="NoSpacing"/>
        <w:spacing w:after="360"/>
        <w:ind w:left="810"/>
        <w:rPr>
          <w:rFonts w:asciiTheme="minorHAnsi" w:hAnsiTheme="minorHAnsi" w:cs="Tahoma"/>
          <w:b/>
          <w:bCs/>
          <w:sz w:val="28"/>
          <w:szCs w:val="28"/>
        </w:rPr>
      </w:pPr>
      <w:r>
        <w:rPr>
          <w:rFonts w:asciiTheme="minorHAnsi" w:hAnsiTheme="minorHAnsi" w:cs="Tahoma"/>
          <w:b/>
          <w:bCs/>
          <w:sz w:val="28"/>
          <w:szCs w:val="28"/>
        </w:rPr>
        <w:t>Need a motion for Session 2 – will be updated in the manual for next season.</w:t>
      </w:r>
    </w:p>
    <w:p w14:paraId="274E6D70" w14:textId="7AAA3CF9" w:rsidR="00A01F28" w:rsidRDefault="007968E0" w:rsidP="00A01F28">
      <w:pPr>
        <w:pStyle w:val="NoSpacing"/>
        <w:spacing w:after="360"/>
        <w:ind w:left="810"/>
        <w:rPr>
          <w:rFonts w:asciiTheme="minorHAnsi" w:hAnsiTheme="minorHAnsi" w:cs="Tahoma"/>
          <w:b/>
          <w:bCs/>
          <w:sz w:val="28"/>
          <w:szCs w:val="28"/>
        </w:rPr>
      </w:pPr>
      <w:r w:rsidRPr="00A01F28">
        <w:rPr>
          <w:rFonts w:asciiTheme="minorHAnsi" w:hAnsiTheme="minorHAnsi" w:cs="Tahoma"/>
          <w:b/>
          <w:bCs/>
          <w:sz w:val="28"/>
          <w:szCs w:val="28"/>
        </w:rPr>
        <w:t>Sylvie</w:t>
      </w:r>
      <w:r w:rsidR="0034716B">
        <w:rPr>
          <w:rFonts w:asciiTheme="minorHAnsi" w:hAnsiTheme="minorHAnsi" w:cs="Tahoma"/>
          <w:b/>
          <w:bCs/>
          <w:sz w:val="28"/>
          <w:szCs w:val="28"/>
        </w:rPr>
        <w:t xml:space="preserve"> Dubois</w:t>
      </w:r>
      <w:r w:rsidRPr="00A01F28">
        <w:rPr>
          <w:rFonts w:asciiTheme="minorHAnsi" w:hAnsiTheme="minorHAnsi" w:cs="Tahoma"/>
          <w:b/>
          <w:bCs/>
          <w:sz w:val="28"/>
          <w:szCs w:val="28"/>
        </w:rPr>
        <w:t xml:space="preserve"> </w:t>
      </w:r>
      <w:r w:rsidR="0034716B">
        <w:rPr>
          <w:rFonts w:asciiTheme="minorHAnsi" w:hAnsiTheme="minorHAnsi" w:cs="Tahoma"/>
          <w:b/>
          <w:bCs/>
          <w:sz w:val="28"/>
          <w:szCs w:val="28"/>
        </w:rPr>
        <w:t xml:space="preserve">(BGL) </w:t>
      </w:r>
      <w:r w:rsidRPr="00A01F28">
        <w:rPr>
          <w:rFonts w:asciiTheme="minorHAnsi" w:hAnsiTheme="minorHAnsi" w:cs="Tahoma"/>
          <w:b/>
          <w:bCs/>
          <w:sz w:val="28"/>
          <w:szCs w:val="28"/>
        </w:rPr>
        <w:t>motions</w:t>
      </w:r>
      <w:r w:rsidR="0034716B">
        <w:rPr>
          <w:rFonts w:asciiTheme="minorHAnsi" w:hAnsiTheme="minorHAnsi" w:cs="Tahoma"/>
          <w:b/>
          <w:bCs/>
          <w:sz w:val="28"/>
          <w:szCs w:val="28"/>
        </w:rPr>
        <w:t xml:space="preserve"> for AA to move to 4 quarters for session 2.</w:t>
      </w:r>
      <w:r w:rsidRPr="00A01F28">
        <w:rPr>
          <w:rFonts w:asciiTheme="minorHAnsi" w:hAnsiTheme="minorHAnsi" w:cs="Tahoma"/>
          <w:b/>
          <w:bCs/>
          <w:sz w:val="28"/>
          <w:szCs w:val="28"/>
        </w:rPr>
        <w:t xml:space="preserve"> Amanda Forester</w:t>
      </w:r>
      <w:r w:rsidR="0034716B">
        <w:rPr>
          <w:rFonts w:asciiTheme="minorHAnsi" w:hAnsiTheme="minorHAnsi" w:cs="Tahoma"/>
          <w:b/>
          <w:bCs/>
          <w:sz w:val="28"/>
          <w:szCs w:val="28"/>
        </w:rPr>
        <w:t xml:space="preserve"> (SPK)</w:t>
      </w:r>
      <w:r w:rsidRPr="00A01F28">
        <w:rPr>
          <w:rFonts w:asciiTheme="minorHAnsi" w:hAnsiTheme="minorHAnsi" w:cs="Tahoma"/>
          <w:b/>
          <w:bCs/>
          <w:sz w:val="28"/>
          <w:szCs w:val="28"/>
        </w:rPr>
        <w:t xml:space="preserve"> </w:t>
      </w:r>
      <w:r w:rsidR="0034716B">
        <w:rPr>
          <w:rFonts w:asciiTheme="minorHAnsi" w:hAnsiTheme="minorHAnsi" w:cs="Tahoma"/>
          <w:b/>
          <w:bCs/>
          <w:sz w:val="28"/>
          <w:szCs w:val="28"/>
        </w:rPr>
        <w:t>seconds. Motion carried.</w:t>
      </w:r>
    </w:p>
    <w:p w14:paraId="4F8F4151" w14:textId="77B12E5F" w:rsidR="007968E0" w:rsidRPr="00126917" w:rsidRDefault="00C8014D" w:rsidP="00A01F28">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NOTE: </w:t>
      </w:r>
      <w:r w:rsidR="007968E0">
        <w:rPr>
          <w:rFonts w:asciiTheme="minorHAnsi" w:hAnsiTheme="minorHAnsi" w:cs="Tahoma"/>
          <w:b/>
          <w:bCs/>
          <w:sz w:val="28"/>
          <w:szCs w:val="28"/>
        </w:rPr>
        <w:t>CRC</w:t>
      </w:r>
      <w:r>
        <w:rPr>
          <w:rFonts w:asciiTheme="minorHAnsi" w:hAnsiTheme="minorHAnsi" w:cs="Tahoma"/>
          <w:b/>
          <w:bCs/>
          <w:sz w:val="28"/>
          <w:szCs w:val="28"/>
        </w:rPr>
        <w:t>’s</w:t>
      </w:r>
      <w:r w:rsidR="007968E0">
        <w:rPr>
          <w:rFonts w:asciiTheme="minorHAnsi" w:hAnsiTheme="minorHAnsi" w:cs="Tahoma"/>
          <w:b/>
          <w:bCs/>
          <w:sz w:val="28"/>
          <w:szCs w:val="28"/>
        </w:rPr>
        <w:t xml:space="preserve"> will be </w:t>
      </w:r>
      <w:r w:rsidR="00794BD9">
        <w:rPr>
          <w:rFonts w:asciiTheme="minorHAnsi" w:hAnsiTheme="minorHAnsi" w:cs="Tahoma"/>
          <w:b/>
          <w:bCs/>
          <w:sz w:val="28"/>
          <w:szCs w:val="28"/>
        </w:rPr>
        <w:t>4–10-minute</w:t>
      </w:r>
      <w:r w:rsidR="007968E0">
        <w:rPr>
          <w:rFonts w:asciiTheme="minorHAnsi" w:hAnsiTheme="minorHAnsi" w:cs="Tahoma"/>
          <w:b/>
          <w:bCs/>
          <w:sz w:val="28"/>
          <w:szCs w:val="28"/>
        </w:rPr>
        <w:t xml:space="preserve"> periods. </w:t>
      </w:r>
    </w:p>
    <w:p w14:paraId="70999E7D" w14:textId="6BEA362B" w:rsidR="004C5990" w:rsidRDefault="00062963" w:rsidP="002A0577">
      <w:pPr>
        <w:pStyle w:val="NoSpacing"/>
        <w:numPr>
          <w:ilvl w:val="0"/>
          <w:numId w:val="2"/>
        </w:numPr>
        <w:spacing w:after="360"/>
        <w:ind w:left="810" w:hanging="450"/>
        <w:rPr>
          <w:rFonts w:asciiTheme="minorHAnsi" w:hAnsiTheme="minorHAnsi" w:cs="Tahoma"/>
          <w:sz w:val="28"/>
          <w:szCs w:val="28"/>
        </w:rPr>
      </w:pPr>
      <w:r>
        <w:rPr>
          <w:rFonts w:asciiTheme="minorHAnsi" w:hAnsiTheme="minorHAnsi" w:cs="Tahoma"/>
          <w:sz w:val="28"/>
          <w:szCs w:val="28"/>
        </w:rPr>
        <w:t xml:space="preserve">Provincial </w:t>
      </w:r>
      <w:r w:rsidR="009D1D1C">
        <w:rPr>
          <w:rFonts w:asciiTheme="minorHAnsi" w:hAnsiTheme="minorHAnsi" w:cs="Tahoma"/>
          <w:sz w:val="28"/>
          <w:szCs w:val="28"/>
        </w:rPr>
        <w:t xml:space="preserve">Playdown and Championship </w:t>
      </w:r>
      <w:r>
        <w:rPr>
          <w:rFonts w:asciiTheme="minorHAnsi" w:hAnsiTheme="minorHAnsi" w:cs="Tahoma"/>
          <w:sz w:val="28"/>
          <w:szCs w:val="28"/>
        </w:rPr>
        <w:t>Hosts</w:t>
      </w:r>
    </w:p>
    <w:p w14:paraId="132CFE4B" w14:textId="1BE78F4D" w:rsidR="00A01F28" w:rsidRDefault="00A01F28" w:rsidP="00A01F28">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14C has been awarded to Lethbridge. </w:t>
      </w:r>
    </w:p>
    <w:p w14:paraId="1D712D3B" w14:textId="792210D1" w:rsidR="00A01F28" w:rsidRDefault="00A01F28" w:rsidP="00A01F28">
      <w:pPr>
        <w:pStyle w:val="NoSpacing"/>
        <w:spacing w:after="360"/>
        <w:ind w:left="810"/>
        <w:rPr>
          <w:rFonts w:asciiTheme="minorHAnsi" w:hAnsiTheme="minorHAnsi" w:cs="Tahoma"/>
          <w:b/>
          <w:bCs/>
          <w:sz w:val="28"/>
          <w:szCs w:val="28"/>
        </w:rPr>
      </w:pPr>
      <w:r>
        <w:rPr>
          <w:rFonts w:asciiTheme="minorHAnsi" w:hAnsiTheme="minorHAnsi" w:cs="Tahoma"/>
          <w:b/>
          <w:bCs/>
          <w:sz w:val="28"/>
          <w:szCs w:val="28"/>
        </w:rPr>
        <w:t>2 associations in the north that are looking for ice for AA provincials.</w:t>
      </w:r>
    </w:p>
    <w:p w14:paraId="2AEC20EE" w14:textId="151D4A3D" w:rsidR="00E7575F" w:rsidRPr="00A01F28" w:rsidRDefault="00E7575F" w:rsidP="00A01F28">
      <w:pPr>
        <w:pStyle w:val="NoSpacing"/>
        <w:spacing w:after="360"/>
        <w:ind w:left="810"/>
        <w:rPr>
          <w:rFonts w:asciiTheme="minorHAnsi" w:hAnsiTheme="minorHAnsi" w:cs="Tahoma"/>
          <w:b/>
          <w:bCs/>
          <w:sz w:val="28"/>
          <w:szCs w:val="28"/>
        </w:rPr>
      </w:pPr>
      <w:r>
        <w:rPr>
          <w:rFonts w:asciiTheme="minorHAnsi" w:hAnsiTheme="minorHAnsi" w:cs="Tahoma"/>
          <w:b/>
          <w:bCs/>
          <w:sz w:val="28"/>
          <w:szCs w:val="28"/>
        </w:rPr>
        <w:t>RAB will keep pushing for provincials to happen however, some groups may be picked and run on very short notice. They will push and keep asking associations to supply ice to run these divisions.</w:t>
      </w:r>
    </w:p>
    <w:p w14:paraId="601D90DE" w14:textId="1FB5B3CB" w:rsidR="004C5990" w:rsidRDefault="004C5990" w:rsidP="002A0577">
      <w:pPr>
        <w:pStyle w:val="NoSpacing"/>
        <w:numPr>
          <w:ilvl w:val="0"/>
          <w:numId w:val="2"/>
        </w:numPr>
        <w:spacing w:after="360"/>
        <w:ind w:left="810" w:hanging="450"/>
        <w:rPr>
          <w:rFonts w:asciiTheme="minorHAnsi" w:hAnsiTheme="minorHAnsi" w:cs="Tahoma"/>
          <w:sz w:val="28"/>
          <w:szCs w:val="28"/>
        </w:rPr>
      </w:pPr>
      <w:r w:rsidRPr="004C5990">
        <w:rPr>
          <w:rFonts w:asciiTheme="minorHAnsi" w:hAnsiTheme="minorHAnsi" w:cs="Tahoma"/>
          <w:sz w:val="28"/>
          <w:szCs w:val="28"/>
        </w:rPr>
        <w:t>Advance/Retreat/</w:t>
      </w:r>
      <w:proofErr w:type="spellStart"/>
      <w:r w:rsidRPr="004C5990">
        <w:rPr>
          <w:rFonts w:asciiTheme="minorHAnsi" w:hAnsiTheme="minorHAnsi" w:cs="Tahoma"/>
          <w:sz w:val="28"/>
          <w:szCs w:val="28"/>
        </w:rPr>
        <w:t>Repooling</w:t>
      </w:r>
      <w:proofErr w:type="spellEnd"/>
      <w:r w:rsidRPr="004C5990">
        <w:rPr>
          <w:rFonts w:asciiTheme="minorHAnsi" w:hAnsiTheme="minorHAnsi" w:cs="Tahoma"/>
          <w:sz w:val="28"/>
          <w:szCs w:val="28"/>
        </w:rPr>
        <w:t xml:space="preserve"> </w:t>
      </w:r>
      <w:r>
        <w:rPr>
          <w:rFonts w:asciiTheme="minorHAnsi" w:hAnsiTheme="minorHAnsi" w:cs="Tahoma"/>
          <w:sz w:val="28"/>
          <w:szCs w:val="28"/>
        </w:rPr>
        <w:t>of teams</w:t>
      </w:r>
    </w:p>
    <w:p w14:paraId="1969B184" w14:textId="1A969DAA" w:rsidR="009A771D" w:rsidRDefault="009A771D" w:rsidP="009A771D">
      <w:pPr>
        <w:pStyle w:val="NoSpacing"/>
        <w:spacing w:after="360"/>
        <w:ind w:left="810"/>
        <w:rPr>
          <w:rFonts w:asciiTheme="minorHAnsi" w:hAnsiTheme="minorHAnsi" w:cs="Tahoma"/>
          <w:b/>
          <w:bCs/>
          <w:sz w:val="28"/>
          <w:szCs w:val="28"/>
        </w:rPr>
      </w:pPr>
      <w:r>
        <w:rPr>
          <w:rFonts w:asciiTheme="minorHAnsi" w:hAnsiTheme="minorHAnsi" w:cs="Tahoma"/>
          <w:b/>
          <w:bCs/>
          <w:sz w:val="28"/>
          <w:szCs w:val="28"/>
        </w:rPr>
        <w:t>Notes for movement of a team:</w:t>
      </w:r>
    </w:p>
    <w:p w14:paraId="18BF3DFA" w14:textId="4B01A6D2" w:rsidR="00E7575F" w:rsidRDefault="009A771D" w:rsidP="009A771D">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 </w:t>
      </w:r>
      <w:r w:rsidR="00E7575F">
        <w:rPr>
          <w:rFonts w:asciiTheme="minorHAnsi" w:hAnsiTheme="minorHAnsi" w:cs="Tahoma"/>
          <w:b/>
          <w:bCs/>
          <w:sz w:val="28"/>
          <w:szCs w:val="28"/>
        </w:rPr>
        <w:t>+/- 25% is the indicator to move up / down teams for re-pooling.</w:t>
      </w:r>
    </w:p>
    <w:p w14:paraId="546D660B" w14:textId="5A44D104" w:rsidR="00E7575F" w:rsidRDefault="00E7575F" w:rsidP="00E7575F">
      <w:pPr>
        <w:pStyle w:val="NoSpacing"/>
        <w:spacing w:after="360"/>
        <w:ind w:left="810"/>
        <w:rPr>
          <w:rFonts w:asciiTheme="minorHAnsi" w:hAnsiTheme="minorHAnsi" w:cs="Tahoma"/>
          <w:b/>
          <w:bCs/>
          <w:sz w:val="28"/>
          <w:szCs w:val="28"/>
        </w:rPr>
      </w:pPr>
      <w:r>
        <w:rPr>
          <w:rFonts w:asciiTheme="minorHAnsi" w:hAnsiTheme="minorHAnsi" w:cs="Tahoma"/>
          <w:b/>
          <w:bCs/>
          <w:sz w:val="28"/>
          <w:szCs w:val="28"/>
        </w:rPr>
        <w:lastRenderedPageBreak/>
        <w:t xml:space="preserve">U19AA </w:t>
      </w:r>
      <w:r w:rsidR="00F758EE">
        <w:rPr>
          <w:rFonts w:asciiTheme="minorHAnsi" w:hAnsiTheme="minorHAnsi" w:cs="Tahoma"/>
          <w:b/>
          <w:bCs/>
          <w:sz w:val="28"/>
          <w:szCs w:val="28"/>
        </w:rPr>
        <w:t>–</w:t>
      </w:r>
      <w:r>
        <w:rPr>
          <w:rFonts w:asciiTheme="minorHAnsi" w:hAnsiTheme="minorHAnsi" w:cs="Tahoma"/>
          <w:b/>
          <w:bCs/>
          <w:sz w:val="28"/>
          <w:szCs w:val="28"/>
        </w:rPr>
        <w:t xml:space="preserve"> </w:t>
      </w:r>
      <w:r w:rsidR="00F758EE">
        <w:rPr>
          <w:rFonts w:asciiTheme="minorHAnsi" w:hAnsiTheme="minorHAnsi" w:cs="Tahoma"/>
          <w:b/>
          <w:bCs/>
          <w:sz w:val="28"/>
          <w:szCs w:val="28"/>
        </w:rPr>
        <w:t xml:space="preserve">No </w:t>
      </w:r>
      <w:r w:rsidR="009A771D">
        <w:rPr>
          <w:rFonts w:asciiTheme="minorHAnsi" w:hAnsiTheme="minorHAnsi" w:cs="Tahoma"/>
          <w:b/>
          <w:bCs/>
          <w:sz w:val="28"/>
          <w:szCs w:val="28"/>
        </w:rPr>
        <w:t>change 1</w:t>
      </w:r>
      <w:r w:rsidR="00F758EE">
        <w:rPr>
          <w:rFonts w:asciiTheme="minorHAnsi" w:hAnsiTheme="minorHAnsi" w:cs="Tahoma"/>
          <w:b/>
          <w:bCs/>
          <w:sz w:val="28"/>
          <w:szCs w:val="28"/>
        </w:rPr>
        <w:t xml:space="preserve"> pool for session 2</w:t>
      </w:r>
    </w:p>
    <w:p w14:paraId="74D38C0E" w14:textId="2D26CEDD" w:rsidR="00F758EE" w:rsidRDefault="00F758EE" w:rsidP="00E7575F">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U16AA/U19A </w:t>
      </w:r>
      <w:r w:rsidR="009A771D">
        <w:rPr>
          <w:rFonts w:asciiTheme="minorHAnsi" w:hAnsiTheme="minorHAnsi" w:cs="Tahoma"/>
          <w:b/>
          <w:bCs/>
          <w:sz w:val="28"/>
          <w:szCs w:val="28"/>
        </w:rPr>
        <w:t>– No</w:t>
      </w:r>
      <w:r w:rsidR="002F6802">
        <w:rPr>
          <w:rFonts w:asciiTheme="minorHAnsi" w:hAnsiTheme="minorHAnsi" w:cs="Tahoma"/>
          <w:b/>
          <w:bCs/>
          <w:sz w:val="28"/>
          <w:szCs w:val="28"/>
        </w:rPr>
        <w:t xml:space="preserve"> change – 1 pool session 2.</w:t>
      </w:r>
    </w:p>
    <w:p w14:paraId="7964E43A" w14:textId="161D3617" w:rsidR="00F758EE" w:rsidRDefault="00F758EE" w:rsidP="00E7575F">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U19B – LACOMBE 8-0 w/ GF/GA @ 81% (Rhonda – smaller associations will have A players on </w:t>
      </w:r>
      <w:r w:rsidR="009A771D">
        <w:rPr>
          <w:rFonts w:asciiTheme="minorHAnsi" w:hAnsiTheme="minorHAnsi" w:cs="Tahoma"/>
          <w:b/>
          <w:bCs/>
          <w:sz w:val="28"/>
          <w:szCs w:val="28"/>
        </w:rPr>
        <w:t>lower-level</w:t>
      </w:r>
      <w:r>
        <w:rPr>
          <w:rFonts w:asciiTheme="minorHAnsi" w:hAnsiTheme="minorHAnsi" w:cs="Tahoma"/>
          <w:b/>
          <w:bCs/>
          <w:sz w:val="28"/>
          <w:szCs w:val="28"/>
        </w:rPr>
        <w:t xml:space="preserve"> teams, so don’t want to penalize teams for winning well, and look at the overall picture before using the above stats to move a team). Games against BMT skewed their GF/GA. </w:t>
      </w:r>
    </w:p>
    <w:p w14:paraId="573354C5" w14:textId="4FB7A62C" w:rsidR="00F758EE" w:rsidRDefault="00F758EE" w:rsidP="00E7575F">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Feedback from the coach, 15-1 game was without BMT regular goalie. Team went to Jingle ring, played STA and was a </w:t>
      </w:r>
      <w:r w:rsidR="009A771D">
        <w:rPr>
          <w:rFonts w:asciiTheme="minorHAnsi" w:hAnsiTheme="minorHAnsi" w:cs="Tahoma"/>
          <w:b/>
          <w:bCs/>
          <w:sz w:val="28"/>
          <w:szCs w:val="28"/>
        </w:rPr>
        <w:t>3-</w:t>
      </w:r>
      <w:r>
        <w:rPr>
          <w:rFonts w:asciiTheme="minorHAnsi" w:hAnsiTheme="minorHAnsi" w:cs="Tahoma"/>
          <w:b/>
          <w:bCs/>
          <w:sz w:val="28"/>
          <w:szCs w:val="28"/>
        </w:rPr>
        <w:t xml:space="preserve">point spread, and STA had a lead in the final game and lost the lead due to penalty issues. </w:t>
      </w:r>
    </w:p>
    <w:p w14:paraId="7537E1AE" w14:textId="3B4303FC" w:rsidR="0080500A" w:rsidRDefault="0080500A" w:rsidP="00E7575F">
      <w:pPr>
        <w:pStyle w:val="NoSpacing"/>
        <w:spacing w:after="360"/>
        <w:ind w:left="810"/>
        <w:rPr>
          <w:rFonts w:asciiTheme="minorHAnsi" w:hAnsiTheme="minorHAnsi" w:cs="Tahoma"/>
          <w:b/>
          <w:bCs/>
          <w:sz w:val="28"/>
          <w:szCs w:val="28"/>
        </w:rPr>
      </w:pPr>
      <w:r>
        <w:rPr>
          <w:rFonts w:asciiTheme="minorHAnsi" w:hAnsiTheme="minorHAnsi" w:cs="Tahoma"/>
          <w:b/>
          <w:bCs/>
          <w:sz w:val="28"/>
          <w:szCs w:val="28"/>
        </w:rPr>
        <w:t>BGL Exec would not be looking to move LAC U19B up to U19A.</w:t>
      </w:r>
    </w:p>
    <w:p w14:paraId="14FCAC4C" w14:textId="5C76BFAA" w:rsidR="0080500A" w:rsidRDefault="0080500A" w:rsidP="00E7575F">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Are there any associations that want them to move up? Hinton would be fine with them staying in B pool. </w:t>
      </w:r>
      <w:r w:rsidR="00892934">
        <w:rPr>
          <w:rFonts w:asciiTheme="minorHAnsi" w:hAnsiTheme="minorHAnsi" w:cs="Tahoma"/>
          <w:b/>
          <w:bCs/>
          <w:sz w:val="28"/>
          <w:szCs w:val="28"/>
        </w:rPr>
        <w:t xml:space="preserve">Would move B to a </w:t>
      </w:r>
      <w:r w:rsidR="009A771D">
        <w:rPr>
          <w:rFonts w:asciiTheme="minorHAnsi" w:hAnsiTheme="minorHAnsi" w:cs="Tahoma"/>
          <w:b/>
          <w:bCs/>
          <w:sz w:val="28"/>
          <w:szCs w:val="28"/>
        </w:rPr>
        <w:t>5-team</w:t>
      </w:r>
      <w:r w:rsidR="00892934">
        <w:rPr>
          <w:rFonts w:asciiTheme="minorHAnsi" w:hAnsiTheme="minorHAnsi" w:cs="Tahoma"/>
          <w:b/>
          <w:bCs/>
          <w:sz w:val="28"/>
          <w:szCs w:val="28"/>
        </w:rPr>
        <w:t xml:space="preserve"> pool, and teams would play each other more often.</w:t>
      </w:r>
    </w:p>
    <w:p w14:paraId="040D949D" w14:textId="7461069F" w:rsidR="00892934" w:rsidRDefault="00892934" w:rsidP="00E7575F">
      <w:pPr>
        <w:pStyle w:val="NoSpacing"/>
        <w:spacing w:after="360"/>
        <w:ind w:left="810"/>
        <w:rPr>
          <w:rFonts w:asciiTheme="minorHAnsi" w:hAnsiTheme="minorHAnsi" w:cs="Tahoma"/>
          <w:b/>
          <w:bCs/>
          <w:sz w:val="28"/>
          <w:szCs w:val="28"/>
        </w:rPr>
      </w:pPr>
      <w:r>
        <w:rPr>
          <w:rFonts w:asciiTheme="minorHAnsi" w:hAnsiTheme="minorHAnsi" w:cs="Tahoma"/>
          <w:b/>
          <w:bCs/>
          <w:sz w:val="28"/>
          <w:szCs w:val="28"/>
        </w:rPr>
        <w:t>Sandra – when you look at stats you get the impression that Lacombe is the outlier because they are above the 25%. If you remove the bottom team, they are no longer an outlier team. There is one more opportunity for movement when RAB realigns for provincials. If they are still killing it, then they will move up in March</w:t>
      </w:r>
      <w:r w:rsidR="00805500">
        <w:rPr>
          <w:rFonts w:asciiTheme="minorHAnsi" w:hAnsiTheme="minorHAnsi" w:cs="Tahoma"/>
          <w:b/>
          <w:bCs/>
          <w:sz w:val="28"/>
          <w:szCs w:val="28"/>
        </w:rPr>
        <w:t xml:space="preserve"> (for playdowns). </w:t>
      </w:r>
    </w:p>
    <w:p w14:paraId="49480376" w14:textId="5112B896" w:rsidR="002F6802" w:rsidRDefault="009A771D" w:rsidP="00E7575F">
      <w:pPr>
        <w:pStyle w:val="NoSpacing"/>
        <w:spacing w:after="360"/>
        <w:ind w:left="810"/>
        <w:rPr>
          <w:rFonts w:asciiTheme="minorHAnsi" w:hAnsiTheme="minorHAnsi" w:cs="Tahoma"/>
          <w:b/>
          <w:bCs/>
          <w:sz w:val="28"/>
          <w:szCs w:val="28"/>
        </w:rPr>
      </w:pPr>
      <w:r>
        <w:rPr>
          <w:rFonts w:asciiTheme="minorHAnsi" w:hAnsiTheme="minorHAnsi" w:cs="Tahoma"/>
          <w:b/>
          <w:bCs/>
          <w:sz w:val="28"/>
          <w:szCs w:val="28"/>
        </w:rPr>
        <w:t>No motion signalled to move Lacombe to U19A.</w:t>
      </w:r>
      <w:r w:rsidR="002F6802">
        <w:rPr>
          <w:rFonts w:asciiTheme="minorHAnsi" w:hAnsiTheme="minorHAnsi" w:cs="Tahoma"/>
          <w:b/>
          <w:bCs/>
          <w:sz w:val="28"/>
          <w:szCs w:val="28"/>
        </w:rPr>
        <w:t xml:space="preserve"> Lacombe will not be moved up.</w:t>
      </w:r>
    </w:p>
    <w:p w14:paraId="36E6F801" w14:textId="3DEA2A5A" w:rsidR="002F6802" w:rsidRDefault="002F6802" w:rsidP="00E7575F">
      <w:pPr>
        <w:pStyle w:val="NoSpacing"/>
        <w:spacing w:after="360"/>
        <w:ind w:left="810"/>
        <w:rPr>
          <w:rFonts w:asciiTheme="minorHAnsi" w:hAnsiTheme="minorHAnsi" w:cs="Tahoma"/>
          <w:b/>
          <w:bCs/>
          <w:sz w:val="28"/>
          <w:szCs w:val="28"/>
        </w:rPr>
      </w:pPr>
      <w:r>
        <w:rPr>
          <w:rFonts w:asciiTheme="minorHAnsi" w:hAnsiTheme="minorHAnsi" w:cs="Tahoma"/>
          <w:b/>
          <w:bCs/>
          <w:sz w:val="28"/>
          <w:szCs w:val="28"/>
        </w:rPr>
        <w:t>U19B will remain at 1 pool for session 2.</w:t>
      </w:r>
    </w:p>
    <w:p w14:paraId="5B67A6C5" w14:textId="2EB51C76" w:rsidR="002F6802" w:rsidRDefault="002F6802" w:rsidP="00E7575F">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U16A – pool is very </w:t>
      </w:r>
      <w:r w:rsidR="009A771D">
        <w:rPr>
          <w:rFonts w:asciiTheme="minorHAnsi" w:hAnsiTheme="minorHAnsi" w:cs="Tahoma"/>
          <w:b/>
          <w:bCs/>
          <w:sz w:val="28"/>
          <w:szCs w:val="28"/>
        </w:rPr>
        <w:t xml:space="preserve">close. </w:t>
      </w:r>
      <w:r>
        <w:rPr>
          <w:rFonts w:asciiTheme="minorHAnsi" w:hAnsiTheme="minorHAnsi" w:cs="Tahoma"/>
          <w:b/>
          <w:bCs/>
          <w:sz w:val="28"/>
          <w:szCs w:val="28"/>
        </w:rPr>
        <w:t>Will remain at 1 pool for session 2.</w:t>
      </w:r>
    </w:p>
    <w:p w14:paraId="0BF53EA9" w14:textId="6AD5B1E0" w:rsidR="009A771D" w:rsidRDefault="002F6802" w:rsidP="00E7575F">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U16B – 1 request to move to </w:t>
      </w:r>
      <w:r w:rsidR="009A771D">
        <w:rPr>
          <w:rFonts w:asciiTheme="minorHAnsi" w:hAnsiTheme="minorHAnsi" w:cs="Tahoma"/>
          <w:b/>
          <w:bCs/>
          <w:sz w:val="28"/>
          <w:szCs w:val="28"/>
        </w:rPr>
        <w:t>gold</w:t>
      </w:r>
      <w:r>
        <w:rPr>
          <w:rFonts w:asciiTheme="minorHAnsi" w:hAnsiTheme="minorHAnsi" w:cs="Tahoma"/>
          <w:b/>
          <w:bCs/>
          <w:sz w:val="28"/>
          <w:szCs w:val="28"/>
        </w:rPr>
        <w:t xml:space="preserve"> </w:t>
      </w:r>
      <w:r w:rsidR="009A771D">
        <w:rPr>
          <w:rFonts w:asciiTheme="minorHAnsi" w:hAnsiTheme="minorHAnsi" w:cs="Tahoma"/>
          <w:b/>
          <w:bCs/>
          <w:sz w:val="28"/>
          <w:szCs w:val="28"/>
        </w:rPr>
        <w:t>p</w:t>
      </w:r>
      <w:r>
        <w:rPr>
          <w:rFonts w:asciiTheme="minorHAnsi" w:hAnsiTheme="minorHAnsi" w:cs="Tahoma"/>
          <w:b/>
          <w:bCs/>
          <w:sz w:val="28"/>
          <w:szCs w:val="28"/>
        </w:rPr>
        <w:t>ool.</w:t>
      </w:r>
      <w:r w:rsidR="008C13B2">
        <w:rPr>
          <w:rFonts w:asciiTheme="minorHAnsi" w:hAnsiTheme="minorHAnsi" w:cs="Tahoma"/>
          <w:b/>
          <w:bCs/>
          <w:sz w:val="28"/>
          <w:szCs w:val="28"/>
        </w:rPr>
        <w:t xml:space="preserve"> </w:t>
      </w:r>
      <w:r w:rsidR="009A771D">
        <w:rPr>
          <w:rFonts w:asciiTheme="minorHAnsi" w:hAnsiTheme="minorHAnsi" w:cs="Tahoma"/>
          <w:b/>
          <w:bCs/>
          <w:sz w:val="28"/>
          <w:szCs w:val="28"/>
        </w:rPr>
        <w:t>EDM, SPG, STA, BMT, and FMC all request two pools. Teams to be split as per below into two pools.</w:t>
      </w:r>
    </w:p>
    <w:p w14:paraId="25296CA0" w14:textId="4138EFD2" w:rsidR="009A771D" w:rsidRDefault="009A771D" w:rsidP="00E7575F">
      <w:pPr>
        <w:pStyle w:val="NoSpacing"/>
        <w:spacing w:after="360"/>
        <w:ind w:left="810"/>
        <w:rPr>
          <w:rFonts w:asciiTheme="minorHAnsi" w:hAnsiTheme="minorHAnsi" w:cs="Tahoma"/>
          <w:b/>
          <w:bCs/>
          <w:sz w:val="28"/>
          <w:szCs w:val="28"/>
        </w:rPr>
      </w:pPr>
      <w:r>
        <w:rPr>
          <w:noProof/>
          <w:lang w:val="en-US"/>
        </w:rPr>
        <w:lastRenderedPageBreak/>
        <w:drawing>
          <wp:inline distT="0" distB="0" distL="0" distR="0" wp14:anchorId="40551FE2" wp14:editId="1CB4FDB7">
            <wp:extent cx="4924425" cy="2133573"/>
            <wp:effectExtent l="0" t="0" r="0" b="63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7"/>
                    <a:srcRect l="51342" t="41894" r="17897" b="36782"/>
                    <a:stretch/>
                  </pic:blipFill>
                  <pic:spPr bwMode="auto">
                    <a:xfrm>
                      <a:off x="0" y="0"/>
                      <a:ext cx="4937043" cy="2139040"/>
                    </a:xfrm>
                    <a:prstGeom prst="rect">
                      <a:avLst/>
                    </a:prstGeom>
                    <a:ln>
                      <a:noFill/>
                    </a:ln>
                    <a:extLst>
                      <a:ext uri="{53640926-AAD7-44D8-BBD7-CCE9431645EC}">
                        <a14:shadowObscured xmlns:a14="http://schemas.microsoft.com/office/drawing/2010/main"/>
                      </a:ext>
                    </a:extLst>
                  </pic:spPr>
                </pic:pic>
              </a:graphicData>
            </a:graphic>
          </wp:inline>
        </w:drawing>
      </w:r>
    </w:p>
    <w:p w14:paraId="52AD4E34" w14:textId="6094634F" w:rsidR="00D33EFD" w:rsidRDefault="00D33EFD" w:rsidP="00E7575F">
      <w:pPr>
        <w:pStyle w:val="NoSpacing"/>
        <w:spacing w:after="360"/>
        <w:ind w:left="810"/>
        <w:rPr>
          <w:rFonts w:asciiTheme="minorHAnsi" w:hAnsiTheme="minorHAnsi" w:cs="Tahoma"/>
          <w:b/>
          <w:bCs/>
          <w:sz w:val="28"/>
          <w:szCs w:val="28"/>
        </w:rPr>
      </w:pPr>
      <w:r>
        <w:rPr>
          <w:rFonts w:asciiTheme="minorHAnsi" w:hAnsiTheme="minorHAnsi" w:cs="Tahoma"/>
          <w:b/>
          <w:bCs/>
          <w:sz w:val="28"/>
          <w:szCs w:val="28"/>
        </w:rPr>
        <w:t>U14AA – no changes</w:t>
      </w:r>
    </w:p>
    <w:p w14:paraId="37B2B39A" w14:textId="3A827295" w:rsidR="00D33EFD" w:rsidRDefault="00D33EFD" w:rsidP="00E7575F">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U14A – 7 team pool.  No change – 1 pool. </w:t>
      </w:r>
    </w:p>
    <w:p w14:paraId="2727D8D4" w14:textId="3F6C97C7" w:rsidR="007E18E5" w:rsidRDefault="00D33EFD" w:rsidP="00E24A96">
      <w:pPr>
        <w:pStyle w:val="NoSpacing"/>
        <w:spacing w:after="360"/>
        <w:ind w:left="810"/>
        <w:rPr>
          <w:rFonts w:asciiTheme="minorHAnsi" w:hAnsiTheme="minorHAnsi" w:cs="Tahoma"/>
          <w:b/>
          <w:bCs/>
          <w:sz w:val="28"/>
          <w:szCs w:val="28"/>
        </w:rPr>
      </w:pPr>
      <w:r>
        <w:rPr>
          <w:rFonts w:asciiTheme="minorHAnsi" w:hAnsiTheme="minorHAnsi" w:cs="Tahoma"/>
          <w:b/>
          <w:bCs/>
          <w:sz w:val="28"/>
          <w:szCs w:val="28"/>
        </w:rPr>
        <w:t>U14B – No</w:t>
      </w:r>
      <w:r w:rsidR="007E18E5">
        <w:rPr>
          <w:rFonts w:asciiTheme="minorHAnsi" w:hAnsiTheme="minorHAnsi" w:cs="Tahoma"/>
          <w:b/>
          <w:bCs/>
          <w:sz w:val="28"/>
          <w:szCs w:val="28"/>
        </w:rPr>
        <w:t xml:space="preserve"> team</w:t>
      </w:r>
      <w:r>
        <w:rPr>
          <w:rFonts w:asciiTheme="minorHAnsi" w:hAnsiTheme="minorHAnsi" w:cs="Tahoma"/>
          <w:b/>
          <w:bCs/>
          <w:sz w:val="28"/>
          <w:szCs w:val="28"/>
        </w:rPr>
        <w:t xml:space="preserve"> is over the 25% range, BMT is 7-0 but still below (Black pool).</w:t>
      </w:r>
      <w:r w:rsidR="007E18E5">
        <w:rPr>
          <w:rFonts w:asciiTheme="minorHAnsi" w:hAnsiTheme="minorHAnsi" w:cs="Tahoma"/>
          <w:b/>
          <w:bCs/>
          <w:sz w:val="28"/>
          <w:szCs w:val="28"/>
        </w:rPr>
        <w:t xml:space="preserve"> </w:t>
      </w:r>
      <w:r>
        <w:rPr>
          <w:rFonts w:asciiTheme="minorHAnsi" w:hAnsiTheme="minorHAnsi" w:cs="Tahoma"/>
          <w:b/>
          <w:bCs/>
          <w:sz w:val="28"/>
          <w:szCs w:val="28"/>
        </w:rPr>
        <w:t xml:space="preserve">STA would be recommending </w:t>
      </w:r>
      <w:r w:rsidR="007E18E5">
        <w:rPr>
          <w:rFonts w:asciiTheme="minorHAnsi" w:hAnsiTheme="minorHAnsi" w:cs="Tahoma"/>
          <w:b/>
          <w:bCs/>
          <w:sz w:val="28"/>
          <w:szCs w:val="28"/>
        </w:rPr>
        <w:t>moving</w:t>
      </w:r>
      <w:r>
        <w:rPr>
          <w:rFonts w:asciiTheme="minorHAnsi" w:hAnsiTheme="minorHAnsi" w:cs="Tahoma"/>
          <w:b/>
          <w:bCs/>
          <w:sz w:val="28"/>
          <w:szCs w:val="28"/>
        </w:rPr>
        <w:t xml:space="preserve"> to Black.</w:t>
      </w:r>
      <w:r w:rsidR="007E18E5">
        <w:rPr>
          <w:rFonts w:asciiTheme="minorHAnsi" w:hAnsiTheme="minorHAnsi" w:cs="Tahoma"/>
          <w:b/>
          <w:bCs/>
          <w:sz w:val="28"/>
          <w:szCs w:val="28"/>
        </w:rPr>
        <w:t xml:space="preserve"> EDM -1 requested Gold so ok. In favor of a larger gold pool. </w:t>
      </w:r>
    </w:p>
    <w:p w14:paraId="29C72142" w14:textId="463ADDB5" w:rsidR="00D33EFD" w:rsidRDefault="007E18E5" w:rsidP="00E7575F">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EDM </w:t>
      </w:r>
      <w:r w:rsidR="00D33EFD">
        <w:rPr>
          <w:rFonts w:asciiTheme="minorHAnsi" w:hAnsiTheme="minorHAnsi" w:cs="Tahoma"/>
          <w:b/>
          <w:bCs/>
          <w:sz w:val="28"/>
          <w:szCs w:val="28"/>
        </w:rPr>
        <w:t xml:space="preserve">U14B-2 wants to retreat to U14C. 18% GF/GA. IF they do retreat, RDR and EDM -1 would move to Gold, STA would move to BLACK. 7 in black then and 6 in gold for session 2. </w:t>
      </w:r>
    </w:p>
    <w:p w14:paraId="19BE6286" w14:textId="78033161" w:rsidR="00274478" w:rsidRDefault="007E18E5" w:rsidP="00274EA0">
      <w:pPr>
        <w:pStyle w:val="NoSpacing"/>
        <w:spacing w:after="360"/>
        <w:ind w:left="810"/>
        <w:rPr>
          <w:rFonts w:asciiTheme="minorHAnsi" w:hAnsiTheme="minorHAnsi" w:cs="Tahoma"/>
          <w:b/>
          <w:bCs/>
          <w:sz w:val="28"/>
          <w:szCs w:val="28"/>
        </w:rPr>
      </w:pPr>
      <w:r>
        <w:rPr>
          <w:noProof/>
          <w:lang w:val="en-US"/>
        </w:rPr>
        <w:drawing>
          <wp:inline distT="0" distB="0" distL="0" distR="0" wp14:anchorId="2D8A5B5A" wp14:editId="12615C8B">
            <wp:extent cx="4756814" cy="2962275"/>
            <wp:effectExtent l="0" t="0" r="5715"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8"/>
                    <a:srcRect l="51605" t="43687" r="18652" b="26678"/>
                    <a:stretch/>
                  </pic:blipFill>
                  <pic:spPr bwMode="auto">
                    <a:xfrm>
                      <a:off x="0" y="0"/>
                      <a:ext cx="4801826" cy="2990306"/>
                    </a:xfrm>
                    <a:prstGeom prst="rect">
                      <a:avLst/>
                    </a:prstGeom>
                    <a:ln>
                      <a:noFill/>
                    </a:ln>
                    <a:extLst>
                      <a:ext uri="{53640926-AAD7-44D8-BBD7-CCE9431645EC}">
                        <a14:shadowObscured xmlns:a14="http://schemas.microsoft.com/office/drawing/2010/main"/>
                      </a:ext>
                    </a:extLst>
                  </pic:spPr>
                </pic:pic>
              </a:graphicData>
            </a:graphic>
          </wp:inline>
        </w:drawing>
      </w:r>
    </w:p>
    <w:p w14:paraId="1A0053C8" w14:textId="1A9D6CD6" w:rsidR="00274478" w:rsidRDefault="00E24A96" w:rsidP="00274EA0">
      <w:pPr>
        <w:pStyle w:val="NoSpacing"/>
        <w:spacing w:after="360"/>
        <w:ind w:left="810"/>
        <w:rPr>
          <w:rFonts w:asciiTheme="minorHAnsi" w:hAnsiTheme="minorHAnsi" w:cs="Tahoma"/>
          <w:b/>
          <w:bCs/>
          <w:sz w:val="28"/>
          <w:szCs w:val="28"/>
        </w:rPr>
      </w:pPr>
      <w:r>
        <w:rPr>
          <w:rFonts w:asciiTheme="minorHAnsi" w:hAnsiTheme="minorHAnsi" w:cs="Tahoma"/>
          <w:b/>
          <w:bCs/>
          <w:sz w:val="28"/>
          <w:szCs w:val="28"/>
        </w:rPr>
        <w:lastRenderedPageBreak/>
        <w:t>U14B will remain at 2 pools. EDM-U14B-2 will retreat to U14C.</w:t>
      </w:r>
    </w:p>
    <w:p w14:paraId="3A45602B" w14:textId="71DC555B" w:rsidR="00EB6752" w:rsidRDefault="00EB6752" w:rsidP="00274EA0">
      <w:pPr>
        <w:pStyle w:val="NoSpacing"/>
        <w:spacing w:after="360"/>
        <w:ind w:left="810"/>
        <w:rPr>
          <w:rFonts w:asciiTheme="minorHAnsi" w:hAnsiTheme="minorHAnsi" w:cs="Tahoma"/>
          <w:b/>
          <w:bCs/>
          <w:sz w:val="28"/>
          <w:szCs w:val="28"/>
        </w:rPr>
      </w:pPr>
      <w:r>
        <w:rPr>
          <w:rFonts w:asciiTheme="minorHAnsi" w:hAnsiTheme="minorHAnsi" w:cs="Tahoma"/>
          <w:b/>
          <w:bCs/>
          <w:sz w:val="28"/>
          <w:szCs w:val="28"/>
        </w:rPr>
        <w:t>U14C – EDM 14B moves down to make 9 team pool, one pool for session 2.</w:t>
      </w:r>
    </w:p>
    <w:p w14:paraId="2CC381A4" w14:textId="1076B347" w:rsidR="00EB6752" w:rsidRDefault="00EB6752" w:rsidP="00274EA0">
      <w:pPr>
        <w:pStyle w:val="NoSpacing"/>
        <w:spacing w:after="360"/>
        <w:ind w:left="810"/>
        <w:rPr>
          <w:rFonts w:asciiTheme="minorHAnsi" w:hAnsiTheme="minorHAnsi" w:cs="Tahoma"/>
          <w:b/>
          <w:bCs/>
          <w:sz w:val="28"/>
          <w:szCs w:val="28"/>
        </w:rPr>
      </w:pPr>
      <w:r w:rsidRPr="008C21EF">
        <w:rPr>
          <w:rFonts w:asciiTheme="minorHAnsi" w:hAnsiTheme="minorHAnsi" w:cs="Tahoma"/>
          <w:b/>
          <w:bCs/>
          <w:sz w:val="28"/>
          <w:szCs w:val="28"/>
        </w:rPr>
        <w:t>U12A – 2 EDM teams request to retreat to B.</w:t>
      </w:r>
      <w:r w:rsidR="00F65075" w:rsidRPr="008C21EF">
        <w:rPr>
          <w:rFonts w:asciiTheme="minorHAnsi" w:hAnsiTheme="minorHAnsi" w:cs="Tahoma"/>
          <w:b/>
          <w:bCs/>
          <w:sz w:val="28"/>
          <w:szCs w:val="28"/>
        </w:rPr>
        <w:t xml:space="preserve"> Both are at the 25% mark.</w:t>
      </w:r>
      <w:r w:rsidR="008C21EF">
        <w:rPr>
          <w:rFonts w:asciiTheme="minorHAnsi" w:hAnsiTheme="minorHAnsi" w:cs="Tahoma"/>
          <w:b/>
          <w:bCs/>
          <w:sz w:val="28"/>
          <w:szCs w:val="28"/>
        </w:rPr>
        <w:t xml:space="preserve"> Both teams are moved to U12B. One pool of 8 for U12A session 2.</w:t>
      </w:r>
    </w:p>
    <w:p w14:paraId="7D70E08C" w14:textId="52A2CE84" w:rsidR="00F65075" w:rsidRDefault="00F65075" w:rsidP="00274EA0">
      <w:pPr>
        <w:pStyle w:val="NoSpacing"/>
        <w:spacing w:after="360"/>
        <w:ind w:left="810"/>
        <w:rPr>
          <w:rFonts w:asciiTheme="minorHAnsi" w:hAnsiTheme="minorHAnsi" w:cs="Tahoma"/>
          <w:b/>
          <w:bCs/>
          <w:sz w:val="28"/>
          <w:szCs w:val="28"/>
        </w:rPr>
      </w:pPr>
      <w:r>
        <w:rPr>
          <w:noProof/>
          <w:lang w:val="en-US"/>
        </w:rPr>
        <w:drawing>
          <wp:inline distT="0" distB="0" distL="0" distR="0" wp14:anchorId="0CFA7072" wp14:editId="01A5443A">
            <wp:extent cx="5248275" cy="1794282"/>
            <wp:effectExtent l="0" t="0" r="0" b="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rotWithShape="1">
                    <a:blip r:embed="rId9"/>
                    <a:srcRect l="51122" t="42051" r="11378" b="37436"/>
                    <a:stretch/>
                  </pic:blipFill>
                  <pic:spPr bwMode="auto">
                    <a:xfrm>
                      <a:off x="0" y="0"/>
                      <a:ext cx="5277511" cy="1804277"/>
                    </a:xfrm>
                    <a:prstGeom prst="rect">
                      <a:avLst/>
                    </a:prstGeom>
                    <a:ln>
                      <a:noFill/>
                    </a:ln>
                    <a:extLst>
                      <a:ext uri="{53640926-AAD7-44D8-BBD7-CCE9431645EC}">
                        <a14:shadowObscured xmlns:a14="http://schemas.microsoft.com/office/drawing/2010/main"/>
                      </a:ext>
                    </a:extLst>
                  </pic:spPr>
                </pic:pic>
              </a:graphicData>
            </a:graphic>
          </wp:inline>
        </w:drawing>
      </w:r>
    </w:p>
    <w:p w14:paraId="0313C909" w14:textId="641F14F8" w:rsidR="00F65075" w:rsidRDefault="00F65075" w:rsidP="008C21EF">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U12B – 2 requests to retreat from B to C (LAC and FSK). </w:t>
      </w:r>
    </w:p>
    <w:p w14:paraId="17745785" w14:textId="654E5298" w:rsidR="00222016" w:rsidRDefault="00222016" w:rsidP="008C21EF">
      <w:pPr>
        <w:pStyle w:val="NoSpacing"/>
        <w:spacing w:after="360"/>
        <w:ind w:left="810"/>
        <w:rPr>
          <w:rFonts w:asciiTheme="minorHAnsi" w:hAnsiTheme="minorHAnsi" w:cs="Tahoma"/>
          <w:b/>
          <w:bCs/>
          <w:sz w:val="28"/>
          <w:szCs w:val="28"/>
        </w:rPr>
      </w:pPr>
      <w:r>
        <w:rPr>
          <w:noProof/>
          <w:lang w:val="en-US"/>
        </w:rPr>
        <w:drawing>
          <wp:inline distT="0" distB="0" distL="0" distR="0" wp14:anchorId="08C383CA" wp14:editId="4FA38571">
            <wp:extent cx="5704694" cy="1932940"/>
            <wp:effectExtent l="0" t="0" r="0" b="0"/>
            <wp:docPr id="10" name="Picture 10"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Word&#10;&#10;Description automatically generated"/>
                    <pic:cNvPicPr/>
                  </pic:nvPicPr>
                  <pic:blipFill rotWithShape="1">
                    <a:blip r:embed="rId10"/>
                    <a:srcRect l="50962" t="42380" r="7372" b="35031"/>
                    <a:stretch/>
                  </pic:blipFill>
                  <pic:spPr bwMode="auto">
                    <a:xfrm>
                      <a:off x="0" y="0"/>
                      <a:ext cx="5727825" cy="1940778"/>
                    </a:xfrm>
                    <a:prstGeom prst="rect">
                      <a:avLst/>
                    </a:prstGeom>
                    <a:ln>
                      <a:noFill/>
                    </a:ln>
                    <a:extLst>
                      <a:ext uri="{53640926-AAD7-44D8-BBD7-CCE9431645EC}">
                        <a14:shadowObscured xmlns:a14="http://schemas.microsoft.com/office/drawing/2010/main"/>
                      </a:ext>
                    </a:extLst>
                  </pic:spPr>
                </pic:pic>
              </a:graphicData>
            </a:graphic>
          </wp:inline>
        </w:drawing>
      </w:r>
    </w:p>
    <w:p w14:paraId="623ABDD0" w14:textId="193FFB90" w:rsidR="008C21EF" w:rsidRDefault="008C21EF" w:rsidP="00274EA0">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General discussion on potentially moving DVR U12B team to A due to OA players. DVR is working to rebuild their association, so we shouldn’t be looking at moving them. </w:t>
      </w:r>
      <w:r w:rsidR="00222016">
        <w:rPr>
          <w:rFonts w:asciiTheme="minorHAnsi" w:hAnsiTheme="minorHAnsi" w:cs="Tahoma"/>
          <w:b/>
          <w:bCs/>
          <w:sz w:val="28"/>
          <w:szCs w:val="28"/>
        </w:rPr>
        <w:t xml:space="preserve">Based on game play (W5/L3) they are in the right division. </w:t>
      </w:r>
    </w:p>
    <w:p w14:paraId="722E67B1" w14:textId="092EC4A6" w:rsidR="00444287" w:rsidRDefault="00444287" w:rsidP="00274EA0">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RAB policy states that if you have more than 4 OA players you need RAB approval. DVY has received approval. </w:t>
      </w:r>
    </w:p>
    <w:p w14:paraId="48F60B7A" w14:textId="46A28001" w:rsidR="00EA4559" w:rsidRDefault="00444287" w:rsidP="008C21EF">
      <w:pPr>
        <w:pStyle w:val="NoSpacing"/>
        <w:spacing w:after="360"/>
        <w:ind w:left="810"/>
        <w:rPr>
          <w:rFonts w:asciiTheme="minorHAnsi" w:hAnsiTheme="minorHAnsi" w:cs="Tahoma"/>
          <w:b/>
          <w:bCs/>
          <w:sz w:val="28"/>
          <w:szCs w:val="28"/>
        </w:rPr>
      </w:pPr>
      <w:r>
        <w:rPr>
          <w:rFonts w:asciiTheme="minorHAnsi" w:hAnsiTheme="minorHAnsi" w:cs="Tahoma"/>
          <w:b/>
          <w:bCs/>
          <w:sz w:val="28"/>
          <w:szCs w:val="28"/>
        </w:rPr>
        <w:lastRenderedPageBreak/>
        <w:t>BGL manual (section 1420) says OA players must be clearly identified on the game report. Sandra / Rhonda will fix to match RAB policy</w:t>
      </w:r>
      <w:r w:rsidR="008C21EF">
        <w:rPr>
          <w:rFonts w:asciiTheme="minorHAnsi" w:hAnsiTheme="minorHAnsi" w:cs="Tahoma"/>
          <w:b/>
          <w:bCs/>
          <w:sz w:val="28"/>
          <w:szCs w:val="28"/>
        </w:rPr>
        <w:t xml:space="preserve"> as </w:t>
      </w:r>
      <w:r w:rsidR="00EA4559">
        <w:rPr>
          <w:rFonts w:asciiTheme="minorHAnsi" w:hAnsiTheme="minorHAnsi" w:cs="Tahoma"/>
          <w:b/>
          <w:bCs/>
          <w:sz w:val="28"/>
          <w:szCs w:val="28"/>
        </w:rPr>
        <w:t xml:space="preserve">OA players are not required to be noted on the game sheet. Only affiliate players need to be added. We will look into the operations manual to update this to be in line with RAB policy. </w:t>
      </w:r>
    </w:p>
    <w:p w14:paraId="13AD8CBE" w14:textId="64C64C35" w:rsidR="00C56F91" w:rsidRDefault="00222016" w:rsidP="00222016">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U12B will play with one pool of 11 teams for session 2. </w:t>
      </w:r>
    </w:p>
    <w:p w14:paraId="4876127D" w14:textId="41623CCD" w:rsidR="00C56F91" w:rsidRDefault="00C56F91" w:rsidP="00274EA0">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U12C – </w:t>
      </w:r>
      <w:r w:rsidR="00222016">
        <w:rPr>
          <w:rFonts w:asciiTheme="minorHAnsi" w:hAnsiTheme="minorHAnsi" w:cs="Tahoma"/>
          <w:b/>
          <w:bCs/>
          <w:sz w:val="28"/>
          <w:szCs w:val="28"/>
        </w:rPr>
        <w:t>2 pools for session 2. Black (9 teams), Gold (5 teams).</w:t>
      </w:r>
    </w:p>
    <w:p w14:paraId="1F06090E" w14:textId="1EA8AA39" w:rsidR="000275EE" w:rsidRDefault="000275EE" w:rsidP="00274EA0">
      <w:pPr>
        <w:pStyle w:val="NoSpacing"/>
        <w:spacing w:after="360"/>
        <w:ind w:left="810"/>
        <w:rPr>
          <w:rFonts w:asciiTheme="minorHAnsi" w:hAnsiTheme="minorHAnsi" w:cs="Tahoma"/>
          <w:b/>
          <w:bCs/>
          <w:sz w:val="28"/>
          <w:szCs w:val="28"/>
        </w:rPr>
      </w:pPr>
      <w:r>
        <w:rPr>
          <w:noProof/>
          <w:lang w:val="en-US"/>
        </w:rPr>
        <w:drawing>
          <wp:anchor distT="0" distB="0" distL="114300" distR="114300" simplePos="0" relativeHeight="251660288" behindDoc="0" locked="0" layoutInCell="1" allowOverlap="1" wp14:anchorId="79176C4D" wp14:editId="78093804">
            <wp:simplePos x="0" y="0"/>
            <wp:positionH relativeFrom="column">
              <wp:posOffset>514350</wp:posOffset>
            </wp:positionH>
            <wp:positionV relativeFrom="paragraph">
              <wp:posOffset>4445</wp:posOffset>
            </wp:positionV>
            <wp:extent cx="5712480" cy="2276475"/>
            <wp:effectExtent l="0" t="0" r="2540" b="0"/>
            <wp:wrapSquare wrapText="bothSides"/>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rotWithShape="1">
                    <a:blip r:embed="rId11">
                      <a:extLst>
                        <a:ext uri="{28A0092B-C50C-407E-A947-70E740481C1C}">
                          <a14:useLocalDpi xmlns:a14="http://schemas.microsoft.com/office/drawing/2010/main" val="0"/>
                        </a:ext>
                      </a:extLst>
                    </a:blip>
                    <a:srcRect l="51638" t="44103" r="7574" b="29890"/>
                    <a:stretch/>
                  </pic:blipFill>
                  <pic:spPr bwMode="auto">
                    <a:xfrm>
                      <a:off x="0" y="0"/>
                      <a:ext cx="5712480"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970B32" w14:textId="05092726" w:rsidR="000275EE" w:rsidRDefault="000275EE" w:rsidP="00274EA0">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U10S3 </w:t>
      </w:r>
      <w:r w:rsidR="00390C39">
        <w:rPr>
          <w:rFonts w:asciiTheme="minorHAnsi" w:hAnsiTheme="minorHAnsi" w:cs="Tahoma"/>
          <w:b/>
          <w:bCs/>
          <w:sz w:val="28"/>
          <w:szCs w:val="28"/>
        </w:rPr>
        <w:t>–</w:t>
      </w:r>
      <w:r>
        <w:rPr>
          <w:rFonts w:asciiTheme="minorHAnsi" w:hAnsiTheme="minorHAnsi" w:cs="Tahoma"/>
          <w:b/>
          <w:bCs/>
          <w:sz w:val="28"/>
          <w:szCs w:val="28"/>
        </w:rPr>
        <w:t xml:space="preserve"> </w:t>
      </w:r>
      <w:r w:rsidR="00390C39">
        <w:rPr>
          <w:rFonts w:asciiTheme="minorHAnsi" w:hAnsiTheme="minorHAnsi" w:cs="Tahoma"/>
          <w:b/>
          <w:bCs/>
          <w:sz w:val="28"/>
          <w:szCs w:val="28"/>
        </w:rPr>
        <w:t>RDR is the only team blowing people out. They are aware they are super strong team. Provincially – ranked 3</w:t>
      </w:r>
      <w:r w:rsidR="00390C39" w:rsidRPr="00390C39">
        <w:rPr>
          <w:rFonts w:asciiTheme="minorHAnsi" w:hAnsiTheme="minorHAnsi" w:cs="Tahoma"/>
          <w:b/>
          <w:bCs/>
          <w:sz w:val="28"/>
          <w:szCs w:val="28"/>
          <w:vertAlign w:val="superscript"/>
        </w:rPr>
        <w:t>rd</w:t>
      </w:r>
      <w:r w:rsidR="00390C39">
        <w:rPr>
          <w:rFonts w:asciiTheme="minorHAnsi" w:hAnsiTheme="minorHAnsi" w:cs="Tahoma"/>
          <w:b/>
          <w:bCs/>
          <w:sz w:val="28"/>
          <w:szCs w:val="28"/>
        </w:rPr>
        <w:t xml:space="preserve"> overall for the province. </w:t>
      </w:r>
    </w:p>
    <w:p w14:paraId="4B2F92E7" w14:textId="491D69AE" w:rsidR="00390C39" w:rsidRDefault="00390C39" w:rsidP="00274EA0">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EDM wanted U10S2-3 to move up to U10S3 for second session. We can move them as long as we make 2 pools. Would make 10 teams in session 2. The team is made up of all players moving to U12 next year. EDM wants the new U10S3 team in a different pool than the other team. </w:t>
      </w:r>
      <w:r w:rsidR="00222016">
        <w:rPr>
          <w:rFonts w:asciiTheme="minorHAnsi" w:hAnsiTheme="minorHAnsi" w:cs="Tahoma"/>
          <w:b/>
          <w:bCs/>
          <w:sz w:val="28"/>
          <w:szCs w:val="28"/>
        </w:rPr>
        <w:t>Teams</w:t>
      </w:r>
      <w:r>
        <w:rPr>
          <w:rFonts w:asciiTheme="minorHAnsi" w:hAnsiTheme="minorHAnsi" w:cs="Tahoma"/>
          <w:b/>
          <w:bCs/>
          <w:sz w:val="28"/>
          <w:szCs w:val="28"/>
        </w:rPr>
        <w:t xml:space="preserve"> are also different strengths. </w:t>
      </w:r>
    </w:p>
    <w:p w14:paraId="43275C9E" w14:textId="4A4886D1" w:rsidR="003260C8" w:rsidRDefault="00222016" w:rsidP="00274EA0">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2 pools for session 2. </w:t>
      </w:r>
    </w:p>
    <w:p w14:paraId="24F6E9F9" w14:textId="2612ECAE" w:rsidR="003260C8" w:rsidRDefault="003260C8" w:rsidP="00274EA0">
      <w:pPr>
        <w:pStyle w:val="NoSpacing"/>
        <w:spacing w:after="360"/>
        <w:ind w:left="810"/>
        <w:rPr>
          <w:rFonts w:asciiTheme="minorHAnsi" w:hAnsiTheme="minorHAnsi" w:cs="Tahoma"/>
          <w:b/>
          <w:bCs/>
          <w:sz w:val="28"/>
          <w:szCs w:val="28"/>
        </w:rPr>
      </w:pPr>
      <w:r>
        <w:rPr>
          <w:noProof/>
          <w:lang w:val="en-US"/>
        </w:rPr>
        <w:lastRenderedPageBreak/>
        <w:drawing>
          <wp:inline distT="0" distB="0" distL="0" distR="0" wp14:anchorId="3F0EA5AE" wp14:editId="084D6557">
            <wp:extent cx="5617210" cy="2286000"/>
            <wp:effectExtent l="0" t="0" r="254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rotWithShape="1">
                    <a:blip r:embed="rId12"/>
                    <a:srcRect l="50641" t="41795" r="18386" b="38039"/>
                    <a:stretch/>
                  </pic:blipFill>
                  <pic:spPr bwMode="auto">
                    <a:xfrm>
                      <a:off x="0" y="0"/>
                      <a:ext cx="5628327" cy="2290524"/>
                    </a:xfrm>
                    <a:prstGeom prst="rect">
                      <a:avLst/>
                    </a:prstGeom>
                    <a:ln>
                      <a:noFill/>
                    </a:ln>
                    <a:extLst>
                      <a:ext uri="{53640926-AAD7-44D8-BBD7-CCE9431645EC}">
                        <a14:shadowObscured xmlns:a14="http://schemas.microsoft.com/office/drawing/2010/main"/>
                      </a:ext>
                    </a:extLst>
                  </pic:spPr>
                </pic:pic>
              </a:graphicData>
            </a:graphic>
          </wp:inline>
        </w:drawing>
      </w:r>
    </w:p>
    <w:p w14:paraId="79997F63" w14:textId="41BCAA08" w:rsidR="003E09E0" w:rsidRDefault="003E09E0" w:rsidP="00274EA0">
      <w:pPr>
        <w:pStyle w:val="NoSpacing"/>
        <w:spacing w:after="360"/>
        <w:ind w:left="810"/>
        <w:rPr>
          <w:rFonts w:asciiTheme="minorHAnsi" w:hAnsiTheme="minorHAnsi" w:cs="Tahoma"/>
          <w:b/>
          <w:bCs/>
          <w:sz w:val="28"/>
          <w:szCs w:val="28"/>
        </w:rPr>
      </w:pPr>
      <w:r>
        <w:rPr>
          <w:noProof/>
          <w:lang w:val="en-US"/>
        </w:rPr>
        <w:drawing>
          <wp:anchor distT="0" distB="0" distL="114300" distR="114300" simplePos="0" relativeHeight="251658240" behindDoc="0" locked="0" layoutInCell="1" allowOverlap="1" wp14:anchorId="6C1FF731" wp14:editId="64581FB6">
            <wp:simplePos x="0" y="0"/>
            <wp:positionH relativeFrom="column">
              <wp:posOffset>514350</wp:posOffset>
            </wp:positionH>
            <wp:positionV relativeFrom="paragraph">
              <wp:posOffset>121920</wp:posOffset>
            </wp:positionV>
            <wp:extent cx="1987550" cy="3438525"/>
            <wp:effectExtent l="0" t="0" r="0" b="9525"/>
            <wp:wrapSquare wrapText="bothSides"/>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rotWithShape="1">
                    <a:blip r:embed="rId13">
                      <a:extLst>
                        <a:ext uri="{28A0092B-C50C-407E-A947-70E740481C1C}">
                          <a14:useLocalDpi xmlns:a14="http://schemas.microsoft.com/office/drawing/2010/main" val="0"/>
                        </a:ext>
                      </a:extLst>
                    </a:blip>
                    <a:srcRect l="51282" t="40513" r="36859" b="26667"/>
                    <a:stretch/>
                  </pic:blipFill>
                  <pic:spPr bwMode="auto">
                    <a:xfrm>
                      <a:off x="0" y="0"/>
                      <a:ext cx="1987550" cy="343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98CAA0" w14:textId="77777777" w:rsidR="003E09E0" w:rsidRDefault="003E09E0" w:rsidP="00274EA0">
      <w:pPr>
        <w:pStyle w:val="NoSpacing"/>
        <w:spacing w:after="360"/>
        <w:ind w:left="810"/>
        <w:rPr>
          <w:rFonts w:asciiTheme="minorHAnsi" w:hAnsiTheme="minorHAnsi" w:cs="Tahoma"/>
          <w:b/>
          <w:bCs/>
          <w:sz w:val="28"/>
          <w:szCs w:val="28"/>
        </w:rPr>
      </w:pPr>
    </w:p>
    <w:p w14:paraId="1555F62A" w14:textId="7DD3BA23" w:rsidR="003260C8" w:rsidRDefault="003260C8" w:rsidP="00274EA0">
      <w:pPr>
        <w:pStyle w:val="NoSpacing"/>
        <w:spacing w:after="360"/>
        <w:ind w:left="810"/>
        <w:rPr>
          <w:rFonts w:asciiTheme="minorHAnsi" w:hAnsiTheme="minorHAnsi" w:cs="Tahoma"/>
          <w:b/>
          <w:bCs/>
          <w:sz w:val="28"/>
          <w:szCs w:val="28"/>
        </w:rPr>
      </w:pPr>
      <w:r>
        <w:rPr>
          <w:rFonts w:asciiTheme="minorHAnsi" w:hAnsiTheme="minorHAnsi" w:cs="Tahoma"/>
          <w:b/>
          <w:bCs/>
          <w:sz w:val="28"/>
          <w:szCs w:val="28"/>
        </w:rPr>
        <w:t>U10S2</w:t>
      </w:r>
    </w:p>
    <w:p w14:paraId="4F404517" w14:textId="14746043" w:rsidR="003260C8" w:rsidRDefault="00945379" w:rsidP="00274EA0">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Leduc adding new team. U10S2-1 needs to be in lowest pool. U10S2-2 can be in black. </w:t>
      </w:r>
    </w:p>
    <w:p w14:paraId="30FBC9E7" w14:textId="179B57BC" w:rsidR="00945379" w:rsidRDefault="00945379" w:rsidP="008716CF">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Will look at 2 pools – Black and gold. </w:t>
      </w:r>
    </w:p>
    <w:p w14:paraId="7B789906" w14:textId="06A223FC" w:rsidR="008716CF" w:rsidRDefault="008716CF" w:rsidP="008716CF">
      <w:pPr>
        <w:pStyle w:val="NoSpacing"/>
        <w:spacing w:after="360"/>
        <w:ind w:left="810"/>
        <w:rPr>
          <w:rFonts w:asciiTheme="minorHAnsi" w:hAnsiTheme="minorHAnsi" w:cs="Tahoma"/>
          <w:b/>
          <w:bCs/>
          <w:sz w:val="28"/>
          <w:szCs w:val="28"/>
        </w:rPr>
      </w:pPr>
    </w:p>
    <w:p w14:paraId="154B3572" w14:textId="014E010D" w:rsidR="003E09E0" w:rsidRDefault="003E09E0" w:rsidP="008716CF">
      <w:pPr>
        <w:pStyle w:val="NoSpacing"/>
        <w:spacing w:after="360"/>
        <w:ind w:left="810"/>
        <w:rPr>
          <w:rFonts w:asciiTheme="minorHAnsi" w:hAnsiTheme="minorHAnsi" w:cs="Tahoma"/>
          <w:b/>
          <w:bCs/>
          <w:sz w:val="28"/>
          <w:szCs w:val="28"/>
        </w:rPr>
      </w:pPr>
    </w:p>
    <w:p w14:paraId="288B10C3" w14:textId="77777777" w:rsidR="003E09E0" w:rsidRDefault="003E09E0" w:rsidP="008716CF">
      <w:pPr>
        <w:pStyle w:val="NoSpacing"/>
        <w:spacing w:after="360"/>
        <w:ind w:left="810"/>
        <w:rPr>
          <w:rFonts w:asciiTheme="minorHAnsi" w:hAnsiTheme="minorHAnsi" w:cs="Tahoma"/>
          <w:b/>
          <w:bCs/>
          <w:sz w:val="28"/>
          <w:szCs w:val="28"/>
        </w:rPr>
      </w:pPr>
    </w:p>
    <w:p w14:paraId="4567B548" w14:textId="77777777" w:rsidR="003E09E0" w:rsidRDefault="003E09E0" w:rsidP="008716CF">
      <w:pPr>
        <w:pStyle w:val="NoSpacing"/>
        <w:spacing w:after="360"/>
        <w:ind w:left="810"/>
        <w:rPr>
          <w:rFonts w:asciiTheme="minorHAnsi" w:hAnsiTheme="minorHAnsi" w:cs="Tahoma"/>
          <w:b/>
          <w:bCs/>
          <w:sz w:val="28"/>
          <w:szCs w:val="28"/>
        </w:rPr>
      </w:pPr>
    </w:p>
    <w:p w14:paraId="0E8DC1DF" w14:textId="77777777" w:rsidR="003E09E0" w:rsidRDefault="003E09E0" w:rsidP="008716CF">
      <w:pPr>
        <w:pStyle w:val="NoSpacing"/>
        <w:spacing w:after="360"/>
        <w:ind w:left="810"/>
        <w:rPr>
          <w:rFonts w:asciiTheme="minorHAnsi" w:hAnsiTheme="minorHAnsi" w:cs="Tahoma"/>
          <w:b/>
          <w:bCs/>
          <w:sz w:val="28"/>
          <w:szCs w:val="28"/>
        </w:rPr>
      </w:pPr>
    </w:p>
    <w:p w14:paraId="6A9BF3DC" w14:textId="77777777" w:rsidR="003E09E0" w:rsidRDefault="003E09E0" w:rsidP="008716CF">
      <w:pPr>
        <w:pStyle w:val="NoSpacing"/>
        <w:spacing w:after="360"/>
        <w:ind w:left="810"/>
        <w:rPr>
          <w:rFonts w:asciiTheme="minorHAnsi" w:hAnsiTheme="minorHAnsi" w:cs="Tahoma"/>
          <w:b/>
          <w:bCs/>
          <w:sz w:val="28"/>
          <w:szCs w:val="28"/>
        </w:rPr>
      </w:pPr>
    </w:p>
    <w:p w14:paraId="6F065BF8" w14:textId="77777777" w:rsidR="003E09E0" w:rsidRDefault="003E09E0" w:rsidP="008716CF">
      <w:pPr>
        <w:pStyle w:val="NoSpacing"/>
        <w:spacing w:after="360"/>
        <w:ind w:left="810"/>
        <w:rPr>
          <w:rFonts w:asciiTheme="minorHAnsi" w:hAnsiTheme="minorHAnsi" w:cs="Tahoma"/>
          <w:b/>
          <w:bCs/>
          <w:sz w:val="28"/>
          <w:szCs w:val="28"/>
        </w:rPr>
      </w:pPr>
    </w:p>
    <w:p w14:paraId="1FD1BD49" w14:textId="065BFA6E" w:rsidR="008716CF" w:rsidRDefault="003E09E0" w:rsidP="008716CF">
      <w:pPr>
        <w:pStyle w:val="NoSpacing"/>
        <w:spacing w:after="360"/>
        <w:ind w:left="810"/>
        <w:rPr>
          <w:rFonts w:asciiTheme="minorHAnsi" w:hAnsiTheme="minorHAnsi" w:cs="Tahoma"/>
          <w:b/>
          <w:bCs/>
          <w:sz w:val="28"/>
          <w:szCs w:val="28"/>
        </w:rPr>
      </w:pPr>
      <w:r>
        <w:rPr>
          <w:noProof/>
          <w:lang w:val="en-US"/>
        </w:rPr>
        <w:lastRenderedPageBreak/>
        <w:drawing>
          <wp:anchor distT="0" distB="0" distL="114300" distR="114300" simplePos="0" relativeHeight="251659264" behindDoc="0" locked="0" layoutInCell="1" allowOverlap="1" wp14:anchorId="0EEEFA68" wp14:editId="76DA03FF">
            <wp:simplePos x="0" y="0"/>
            <wp:positionH relativeFrom="column">
              <wp:posOffset>409575</wp:posOffset>
            </wp:positionH>
            <wp:positionV relativeFrom="paragraph">
              <wp:posOffset>85090</wp:posOffset>
            </wp:positionV>
            <wp:extent cx="2050678" cy="2905125"/>
            <wp:effectExtent l="0" t="0" r="6985" b="0"/>
            <wp:wrapSquare wrapText="bothSides"/>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14">
                      <a:extLst>
                        <a:ext uri="{28A0092B-C50C-407E-A947-70E740481C1C}">
                          <a14:useLocalDpi xmlns:a14="http://schemas.microsoft.com/office/drawing/2010/main" val="0"/>
                        </a:ext>
                      </a:extLst>
                    </a:blip>
                    <a:srcRect l="50962" t="45641" r="37500" b="28205"/>
                    <a:stretch/>
                  </pic:blipFill>
                  <pic:spPr bwMode="auto">
                    <a:xfrm>
                      <a:off x="0" y="0"/>
                      <a:ext cx="2050678" cy="290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16CF">
        <w:rPr>
          <w:rFonts w:asciiTheme="minorHAnsi" w:hAnsiTheme="minorHAnsi" w:cs="Tahoma"/>
          <w:b/>
          <w:bCs/>
          <w:sz w:val="28"/>
          <w:szCs w:val="28"/>
        </w:rPr>
        <w:t>U10S1</w:t>
      </w:r>
    </w:p>
    <w:p w14:paraId="20BDF646" w14:textId="57549733" w:rsidR="008716CF" w:rsidRPr="003E09E0" w:rsidRDefault="003E09E0" w:rsidP="008716CF">
      <w:pPr>
        <w:pStyle w:val="NoSpacing"/>
        <w:spacing w:after="360"/>
        <w:ind w:left="810"/>
        <w:rPr>
          <w:rFonts w:asciiTheme="minorHAnsi" w:hAnsiTheme="minorHAnsi" w:cs="Tahoma"/>
          <w:b/>
          <w:bCs/>
          <w:sz w:val="28"/>
          <w:szCs w:val="28"/>
        </w:rPr>
      </w:pPr>
      <w:r w:rsidRPr="003E09E0">
        <w:rPr>
          <w:rFonts w:asciiTheme="minorHAnsi" w:hAnsiTheme="minorHAnsi" w:cs="Tahoma"/>
          <w:b/>
          <w:bCs/>
          <w:sz w:val="28"/>
          <w:szCs w:val="28"/>
        </w:rPr>
        <w:t>Sandra Fenton (BGL) motions to crea</w:t>
      </w:r>
      <w:r>
        <w:rPr>
          <w:rFonts w:asciiTheme="minorHAnsi" w:hAnsiTheme="minorHAnsi" w:cs="Tahoma"/>
          <w:b/>
          <w:bCs/>
          <w:sz w:val="28"/>
          <w:szCs w:val="28"/>
        </w:rPr>
        <w:t>te one pool of 13 teams, with the intent to make sure teams who played each other in session one do not play each other in session 2. Michael Greenwood (FSK) seconds motion. Motion carried.</w:t>
      </w:r>
    </w:p>
    <w:p w14:paraId="080B135A" w14:textId="4D85B1FF" w:rsidR="009959B1" w:rsidRDefault="003E09E0" w:rsidP="008716CF">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A conversation will be taken offline to discuss how this will impact HIN and what can be done regarding the usual double headers. </w:t>
      </w:r>
    </w:p>
    <w:p w14:paraId="1D0A52C3" w14:textId="0D179476" w:rsidR="003E09E0" w:rsidRDefault="003E09E0" w:rsidP="008716CF">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HIN will only do 2 home games for session 2. Same for U10S2. </w:t>
      </w:r>
    </w:p>
    <w:p w14:paraId="11D1AA38" w14:textId="09F34E3A" w:rsidR="001645F4" w:rsidRDefault="003D2B4E" w:rsidP="002A0577">
      <w:pPr>
        <w:pStyle w:val="NoSpacing"/>
        <w:numPr>
          <w:ilvl w:val="0"/>
          <w:numId w:val="2"/>
        </w:numPr>
        <w:spacing w:after="360"/>
        <w:ind w:left="810" w:hanging="450"/>
        <w:rPr>
          <w:rFonts w:asciiTheme="minorHAnsi" w:hAnsiTheme="minorHAnsi" w:cs="Tahoma"/>
          <w:sz w:val="28"/>
          <w:szCs w:val="28"/>
        </w:rPr>
      </w:pPr>
      <w:r w:rsidRPr="001645F4">
        <w:rPr>
          <w:rFonts w:asciiTheme="minorHAnsi" w:hAnsiTheme="minorHAnsi" w:cs="Tahoma"/>
          <w:sz w:val="28"/>
          <w:szCs w:val="28"/>
        </w:rPr>
        <w:t>Association Round Table</w:t>
      </w:r>
    </w:p>
    <w:p w14:paraId="560CC0C4" w14:textId="6CF5FD54" w:rsidR="00C03AFE" w:rsidRDefault="00C03AFE" w:rsidP="00C03AFE">
      <w:pPr>
        <w:pStyle w:val="NoSpacing"/>
        <w:spacing w:after="360"/>
        <w:ind w:left="810"/>
        <w:rPr>
          <w:rFonts w:asciiTheme="minorHAnsi" w:hAnsiTheme="minorHAnsi" w:cs="Tahoma"/>
          <w:b/>
          <w:bCs/>
          <w:sz w:val="28"/>
          <w:szCs w:val="28"/>
        </w:rPr>
      </w:pPr>
      <w:r>
        <w:rPr>
          <w:rFonts w:asciiTheme="minorHAnsi" w:hAnsiTheme="minorHAnsi" w:cs="Tahoma"/>
          <w:b/>
          <w:bCs/>
          <w:sz w:val="28"/>
          <w:szCs w:val="28"/>
        </w:rPr>
        <w:t>BMT –nothing</w:t>
      </w:r>
    </w:p>
    <w:p w14:paraId="7D02CF95" w14:textId="14ECDD4A" w:rsidR="00C03AFE" w:rsidRDefault="00C03AFE" w:rsidP="00C03AFE">
      <w:pPr>
        <w:pStyle w:val="NoSpacing"/>
        <w:spacing w:after="360"/>
        <w:ind w:left="810"/>
        <w:rPr>
          <w:rFonts w:asciiTheme="minorHAnsi" w:hAnsiTheme="minorHAnsi" w:cs="Tahoma"/>
          <w:b/>
          <w:bCs/>
          <w:sz w:val="28"/>
          <w:szCs w:val="28"/>
        </w:rPr>
      </w:pPr>
      <w:r>
        <w:rPr>
          <w:rFonts w:asciiTheme="minorHAnsi" w:hAnsiTheme="minorHAnsi" w:cs="Tahoma"/>
          <w:b/>
          <w:bCs/>
          <w:sz w:val="28"/>
          <w:szCs w:val="28"/>
        </w:rPr>
        <w:t>DVY – nothing</w:t>
      </w:r>
    </w:p>
    <w:p w14:paraId="3B0E6955" w14:textId="2820D025" w:rsidR="00C03AFE" w:rsidRDefault="00C03AFE" w:rsidP="00C03AFE">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EDM – </w:t>
      </w:r>
      <w:r w:rsidR="00BF2E14">
        <w:rPr>
          <w:rFonts w:asciiTheme="minorHAnsi" w:hAnsiTheme="minorHAnsi" w:cs="Tahoma"/>
          <w:b/>
          <w:bCs/>
          <w:sz w:val="28"/>
          <w:szCs w:val="28"/>
        </w:rPr>
        <w:t>n</w:t>
      </w:r>
      <w:r>
        <w:rPr>
          <w:rFonts w:asciiTheme="minorHAnsi" w:hAnsiTheme="minorHAnsi" w:cs="Tahoma"/>
          <w:b/>
          <w:bCs/>
          <w:sz w:val="28"/>
          <w:szCs w:val="28"/>
        </w:rPr>
        <w:t>othing</w:t>
      </w:r>
    </w:p>
    <w:p w14:paraId="33F87C46" w14:textId="1D2D853A" w:rsidR="00C03AFE" w:rsidRDefault="00C03AFE" w:rsidP="00C03AFE">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ERC – Woods tournament </w:t>
      </w:r>
      <w:r w:rsidR="00BF2E14">
        <w:rPr>
          <w:rFonts w:asciiTheme="minorHAnsi" w:hAnsiTheme="minorHAnsi" w:cs="Tahoma"/>
          <w:b/>
          <w:bCs/>
          <w:sz w:val="28"/>
          <w:szCs w:val="28"/>
        </w:rPr>
        <w:t>D</w:t>
      </w:r>
      <w:r>
        <w:rPr>
          <w:rFonts w:asciiTheme="minorHAnsi" w:hAnsiTheme="minorHAnsi" w:cs="Tahoma"/>
          <w:b/>
          <w:bCs/>
          <w:sz w:val="28"/>
          <w:szCs w:val="28"/>
        </w:rPr>
        <w:t>ec 3-6 in L</w:t>
      </w:r>
      <w:r w:rsidR="00BF2E14">
        <w:rPr>
          <w:rFonts w:asciiTheme="minorHAnsi" w:hAnsiTheme="minorHAnsi" w:cs="Tahoma"/>
          <w:b/>
          <w:bCs/>
          <w:sz w:val="28"/>
          <w:szCs w:val="28"/>
        </w:rPr>
        <w:t>educ.</w:t>
      </w:r>
    </w:p>
    <w:p w14:paraId="4EC45443" w14:textId="777344A8" w:rsidR="00C03AFE" w:rsidRDefault="00C03AFE" w:rsidP="00C03AFE">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FSK – </w:t>
      </w:r>
      <w:r w:rsidR="00BF2E14">
        <w:rPr>
          <w:rFonts w:asciiTheme="minorHAnsi" w:hAnsiTheme="minorHAnsi" w:cs="Tahoma"/>
          <w:b/>
          <w:bCs/>
          <w:sz w:val="28"/>
          <w:szCs w:val="28"/>
        </w:rPr>
        <w:t>Michael</w:t>
      </w:r>
      <w:r>
        <w:rPr>
          <w:rFonts w:asciiTheme="minorHAnsi" w:hAnsiTheme="minorHAnsi" w:cs="Tahoma"/>
          <w:b/>
          <w:bCs/>
          <w:sz w:val="28"/>
          <w:szCs w:val="28"/>
        </w:rPr>
        <w:t xml:space="preserve"> </w:t>
      </w:r>
      <w:r w:rsidR="00BF2E14">
        <w:rPr>
          <w:rFonts w:asciiTheme="minorHAnsi" w:hAnsiTheme="minorHAnsi" w:cs="Tahoma"/>
          <w:b/>
          <w:bCs/>
          <w:sz w:val="28"/>
          <w:szCs w:val="28"/>
        </w:rPr>
        <w:t>G</w:t>
      </w:r>
      <w:r>
        <w:rPr>
          <w:rFonts w:asciiTheme="minorHAnsi" w:hAnsiTheme="minorHAnsi" w:cs="Tahoma"/>
          <w:b/>
          <w:bCs/>
          <w:sz w:val="28"/>
          <w:szCs w:val="28"/>
        </w:rPr>
        <w:t xml:space="preserve">reenwood </w:t>
      </w:r>
      <w:r w:rsidR="00BF2E14">
        <w:rPr>
          <w:rFonts w:asciiTheme="minorHAnsi" w:hAnsiTheme="minorHAnsi" w:cs="Tahoma"/>
          <w:b/>
          <w:bCs/>
          <w:sz w:val="28"/>
          <w:szCs w:val="28"/>
        </w:rPr>
        <w:t xml:space="preserve">(FSK) </w:t>
      </w:r>
      <w:r>
        <w:rPr>
          <w:rFonts w:asciiTheme="minorHAnsi" w:hAnsiTheme="minorHAnsi" w:cs="Tahoma"/>
          <w:b/>
          <w:bCs/>
          <w:sz w:val="28"/>
          <w:szCs w:val="28"/>
        </w:rPr>
        <w:t>wants to speak afte</w:t>
      </w:r>
      <w:r w:rsidR="00BF2E14">
        <w:rPr>
          <w:rFonts w:asciiTheme="minorHAnsi" w:hAnsiTheme="minorHAnsi" w:cs="Tahoma"/>
          <w:b/>
          <w:bCs/>
          <w:sz w:val="28"/>
          <w:szCs w:val="28"/>
        </w:rPr>
        <w:t>r</w:t>
      </w:r>
      <w:r>
        <w:rPr>
          <w:rFonts w:asciiTheme="minorHAnsi" w:hAnsiTheme="minorHAnsi" w:cs="Tahoma"/>
          <w:b/>
          <w:bCs/>
          <w:sz w:val="28"/>
          <w:szCs w:val="28"/>
        </w:rPr>
        <w:t xml:space="preserve"> about playdown ice. Nothing else</w:t>
      </w:r>
      <w:r w:rsidR="00BF2E14">
        <w:rPr>
          <w:rFonts w:asciiTheme="minorHAnsi" w:hAnsiTheme="minorHAnsi" w:cs="Tahoma"/>
          <w:b/>
          <w:bCs/>
          <w:sz w:val="28"/>
          <w:szCs w:val="28"/>
        </w:rPr>
        <w:t>.</w:t>
      </w:r>
    </w:p>
    <w:p w14:paraId="5F8BCE88" w14:textId="402062B8" w:rsidR="00C03AFE" w:rsidRDefault="00C03AFE" w:rsidP="00C03AFE">
      <w:pPr>
        <w:pStyle w:val="NoSpacing"/>
        <w:spacing w:after="360"/>
        <w:ind w:left="810"/>
        <w:rPr>
          <w:rFonts w:asciiTheme="minorHAnsi" w:hAnsiTheme="minorHAnsi" w:cs="Tahoma"/>
          <w:b/>
          <w:bCs/>
          <w:sz w:val="28"/>
          <w:szCs w:val="28"/>
        </w:rPr>
      </w:pPr>
      <w:r>
        <w:rPr>
          <w:rFonts w:asciiTheme="minorHAnsi" w:hAnsiTheme="minorHAnsi" w:cs="Tahoma"/>
          <w:b/>
          <w:bCs/>
          <w:sz w:val="28"/>
          <w:szCs w:val="28"/>
        </w:rPr>
        <w:t>FT Mac – nothing</w:t>
      </w:r>
    </w:p>
    <w:p w14:paraId="02A48C82" w14:textId="3FA75FF1" w:rsidR="00C03AFE" w:rsidRDefault="00C03AFE" w:rsidP="00C03AFE">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HIN – tournament </w:t>
      </w:r>
      <w:r w:rsidR="00BF2E14">
        <w:rPr>
          <w:rFonts w:asciiTheme="minorHAnsi" w:hAnsiTheme="minorHAnsi" w:cs="Tahoma"/>
          <w:b/>
          <w:bCs/>
          <w:sz w:val="28"/>
          <w:szCs w:val="28"/>
        </w:rPr>
        <w:t>Jan</w:t>
      </w:r>
      <w:r>
        <w:rPr>
          <w:rFonts w:asciiTheme="minorHAnsi" w:hAnsiTheme="minorHAnsi" w:cs="Tahoma"/>
          <w:b/>
          <w:bCs/>
          <w:sz w:val="28"/>
          <w:szCs w:val="28"/>
        </w:rPr>
        <w:t xml:space="preserve"> 21-22 still looking for 19B and U10 levels. </w:t>
      </w:r>
    </w:p>
    <w:p w14:paraId="009D0E26" w14:textId="56A018F1" w:rsidR="00C03AFE" w:rsidRDefault="00C03AFE" w:rsidP="00C03AFE">
      <w:pPr>
        <w:pStyle w:val="NoSpacing"/>
        <w:spacing w:after="360"/>
        <w:ind w:left="810"/>
        <w:rPr>
          <w:rFonts w:asciiTheme="minorHAnsi" w:hAnsiTheme="minorHAnsi" w:cs="Tahoma"/>
          <w:b/>
          <w:bCs/>
          <w:sz w:val="28"/>
          <w:szCs w:val="28"/>
        </w:rPr>
      </w:pPr>
      <w:r>
        <w:rPr>
          <w:rFonts w:asciiTheme="minorHAnsi" w:hAnsiTheme="minorHAnsi" w:cs="Tahoma"/>
          <w:b/>
          <w:bCs/>
          <w:sz w:val="28"/>
          <w:szCs w:val="28"/>
        </w:rPr>
        <w:t>LAC – nothing</w:t>
      </w:r>
    </w:p>
    <w:p w14:paraId="241BD440" w14:textId="46C056DF" w:rsidR="00C03AFE" w:rsidRDefault="00C03AFE" w:rsidP="00C03AFE">
      <w:pPr>
        <w:pStyle w:val="NoSpacing"/>
        <w:spacing w:after="360"/>
        <w:ind w:left="810"/>
        <w:rPr>
          <w:rFonts w:asciiTheme="minorHAnsi" w:hAnsiTheme="minorHAnsi" w:cs="Tahoma"/>
          <w:b/>
          <w:bCs/>
          <w:sz w:val="28"/>
          <w:szCs w:val="28"/>
        </w:rPr>
      </w:pPr>
      <w:r>
        <w:rPr>
          <w:rFonts w:asciiTheme="minorHAnsi" w:hAnsiTheme="minorHAnsi" w:cs="Tahoma"/>
          <w:b/>
          <w:bCs/>
          <w:sz w:val="28"/>
          <w:szCs w:val="28"/>
        </w:rPr>
        <w:t>LED – nothing.</w:t>
      </w:r>
    </w:p>
    <w:p w14:paraId="5BD184F3" w14:textId="2E46FB05" w:rsidR="00C03AFE" w:rsidRDefault="00C03AFE" w:rsidP="00C03AFE">
      <w:pPr>
        <w:pStyle w:val="NoSpacing"/>
        <w:spacing w:after="360"/>
        <w:ind w:left="810"/>
        <w:rPr>
          <w:rFonts w:asciiTheme="minorHAnsi" w:hAnsiTheme="minorHAnsi" w:cs="Tahoma"/>
          <w:b/>
          <w:bCs/>
          <w:sz w:val="28"/>
          <w:szCs w:val="28"/>
        </w:rPr>
      </w:pPr>
      <w:r>
        <w:rPr>
          <w:rFonts w:asciiTheme="minorHAnsi" w:hAnsiTheme="minorHAnsi" w:cs="Tahoma"/>
          <w:b/>
          <w:bCs/>
          <w:sz w:val="28"/>
          <w:szCs w:val="28"/>
        </w:rPr>
        <w:lastRenderedPageBreak/>
        <w:t>PEM – nothing</w:t>
      </w:r>
    </w:p>
    <w:p w14:paraId="42468D17" w14:textId="2CC0C96C" w:rsidR="00C03AFE" w:rsidRDefault="00C03AFE" w:rsidP="00C03AFE">
      <w:pPr>
        <w:pStyle w:val="NoSpacing"/>
        <w:spacing w:after="360"/>
        <w:ind w:left="810"/>
        <w:rPr>
          <w:rFonts w:asciiTheme="minorHAnsi" w:hAnsiTheme="minorHAnsi" w:cs="Tahoma"/>
          <w:b/>
          <w:bCs/>
          <w:sz w:val="28"/>
          <w:szCs w:val="28"/>
        </w:rPr>
      </w:pPr>
      <w:r>
        <w:rPr>
          <w:rFonts w:asciiTheme="minorHAnsi" w:hAnsiTheme="minorHAnsi" w:cs="Tahoma"/>
          <w:b/>
          <w:bCs/>
          <w:sz w:val="28"/>
          <w:szCs w:val="28"/>
        </w:rPr>
        <w:t>RDR – nothing</w:t>
      </w:r>
    </w:p>
    <w:p w14:paraId="1C22EF76" w14:textId="077E63F0" w:rsidR="00C03AFE" w:rsidRDefault="00C03AFE" w:rsidP="00C03AFE">
      <w:pPr>
        <w:pStyle w:val="NoSpacing"/>
        <w:spacing w:after="360"/>
        <w:ind w:left="810"/>
        <w:rPr>
          <w:rFonts w:asciiTheme="minorHAnsi" w:hAnsiTheme="minorHAnsi" w:cs="Tahoma"/>
          <w:b/>
          <w:bCs/>
          <w:sz w:val="28"/>
          <w:szCs w:val="28"/>
        </w:rPr>
      </w:pPr>
      <w:r>
        <w:rPr>
          <w:rFonts w:asciiTheme="minorHAnsi" w:hAnsiTheme="minorHAnsi" w:cs="Tahoma"/>
          <w:b/>
          <w:bCs/>
          <w:sz w:val="28"/>
          <w:szCs w:val="28"/>
        </w:rPr>
        <w:t>SPRUCE – nothing</w:t>
      </w:r>
    </w:p>
    <w:p w14:paraId="7B8F0F52" w14:textId="20E6738A" w:rsidR="00C03AFE" w:rsidRDefault="00C03AFE" w:rsidP="00C03AFE">
      <w:pPr>
        <w:pStyle w:val="NoSpacing"/>
        <w:spacing w:after="360"/>
        <w:ind w:left="810"/>
        <w:rPr>
          <w:rFonts w:asciiTheme="minorHAnsi" w:hAnsiTheme="minorHAnsi" w:cs="Tahoma"/>
          <w:b/>
          <w:bCs/>
          <w:sz w:val="28"/>
          <w:szCs w:val="28"/>
        </w:rPr>
      </w:pPr>
      <w:r>
        <w:rPr>
          <w:rFonts w:asciiTheme="minorHAnsi" w:hAnsiTheme="minorHAnsi" w:cs="Tahoma"/>
          <w:b/>
          <w:bCs/>
          <w:sz w:val="28"/>
          <w:szCs w:val="28"/>
        </w:rPr>
        <w:t xml:space="preserve">SPK – do we want to talk about minor officials as home teams supply all officials. Will remain as home team </w:t>
      </w:r>
      <w:r w:rsidR="00BF2E14">
        <w:rPr>
          <w:rFonts w:asciiTheme="minorHAnsi" w:hAnsiTheme="minorHAnsi" w:cs="Tahoma"/>
          <w:b/>
          <w:bCs/>
          <w:sz w:val="28"/>
          <w:szCs w:val="28"/>
        </w:rPr>
        <w:t>supplies</w:t>
      </w:r>
      <w:r>
        <w:rPr>
          <w:rFonts w:asciiTheme="minorHAnsi" w:hAnsiTheme="minorHAnsi" w:cs="Tahoma"/>
          <w:b/>
          <w:bCs/>
          <w:sz w:val="28"/>
          <w:szCs w:val="28"/>
        </w:rPr>
        <w:t xml:space="preserve"> officials. </w:t>
      </w:r>
    </w:p>
    <w:p w14:paraId="5145C470" w14:textId="369801DA" w:rsidR="00C03AFE" w:rsidRDefault="00C03AFE" w:rsidP="00C03AFE">
      <w:pPr>
        <w:pStyle w:val="NoSpacing"/>
        <w:spacing w:after="360"/>
        <w:ind w:left="810"/>
        <w:rPr>
          <w:rFonts w:asciiTheme="minorHAnsi" w:hAnsiTheme="minorHAnsi" w:cs="Tahoma"/>
          <w:b/>
          <w:bCs/>
          <w:sz w:val="28"/>
          <w:szCs w:val="28"/>
        </w:rPr>
      </w:pPr>
      <w:r>
        <w:rPr>
          <w:rFonts w:asciiTheme="minorHAnsi" w:hAnsiTheme="minorHAnsi" w:cs="Tahoma"/>
          <w:b/>
          <w:bCs/>
          <w:sz w:val="28"/>
          <w:szCs w:val="28"/>
        </w:rPr>
        <w:t>STA – nothing</w:t>
      </w:r>
    </w:p>
    <w:p w14:paraId="05D562D0" w14:textId="34259846" w:rsidR="00C03AFE" w:rsidRDefault="00C03AFE" w:rsidP="00C03AFE">
      <w:pPr>
        <w:pStyle w:val="NoSpacing"/>
        <w:spacing w:after="360"/>
        <w:ind w:left="810"/>
        <w:rPr>
          <w:rFonts w:asciiTheme="minorHAnsi" w:hAnsiTheme="minorHAnsi" w:cs="Tahoma"/>
          <w:b/>
          <w:bCs/>
          <w:sz w:val="28"/>
          <w:szCs w:val="28"/>
        </w:rPr>
      </w:pPr>
      <w:r>
        <w:rPr>
          <w:rFonts w:asciiTheme="minorHAnsi" w:hAnsiTheme="minorHAnsi" w:cs="Tahoma"/>
          <w:b/>
          <w:bCs/>
          <w:sz w:val="28"/>
          <w:szCs w:val="28"/>
        </w:rPr>
        <w:t>CGY – nothing</w:t>
      </w:r>
    </w:p>
    <w:p w14:paraId="131DF7C7" w14:textId="73A9E3B0" w:rsidR="00C03AFE" w:rsidRPr="00C03AFE" w:rsidRDefault="00C03AFE" w:rsidP="00C03AFE">
      <w:pPr>
        <w:pStyle w:val="NoSpacing"/>
        <w:spacing w:after="360"/>
        <w:ind w:left="810"/>
        <w:rPr>
          <w:rFonts w:asciiTheme="minorHAnsi" w:hAnsiTheme="minorHAnsi" w:cs="Tahoma"/>
          <w:b/>
          <w:bCs/>
          <w:sz w:val="28"/>
          <w:szCs w:val="28"/>
        </w:rPr>
      </w:pPr>
      <w:r>
        <w:rPr>
          <w:rFonts w:asciiTheme="minorHAnsi" w:hAnsiTheme="minorHAnsi" w:cs="Tahoma"/>
          <w:b/>
          <w:bCs/>
          <w:sz w:val="28"/>
          <w:szCs w:val="28"/>
        </w:rPr>
        <w:t>Zone 2 - nothing</w:t>
      </w:r>
    </w:p>
    <w:p w14:paraId="6FC11F17" w14:textId="3CF092F6" w:rsidR="003D2B4E" w:rsidRPr="00C03AFE" w:rsidRDefault="004C5990" w:rsidP="002A0577">
      <w:pPr>
        <w:pStyle w:val="NoSpacing"/>
        <w:numPr>
          <w:ilvl w:val="0"/>
          <w:numId w:val="2"/>
        </w:numPr>
        <w:spacing w:after="360"/>
        <w:ind w:left="810" w:hanging="450"/>
        <w:rPr>
          <w:rFonts w:asciiTheme="minorHAnsi" w:hAnsiTheme="minorHAnsi" w:cs="Tahoma"/>
          <w:sz w:val="28"/>
          <w:szCs w:val="28"/>
        </w:rPr>
      </w:pPr>
      <w:r>
        <w:rPr>
          <w:rFonts w:asciiTheme="minorHAnsi" w:hAnsiTheme="minorHAnsi" w:cs="Tahoma"/>
          <w:sz w:val="28"/>
          <w:szCs w:val="28"/>
        </w:rPr>
        <w:t xml:space="preserve"> </w:t>
      </w:r>
      <w:r w:rsidR="003D2B4E" w:rsidRPr="001645F4">
        <w:rPr>
          <w:rFonts w:asciiTheme="minorHAnsi" w:hAnsiTheme="minorHAnsi" w:cs="Tahoma"/>
          <w:sz w:val="28"/>
          <w:szCs w:val="28"/>
        </w:rPr>
        <w:t>Adjournment</w:t>
      </w:r>
      <w:r w:rsidR="00C03AFE">
        <w:rPr>
          <w:rFonts w:asciiTheme="minorHAnsi" w:hAnsiTheme="minorHAnsi" w:cs="Tahoma"/>
          <w:sz w:val="28"/>
          <w:szCs w:val="28"/>
        </w:rPr>
        <w:t xml:space="preserve">: </w:t>
      </w:r>
      <w:r w:rsidR="00C03AFE">
        <w:rPr>
          <w:rFonts w:asciiTheme="minorHAnsi" w:hAnsiTheme="minorHAnsi" w:cs="Tahoma"/>
          <w:b/>
          <w:bCs/>
          <w:sz w:val="28"/>
          <w:szCs w:val="28"/>
        </w:rPr>
        <w:t>9:03pm</w:t>
      </w:r>
    </w:p>
    <w:p w14:paraId="592D6928" w14:textId="2329C815" w:rsidR="00C03AFE" w:rsidRPr="00C03AFE" w:rsidRDefault="00C03AFE" w:rsidP="00C03AFE">
      <w:pPr>
        <w:pStyle w:val="NoSpacing"/>
        <w:spacing w:after="360"/>
        <w:ind w:left="810"/>
        <w:rPr>
          <w:rFonts w:asciiTheme="minorHAnsi" w:hAnsiTheme="minorHAnsi" w:cs="Tahoma"/>
          <w:b/>
          <w:bCs/>
          <w:sz w:val="28"/>
          <w:szCs w:val="28"/>
        </w:rPr>
      </w:pPr>
      <w:r w:rsidRPr="00C03AFE">
        <w:rPr>
          <w:rFonts w:asciiTheme="minorHAnsi" w:hAnsiTheme="minorHAnsi" w:cs="Tahoma"/>
          <w:b/>
          <w:bCs/>
          <w:sz w:val="28"/>
          <w:szCs w:val="28"/>
        </w:rPr>
        <w:t xml:space="preserve">Shelly </w:t>
      </w:r>
      <w:r w:rsidR="00BF2E14" w:rsidRPr="00C03AFE">
        <w:rPr>
          <w:rFonts w:asciiTheme="minorHAnsi" w:hAnsiTheme="minorHAnsi" w:cs="Tahoma"/>
          <w:b/>
          <w:bCs/>
          <w:sz w:val="28"/>
          <w:szCs w:val="28"/>
        </w:rPr>
        <w:t>Rodriguez</w:t>
      </w:r>
      <w:r w:rsidRPr="00C03AFE">
        <w:rPr>
          <w:rFonts w:asciiTheme="minorHAnsi" w:hAnsiTheme="minorHAnsi" w:cs="Tahoma"/>
          <w:b/>
          <w:bCs/>
          <w:sz w:val="28"/>
          <w:szCs w:val="28"/>
        </w:rPr>
        <w:t xml:space="preserve"> </w:t>
      </w:r>
      <w:r w:rsidR="00BF2E14">
        <w:rPr>
          <w:rFonts w:asciiTheme="minorHAnsi" w:hAnsiTheme="minorHAnsi" w:cs="Tahoma"/>
          <w:b/>
          <w:bCs/>
          <w:sz w:val="28"/>
          <w:szCs w:val="28"/>
        </w:rPr>
        <w:t xml:space="preserve">(SPK) </w:t>
      </w:r>
      <w:r w:rsidRPr="00C03AFE">
        <w:rPr>
          <w:rFonts w:asciiTheme="minorHAnsi" w:hAnsiTheme="minorHAnsi" w:cs="Tahoma"/>
          <w:b/>
          <w:bCs/>
          <w:sz w:val="28"/>
          <w:szCs w:val="28"/>
        </w:rPr>
        <w:t>motions</w:t>
      </w:r>
      <w:r w:rsidR="00BF2E14">
        <w:rPr>
          <w:rFonts w:asciiTheme="minorHAnsi" w:hAnsiTheme="minorHAnsi" w:cs="Tahoma"/>
          <w:b/>
          <w:bCs/>
          <w:sz w:val="28"/>
          <w:szCs w:val="28"/>
        </w:rPr>
        <w:t xml:space="preserve"> to adjourn meeting</w:t>
      </w:r>
      <w:r w:rsidRPr="00C03AFE">
        <w:rPr>
          <w:rFonts w:asciiTheme="minorHAnsi" w:hAnsiTheme="minorHAnsi" w:cs="Tahoma"/>
          <w:b/>
          <w:bCs/>
          <w:sz w:val="28"/>
          <w:szCs w:val="28"/>
        </w:rPr>
        <w:t xml:space="preserve">. Michael Greenwood </w:t>
      </w:r>
      <w:r w:rsidR="00BF2E14">
        <w:rPr>
          <w:rFonts w:asciiTheme="minorHAnsi" w:hAnsiTheme="minorHAnsi" w:cs="Tahoma"/>
          <w:b/>
          <w:bCs/>
          <w:sz w:val="28"/>
          <w:szCs w:val="28"/>
        </w:rPr>
        <w:t>(FSK) seconds. Motion carried.</w:t>
      </w:r>
    </w:p>
    <w:p w14:paraId="5ED29A82" w14:textId="0ED77C91" w:rsidR="001F247C" w:rsidRDefault="003D2B4E" w:rsidP="00C30886">
      <w:pPr>
        <w:pStyle w:val="NoSpacing"/>
        <w:ind w:left="720"/>
        <w:rPr>
          <w:rFonts w:asciiTheme="minorHAnsi" w:hAnsiTheme="minorHAnsi" w:cs="Tahoma"/>
          <w:sz w:val="28"/>
          <w:szCs w:val="28"/>
        </w:rPr>
      </w:pPr>
      <w:r w:rsidRPr="003D2B4E">
        <w:rPr>
          <w:rFonts w:asciiTheme="minorHAnsi" w:hAnsiTheme="minorHAnsi" w:cs="Tahoma"/>
          <w:sz w:val="28"/>
          <w:szCs w:val="28"/>
        </w:rPr>
        <w:t xml:space="preserve">Next Meeting:  </w:t>
      </w:r>
      <w:r w:rsidR="00C17EF4">
        <w:rPr>
          <w:rFonts w:asciiTheme="minorHAnsi" w:hAnsiTheme="minorHAnsi" w:cs="Tahoma"/>
          <w:sz w:val="28"/>
          <w:szCs w:val="28"/>
        </w:rPr>
        <w:t xml:space="preserve">Tuesday </w:t>
      </w:r>
      <w:r w:rsidR="004C5990">
        <w:rPr>
          <w:rFonts w:asciiTheme="minorHAnsi" w:hAnsiTheme="minorHAnsi" w:cs="Tahoma"/>
          <w:sz w:val="28"/>
          <w:szCs w:val="28"/>
        </w:rPr>
        <w:t>February</w:t>
      </w:r>
      <w:r w:rsidRPr="003D2B4E">
        <w:rPr>
          <w:rFonts w:asciiTheme="minorHAnsi" w:hAnsiTheme="minorHAnsi" w:cs="Tahoma"/>
          <w:sz w:val="28"/>
          <w:szCs w:val="28"/>
        </w:rPr>
        <w:t xml:space="preserve"> </w:t>
      </w:r>
      <w:r w:rsidR="004C5990">
        <w:rPr>
          <w:rFonts w:asciiTheme="minorHAnsi" w:hAnsiTheme="minorHAnsi" w:cs="Tahoma"/>
          <w:sz w:val="28"/>
          <w:szCs w:val="28"/>
        </w:rPr>
        <w:t>8</w:t>
      </w:r>
      <w:r w:rsidR="00C17EF4">
        <w:rPr>
          <w:rFonts w:asciiTheme="minorHAnsi" w:hAnsiTheme="minorHAnsi" w:cs="Tahoma"/>
          <w:sz w:val="28"/>
          <w:szCs w:val="28"/>
        </w:rPr>
        <w:t xml:space="preserve">, </w:t>
      </w:r>
      <w:r w:rsidR="00BF2E14">
        <w:rPr>
          <w:rFonts w:asciiTheme="minorHAnsi" w:hAnsiTheme="minorHAnsi" w:cs="Tahoma"/>
          <w:sz w:val="28"/>
          <w:szCs w:val="28"/>
        </w:rPr>
        <w:t>2022,</w:t>
      </w:r>
      <w:r w:rsidRPr="003D2B4E">
        <w:rPr>
          <w:rFonts w:asciiTheme="minorHAnsi" w:hAnsiTheme="minorHAnsi" w:cs="Tahoma"/>
          <w:sz w:val="28"/>
          <w:szCs w:val="28"/>
        </w:rPr>
        <w:t xml:space="preserve"> </w:t>
      </w:r>
      <w:r w:rsidR="004C5990">
        <w:rPr>
          <w:rFonts w:asciiTheme="minorHAnsi" w:hAnsiTheme="minorHAnsi" w:cs="Tahoma"/>
          <w:sz w:val="28"/>
          <w:szCs w:val="28"/>
        </w:rPr>
        <w:t>General Discussion</w:t>
      </w:r>
    </w:p>
    <w:p w14:paraId="3C2DEFBE" w14:textId="49531740" w:rsidR="00F758EE" w:rsidRDefault="00F758EE" w:rsidP="00C30886">
      <w:pPr>
        <w:pStyle w:val="NoSpacing"/>
        <w:ind w:left="720"/>
        <w:rPr>
          <w:rFonts w:asciiTheme="minorHAnsi" w:hAnsiTheme="minorHAnsi" w:cs="Tahoma"/>
          <w:sz w:val="28"/>
          <w:szCs w:val="28"/>
        </w:rPr>
      </w:pPr>
    </w:p>
    <w:p w14:paraId="13AFDA2E" w14:textId="14EDA406" w:rsidR="00F758EE" w:rsidRPr="00F758EE" w:rsidRDefault="00F758EE" w:rsidP="00C30886">
      <w:pPr>
        <w:pStyle w:val="NoSpacing"/>
        <w:ind w:left="720"/>
        <w:rPr>
          <w:b/>
          <w:bCs/>
        </w:rPr>
      </w:pPr>
    </w:p>
    <w:sectPr w:rsidR="00F758EE" w:rsidRPr="00F758EE" w:rsidSect="001F247C">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6735F9" w14:textId="77777777" w:rsidR="009D0D7C" w:rsidRDefault="009D0D7C" w:rsidP="006B4773">
      <w:r>
        <w:separator/>
      </w:r>
    </w:p>
  </w:endnote>
  <w:endnote w:type="continuationSeparator" w:id="0">
    <w:p w14:paraId="29612F2F" w14:textId="77777777" w:rsidR="009D0D7C" w:rsidRDefault="009D0D7C" w:rsidP="006B4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7E5F7" w14:textId="77777777" w:rsidR="00794BD9" w:rsidRDefault="00794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2847F" w14:textId="77777777" w:rsidR="006B4773" w:rsidRPr="002B79D9" w:rsidRDefault="002B79D9" w:rsidP="002B79D9">
    <w:pPr>
      <w:pStyle w:val="Footer"/>
      <w:jc w:val="center"/>
      <w:rPr>
        <w:rFonts w:ascii="Verdana" w:hAnsi="Verdana"/>
      </w:rPr>
    </w:pPr>
    <w:r>
      <w:rPr>
        <w:rFonts w:ascii="Verdana" w:hAnsi="Verdana"/>
      </w:rPr>
      <w:t>www.blackgoldleague.com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B2D69" w14:textId="77777777" w:rsidR="00794BD9" w:rsidRDefault="00794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AE36CB" w14:textId="77777777" w:rsidR="009D0D7C" w:rsidRDefault="009D0D7C" w:rsidP="006B4773">
      <w:r>
        <w:separator/>
      </w:r>
    </w:p>
  </w:footnote>
  <w:footnote w:type="continuationSeparator" w:id="0">
    <w:p w14:paraId="6122AF56" w14:textId="77777777" w:rsidR="009D0D7C" w:rsidRDefault="009D0D7C" w:rsidP="006B4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6FEC1" w14:textId="77777777" w:rsidR="00794BD9" w:rsidRDefault="00794B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9577A" w14:textId="1A44295D" w:rsidR="006B4773" w:rsidRDefault="009D0D7C" w:rsidP="006B4773">
    <w:pPr>
      <w:pStyle w:val="Header"/>
      <w:jc w:val="center"/>
      <w:rPr>
        <w:sz w:val="48"/>
        <w:szCs w:val="48"/>
      </w:rPr>
    </w:pPr>
    <w:sdt>
      <w:sdtPr>
        <w:rPr>
          <w:sz w:val="48"/>
          <w:szCs w:val="48"/>
        </w:rPr>
        <w:id w:val="-1644655383"/>
        <w:docPartObj>
          <w:docPartGallery w:val="Watermarks"/>
          <w:docPartUnique/>
        </w:docPartObj>
      </w:sdtPr>
      <w:sdtEndPr/>
      <w:sdtContent>
        <w:r>
          <w:rPr>
            <w:noProof/>
            <w:sz w:val="48"/>
            <w:szCs w:val="48"/>
          </w:rPr>
          <w:pict w14:anchorId="3519F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B4773">
      <w:rPr>
        <w:noProof/>
      </w:rPr>
      <w:drawing>
        <wp:inline distT="0" distB="0" distL="0" distR="0" wp14:anchorId="75F6D491" wp14:editId="1945C2C7">
          <wp:extent cx="678366" cy="695325"/>
          <wp:effectExtent l="0" t="0" r="0" b="0"/>
          <wp:docPr id="2" name="Picture 2" descr="Black Gold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Gold League"/>
                  <pic:cNvPicPr>
                    <a:picLocks noChangeAspect="1" noChangeArrowheads="1"/>
                  </pic:cNvPicPr>
                </pic:nvPicPr>
                <pic:blipFill>
                  <a:blip r:embed="rId1"/>
                  <a:srcRect/>
                  <a:stretch>
                    <a:fillRect/>
                  </a:stretch>
                </pic:blipFill>
                <pic:spPr bwMode="auto">
                  <a:xfrm>
                    <a:off x="0" y="0"/>
                    <a:ext cx="685423" cy="702558"/>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28FCF" w14:textId="77777777" w:rsidR="00794BD9" w:rsidRDefault="00794B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EE0138"/>
    <w:multiLevelType w:val="multilevel"/>
    <w:tmpl w:val="DF1823DA"/>
    <w:lvl w:ilvl="0">
      <w:start w:val="1"/>
      <w:numFmt w:val="decimal"/>
      <w:lvlText w:val="%1.0"/>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7200" w:hanging="216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 w15:restartNumberingAfterBreak="0">
    <w:nsid w:val="627326C5"/>
    <w:multiLevelType w:val="hybridMultilevel"/>
    <w:tmpl w:val="9B28C33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7C6F7028"/>
    <w:multiLevelType w:val="hybridMultilevel"/>
    <w:tmpl w:val="F8B0361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773"/>
    <w:rsid w:val="00021053"/>
    <w:rsid w:val="000275EE"/>
    <w:rsid w:val="000355D8"/>
    <w:rsid w:val="00062963"/>
    <w:rsid w:val="00114F6C"/>
    <w:rsid w:val="00126917"/>
    <w:rsid w:val="00141D08"/>
    <w:rsid w:val="001645F4"/>
    <w:rsid w:val="001C25D9"/>
    <w:rsid w:val="001F247C"/>
    <w:rsid w:val="002163F0"/>
    <w:rsid w:val="00222016"/>
    <w:rsid w:val="0026514B"/>
    <w:rsid w:val="00274478"/>
    <w:rsid w:val="00274EA0"/>
    <w:rsid w:val="002851F8"/>
    <w:rsid w:val="002A0577"/>
    <w:rsid w:val="002A230F"/>
    <w:rsid w:val="002B79D9"/>
    <w:rsid w:val="002C4237"/>
    <w:rsid w:val="002C6598"/>
    <w:rsid w:val="002F6802"/>
    <w:rsid w:val="003260C8"/>
    <w:rsid w:val="0034716B"/>
    <w:rsid w:val="0036194D"/>
    <w:rsid w:val="00390C39"/>
    <w:rsid w:val="003A59EA"/>
    <w:rsid w:val="003D2B4E"/>
    <w:rsid w:val="003D3A4E"/>
    <w:rsid w:val="003E09E0"/>
    <w:rsid w:val="00444287"/>
    <w:rsid w:val="00454976"/>
    <w:rsid w:val="00464E4D"/>
    <w:rsid w:val="00490CDE"/>
    <w:rsid w:val="004C5990"/>
    <w:rsid w:val="004F1E5E"/>
    <w:rsid w:val="00500D9F"/>
    <w:rsid w:val="0051687C"/>
    <w:rsid w:val="00527169"/>
    <w:rsid w:val="00583983"/>
    <w:rsid w:val="0061697C"/>
    <w:rsid w:val="006364B7"/>
    <w:rsid w:val="006A00F2"/>
    <w:rsid w:val="006B4773"/>
    <w:rsid w:val="00717FB9"/>
    <w:rsid w:val="00744822"/>
    <w:rsid w:val="00744C1E"/>
    <w:rsid w:val="00780C7A"/>
    <w:rsid w:val="00794BD9"/>
    <w:rsid w:val="007968E0"/>
    <w:rsid w:val="007C3393"/>
    <w:rsid w:val="007D1980"/>
    <w:rsid w:val="007E18E5"/>
    <w:rsid w:val="007E4F78"/>
    <w:rsid w:val="0080500A"/>
    <w:rsid w:val="00805500"/>
    <w:rsid w:val="0081256C"/>
    <w:rsid w:val="00822865"/>
    <w:rsid w:val="008716CF"/>
    <w:rsid w:val="00892934"/>
    <w:rsid w:val="008C13B2"/>
    <w:rsid w:val="008C21EF"/>
    <w:rsid w:val="00945379"/>
    <w:rsid w:val="00971A75"/>
    <w:rsid w:val="00973BB5"/>
    <w:rsid w:val="009959B1"/>
    <w:rsid w:val="00995B67"/>
    <w:rsid w:val="009A771D"/>
    <w:rsid w:val="009D0D7C"/>
    <w:rsid w:val="009D1D1C"/>
    <w:rsid w:val="009E56D2"/>
    <w:rsid w:val="00A01F28"/>
    <w:rsid w:val="00A11D94"/>
    <w:rsid w:val="00A13217"/>
    <w:rsid w:val="00A65C63"/>
    <w:rsid w:val="00AA181F"/>
    <w:rsid w:val="00AC5D98"/>
    <w:rsid w:val="00AF47FE"/>
    <w:rsid w:val="00B10271"/>
    <w:rsid w:val="00B4473A"/>
    <w:rsid w:val="00B655C3"/>
    <w:rsid w:val="00BB52AF"/>
    <w:rsid w:val="00BF2E14"/>
    <w:rsid w:val="00C03AFE"/>
    <w:rsid w:val="00C17EF4"/>
    <w:rsid w:val="00C30886"/>
    <w:rsid w:val="00C41955"/>
    <w:rsid w:val="00C56F91"/>
    <w:rsid w:val="00C8014D"/>
    <w:rsid w:val="00C80C89"/>
    <w:rsid w:val="00C875B0"/>
    <w:rsid w:val="00CC79E4"/>
    <w:rsid w:val="00D06AAF"/>
    <w:rsid w:val="00D3078D"/>
    <w:rsid w:val="00D33EFD"/>
    <w:rsid w:val="00D71BC5"/>
    <w:rsid w:val="00D90ABA"/>
    <w:rsid w:val="00DC46B9"/>
    <w:rsid w:val="00DD06F9"/>
    <w:rsid w:val="00E24A96"/>
    <w:rsid w:val="00E330B1"/>
    <w:rsid w:val="00E41C54"/>
    <w:rsid w:val="00E47079"/>
    <w:rsid w:val="00E50410"/>
    <w:rsid w:val="00E72D35"/>
    <w:rsid w:val="00E7575F"/>
    <w:rsid w:val="00E92B0C"/>
    <w:rsid w:val="00E94A38"/>
    <w:rsid w:val="00EA418B"/>
    <w:rsid w:val="00EA4559"/>
    <w:rsid w:val="00EA7C20"/>
    <w:rsid w:val="00EB6752"/>
    <w:rsid w:val="00EF5E49"/>
    <w:rsid w:val="00F16508"/>
    <w:rsid w:val="00F20BD1"/>
    <w:rsid w:val="00F54D42"/>
    <w:rsid w:val="00F65075"/>
    <w:rsid w:val="00F758EE"/>
    <w:rsid w:val="00F91806"/>
    <w:rsid w:val="00FA1DAA"/>
    <w:rsid w:val="00FD5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0B2EAB8"/>
  <w15:docId w15:val="{CFA2FDE8-4759-4266-9225-768600429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4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4773"/>
    <w:pPr>
      <w:tabs>
        <w:tab w:val="center" w:pos="4680"/>
        <w:tab w:val="right" w:pos="9360"/>
      </w:tabs>
    </w:pPr>
  </w:style>
  <w:style w:type="character" w:customStyle="1" w:styleId="HeaderChar">
    <w:name w:val="Header Char"/>
    <w:basedOn w:val="DefaultParagraphFont"/>
    <w:link w:val="Header"/>
    <w:uiPriority w:val="99"/>
    <w:rsid w:val="006B4773"/>
  </w:style>
  <w:style w:type="paragraph" w:styleId="Footer">
    <w:name w:val="footer"/>
    <w:basedOn w:val="Normal"/>
    <w:link w:val="FooterChar"/>
    <w:uiPriority w:val="99"/>
    <w:unhideWhenUsed/>
    <w:rsid w:val="006B4773"/>
    <w:pPr>
      <w:tabs>
        <w:tab w:val="center" w:pos="4680"/>
        <w:tab w:val="right" w:pos="9360"/>
      </w:tabs>
    </w:pPr>
  </w:style>
  <w:style w:type="character" w:customStyle="1" w:styleId="FooterChar">
    <w:name w:val="Footer Char"/>
    <w:basedOn w:val="DefaultParagraphFont"/>
    <w:link w:val="Footer"/>
    <w:uiPriority w:val="99"/>
    <w:rsid w:val="006B4773"/>
  </w:style>
  <w:style w:type="paragraph" w:styleId="BalloonText">
    <w:name w:val="Balloon Text"/>
    <w:basedOn w:val="Normal"/>
    <w:link w:val="BalloonTextChar"/>
    <w:uiPriority w:val="99"/>
    <w:semiHidden/>
    <w:unhideWhenUsed/>
    <w:rsid w:val="006B4773"/>
    <w:rPr>
      <w:rFonts w:ascii="Tahoma" w:hAnsi="Tahoma" w:cs="Tahoma"/>
      <w:sz w:val="16"/>
      <w:szCs w:val="16"/>
    </w:rPr>
  </w:style>
  <w:style w:type="character" w:customStyle="1" w:styleId="BalloonTextChar">
    <w:name w:val="Balloon Text Char"/>
    <w:basedOn w:val="DefaultParagraphFont"/>
    <w:link w:val="BalloonText"/>
    <w:uiPriority w:val="99"/>
    <w:semiHidden/>
    <w:rsid w:val="006B4773"/>
    <w:rPr>
      <w:rFonts w:ascii="Tahoma" w:hAnsi="Tahoma" w:cs="Tahoma"/>
      <w:sz w:val="16"/>
      <w:szCs w:val="16"/>
    </w:rPr>
  </w:style>
  <w:style w:type="paragraph" w:styleId="NoSpacing">
    <w:name w:val="No Spacing"/>
    <w:uiPriority w:val="99"/>
    <w:qFormat/>
    <w:rsid w:val="003D2B4E"/>
    <w:rPr>
      <w:rFonts w:ascii="Calibri" w:eastAsia="Times New Roman" w:hAnsi="Calibri" w:cs="Times New Roman"/>
      <w:lang w:val="en-CA"/>
    </w:rPr>
  </w:style>
  <w:style w:type="paragraph" w:styleId="ListParagraph">
    <w:name w:val="List Paragraph"/>
    <w:basedOn w:val="Normal"/>
    <w:uiPriority w:val="34"/>
    <w:qFormat/>
    <w:rsid w:val="00973B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1675</Words>
  <Characters>9548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Alberta Health Services</Company>
  <LinksUpToDate>false</LinksUpToDate>
  <CharactersWithSpaces>11201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rhondakew</dc:creator>
  <cp:lastModifiedBy>Rhonda Kew</cp:lastModifiedBy>
  <cp:revision>2</cp:revision>
  <cp:lastPrinted>2016-09-26T18:21:00Z</cp:lastPrinted>
  <dcterms:created xsi:type="dcterms:W3CDTF">2022-04-10T20:00:00Z</dcterms:created>
  <dcterms:modified xsi:type="dcterms:W3CDTF">2022-04-10T20:00:00Z</dcterms:modified>
</cp:coreProperties>
</file>