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sdt>
      <w:sdtPr>
        <w:id w:val="-849563934"/>
        <w:docPartObj>
          <w:docPartGallery w:val="Cover Pages"/>
          <w:docPartUnique/>
        </w:docPartObj>
      </w:sdtPr>
      <w:sdtEndPr>
        <w:rPr>
          <w:rFonts w:ascii="Times New Roman" w:hAnsi="Times New Roman" w:cs="Times New Roman"/>
          <w:i/>
          <w:sz w:val="52"/>
          <w:szCs w:val="52"/>
          <w:u w:val="single"/>
          <w:lang w:val="en-CA"/>
        </w:rPr>
      </w:sdtEndPr>
      <w:sdtContent>
        <w:p w14:paraId="0CA163D7" w14:textId="77777777" w:rsidR="00651C83" w:rsidRDefault="0082627A">
          <w:r>
            <w:rPr>
              <w:noProof/>
              <w:lang w:val="en-CA" w:eastAsia="en-CA"/>
            </w:rPr>
            <mc:AlternateContent>
              <mc:Choice Requires="wps">
                <w:drawing>
                  <wp:anchor distT="0" distB="0" distL="114300" distR="114300" simplePos="0" relativeHeight="251658240" behindDoc="1" locked="0" layoutInCell="1" allowOverlap="1" wp14:anchorId="0CA16571" wp14:editId="0CA16572">
                    <wp:simplePos x="0" y="0"/>
                    <wp:positionH relativeFrom="page">
                      <wp:posOffset>5676900</wp:posOffset>
                    </wp:positionH>
                    <wp:positionV relativeFrom="page">
                      <wp:posOffset>247650</wp:posOffset>
                    </wp:positionV>
                    <wp:extent cx="1880870" cy="9610725"/>
                    <wp:effectExtent l="0" t="0" r="5080" b="9525"/>
                    <wp:wrapTight wrapText="bothSides">
                      <wp:wrapPolygon edited="0">
                        <wp:start x="0" y="0"/>
                        <wp:lineTo x="0" y="21579"/>
                        <wp:lineTo x="21440" y="21579"/>
                        <wp:lineTo x="21440" y="0"/>
                        <wp:lineTo x="0" y="0"/>
                      </wp:wrapPolygon>
                    </wp:wrapTight>
                    <wp:docPr id="472" name="Rectangle 47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880870" cy="9610725"/>
                            </a:xfrm>
                            <a:prstGeom prst="rect">
                              <a:avLst/>
                            </a:prstGeom>
                            <a:solidFill>
                              <a:schemeClr val="tx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rFonts w:cstheme="minorBidi"/>
                                    <w:color w:val="FFFFFF" w:themeColor="background1"/>
                                  </w:rPr>
                                  <w:alias w:val="Subtitle"/>
                                  <w:id w:val="-505288762"/>
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0CA16581" w14:textId="77777777" w:rsidR="00AE308F" w:rsidRDefault="00AE308F" w:rsidP="0041111C">
                                    <w:pPr>
                                      <w:pStyle w:val="Sous-titre"/>
                                      <w:shd w:val="clear" w:color="auto" w:fill="1F497D" w:themeFill="text2"/>
                                      <w:rPr>
                                        <w:rFonts w:cstheme="minorBidi"/>
                                        <w:color w:val="FFFFFF" w:themeColor="background1"/>
                                      </w:rPr>
                                    </w:pPr>
                                    <w:r>
                                      <w:rPr>
                                        <w:rFonts w:cstheme="minorBidi"/>
                                        <w:color w:val="FFFFFF" w:themeColor="background1"/>
                                      </w:rPr>
                                      <w:t>All you need to know about the H</w:t>
                                    </w:r>
                                    <w:r w:rsidR="00CB576E">
                                      <w:rPr>
                                        <w:rFonts w:cstheme="minorBidi"/>
                                        <w:color w:val="FFFFFF" w:themeColor="background1"/>
                                      </w:rPr>
                                      <w:t xml:space="preserve">igh </w:t>
                                    </w:r>
                                    <w:r>
                                      <w:rPr>
                                        <w:rFonts w:cstheme="minorBidi"/>
                                        <w:color w:val="FFFFFF" w:themeColor="background1"/>
                                      </w:rPr>
                                      <w:t>P</w:t>
                                    </w:r>
                                    <w:r w:rsidR="00CB576E">
                                      <w:rPr>
                                        <w:rFonts w:cstheme="minorBidi"/>
                                        <w:color w:val="FFFFFF" w:themeColor="background1"/>
                                      </w:rPr>
                                      <w:t>erformance</w:t>
                                    </w:r>
                                    <w:r>
                                      <w:rPr>
                                        <w:rFonts w:cstheme="minorBidi"/>
                                        <w:color w:val="FFFFFF" w:themeColor="background1"/>
                                      </w:rPr>
                                      <w:t xml:space="preserve"> Program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182880" tIns="45720" rIns="18288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24200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0CA16571" id="Rectangle 472" o:spid="_x0000_s1026" style="position:absolute;margin-left:447pt;margin-top:19.5pt;width:148.1pt;height:756.75pt;z-index:-251658240;visibility:visible;mso-wrap-style:square;mso-width-percent:242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242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" fillcolor="#1f497d [3215]" stroked="f" strokeweight="2pt">
                    <v:textbox inset="14.4pt,,14.4pt">
                      <w:txbxContent>
                        <w:sdt>
                          <w:sdtPr>
                            <w:rPr>
                              <w:rFonts w:cstheme="minorBidi"/>
                              <w:color w:val="FFFFFF" w:themeColor="background1"/>
                            </w:rPr>
                            <w:alias w:val="Subtitle"/>
                            <w:id w:val="-505288762"/>
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<w:text/>
                          </w:sdtPr>
                          <w:sdtEndPr/>
                          <w:sdtContent>
                            <w:p w14:paraId="0CA16581" w14:textId="77777777" w:rsidR="00AE308F" w:rsidRDefault="00AE308F" w:rsidP="0041111C">
                              <w:pPr>
                                <w:pStyle w:val="Sous-titre"/>
                                <w:shd w:val="clear" w:color="auto" w:fill="1F497D" w:themeFill="text2"/>
                                <w:rPr>
                                  <w:rFonts w:cstheme="minorBidi"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cstheme="minorBidi"/>
                                  <w:color w:val="FFFFFF" w:themeColor="background1"/>
                                </w:rPr>
                                <w:t>All you need to know about the H</w:t>
                              </w:r>
                              <w:r w:rsidR="00CB576E">
                                <w:rPr>
                                  <w:rFonts w:cstheme="minorBidi"/>
                                  <w:color w:val="FFFFFF" w:themeColor="background1"/>
                                </w:rPr>
                                <w:t xml:space="preserve">igh </w:t>
                              </w:r>
                              <w:r>
                                <w:rPr>
                                  <w:rFonts w:cstheme="minorBidi"/>
                                  <w:color w:val="FFFFFF" w:themeColor="background1"/>
                                </w:rPr>
                                <w:t>P</w:t>
                              </w:r>
                              <w:r w:rsidR="00CB576E">
                                <w:rPr>
                                  <w:rFonts w:cstheme="minorBidi"/>
                                  <w:color w:val="FFFFFF" w:themeColor="background1"/>
                                </w:rPr>
                                <w:t>erformance</w:t>
                              </w:r>
                              <w:r>
                                <w:rPr>
                                  <w:rFonts w:cstheme="minorBidi"/>
                                  <w:color w:val="FFFFFF" w:themeColor="background1"/>
                                </w:rPr>
                                <w:t xml:space="preserve"> Program</w:t>
                              </w:r>
                            </w:p>
                          </w:sdtContent>
                        </w:sdt>
                      </w:txbxContent>
                    </v:textbox>
                    <w10:wrap type="tight" anchorx="page" anchory="page"/>
                  </v:rect>
                </w:pict>
              </mc:Fallback>
            </mc:AlternateContent>
          </w:r>
          <w:r w:rsidR="00651C83">
            <w:rPr>
              <w:noProof/>
              <w:lang w:val="en-CA" w:eastAsia="en-CA"/>
            </w:rPr>
            <mc:AlternateContent>
              <mc:Choice Requires="wps">
                <w:drawing>
                  <wp:anchor distT="0" distB="0" distL="114300" distR="114300" simplePos="0" relativeHeight="251656192" behindDoc="0" locked="0" layoutInCell="1" allowOverlap="1" wp14:anchorId="0CA16573" wp14:editId="0CA16574">
                    <wp:simplePos x="0" y="0"/>
                    <mc:AlternateContent>
                      <mc:Choice Requires="wp14">
                        <wp:positionH relativeFrom="page">
                          <wp14:pctPosHOffset>2000</wp14:pctPosHOffset>
                        </wp:positionH>
                      </mc:Choice>
                      <mc:Fallback>
                        <wp:positionH relativeFrom="page">
                          <wp:posOffset>154940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2000</wp14:pctPosVOffset>
                        </wp:positionV>
                      </mc:Choice>
                      <mc:Fallback>
                        <wp:positionV relativeFrom="page">
                          <wp:posOffset>200660</wp:posOffset>
                        </wp:positionV>
                      </mc:Fallback>
                    </mc:AlternateContent>
                    <wp:extent cx="5363210" cy="9653270"/>
                    <wp:effectExtent l="0" t="0" r="8890" b="2540"/>
                    <wp:wrapSquare wrapText="bothSides"/>
                    <wp:docPr id="471" name="Rectangle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5363210" cy="9653270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caps/>
                                    <w:color w:val="FFFFFF" w:themeColor="background1"/>
                                    <w:sz w:val="80"/>
                                    <w:szCs w:val="80"/>
                                  </w:rPr>
                                  <w:alias w:val="Title"/>
                                  <w:id w:val="-1275550102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0CA16582" w14:textId="77777777" w:rsidR="00AE308F" w:rsidRDefault="00AE308F">
                                    <w:pPr>
                                      <w:pStyle w:val="Titre"/>
                                      <w:jc w:val="right"/>
                                      <w:rPr>
                                        <w:caps/>
                                        <w:color w:val="FFFFFF" w:themeColor="background1"/>
                                        <w:sz w:val="80"/>
                                        <w:szCs w:val="80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FFFFFF" w:themeColor="background1"/>
                                        <w:sz w:val="80"/>
                                        <w:szCs w:val="80"/>
                                      </w:rPr>
                                      <w:t>Broomball canada High Performance program policy and plan</w:t>
                                    </w:r>
                                  </w:p>
                                </w:sdtContent>
                              </w:sdt>
                              <w:p w14:paraId="0CA16583" w14:textId="77777777" w:rsidR="00AE308F" w:rsidRPr="00651C83" w:rsidRDefault="00AE308F">
                                <w:pPr>
                                  <w:spacing w:before="240"/>
                                  <w:ind w:left="720"/>
                                  <w:jc w:val="right"/>
                                  <w:rPr>
                                    <w:color w:val="FFFFFF" w:themeColor="background1"/>
                                    <w:lang w:val="en-CA"/>
                                  </w:rPr>
                                </w:pPr>
                              </w:p>
                              <w:p w14:paraId="0CA16584" w14:textId="77777777" w:rsidR="00AE308F" w:rsidRPr="00651C83" w:rsidRDefault="00AE308F" w:rsidP="0041111C">
                                <w:pPr>
                                  <w:spacing w:before="240"/>
                                  <w:ind w:left="1008"/>
                                  <w:jc w:val="right"/>
                                  <w:rPr>
                                    <w:color w:val="FFFFFF" w:themeColor="background1"/>
                                    <w:lang w:val="en-CA"/>
                                  </w:rPr>
                                </w:pPr>
                                <w:r w:rsidRPr="0041111C">
                                  <w:rPr>
                                    <w:noProof/>
                                    <w:lang w:val="en-CA" w:eastAsia="en-CA"/>
                                  </w:rPr>
                                  <w:drawing>
                                    <wp:inline distT="0" distB="0" distL="0" distR="0" wp14:anchorId="0CA16585" wp14:editId="0CA16586">
                                      <wp:extent cx="2466975" cy="895350"/>
                                      <wp:effectExtent l="0" t="0" r="9525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466975" cy="8953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274320" tIns="914400" rIns="274320" bIns="45720" anchor="ctr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69000</wp14:pctWidth>
                    </wp14:sizeRelH>
                    <wp14:sizeRelV relativeFrom="page">
                      <wp14:pctHeight>96000</wp14:pctHeight>
                    </wp14:sizeRelV>
                  </wp:anchor>
                </w:drawing>
              </mc:Choice>
              <mc:Fallback>
                <w:pict>
                  <v:rect w14:anchorId="0CA16573" id="Rectangle 16" o:spid="_x0000_s1027" style="position:absolute;margin-left:0;margin-top:0;width:422.3pt;height:760.1pt;z-index:251656192;visibility:visible;mso-wrap-style:square;mso-width-percent:690;mso-height-percent:960;mso-left-percent:20;mso-top-percent:20;mso-wrap-distance-left:9pt;mso-wrap-distance-top:0;mso-wrap-distance-right:9pt;mso-wrap-distance-bottom:0;mso-position-horizontal-relative:page;mso-position-vertical-relative:page;mso-width-percent:690;mso-height-percent:960;mso-left-percent:20;mso-top-percent:2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" fillcolor="#4f81bd [3204]" stroked="f">
                    <v:textbox inset="21.6pt,1in,21.6pt"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  <w:sz w:val="80"/>
                              <w:szCs w:val="80"/>
                            </w:rPr>
                            <w:alias w:val="Title"/>
                            <w:id w:val="-1275550102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14:paraId="0CA16582" w14:textId="77777777" w:rsidR="00AE308F" w:rsidRDefault="00AE308F">
                              <w:pPr>
                                <w:pStyle w:val="Titre"/>
                                <w:jc w:val="right"/>
                                <w:rPr>
                                  <w:caps/>
                                  <w:color w:val="FFFFFF" w:themeColor="background1"/>
                                  <w:sz w:val="80"/>
                                  <w:szCs w:val="80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  <w:sz w:val="80"/>
                                  <w:szCs w:val="80"/>
                                </w:rPr>
                                <w:t>Broomball canada High Performance program policy and plan</w:t>
                              </w:r>
                            </w:p>
                          </w:sdtContent>
                        </w:sdt>
                        <w:p w14:paraId="0CA16583" w14:textId="77777777" w:rsidR="00AE308F" w:rsidRPr="00651C83" w:rsidRDefault="00AE308F">
                          <w:pPr>
                            <w:spacing w:before="240"/>
                            <w:ind w:left="720"/>
                            <w:jc w:val="right"/>
                            <w:rPr>
                              <w:color w:val="FFFFFF" w:themeColor="background1"/>
                              <w:lang w:val="en-CA"/>
                            </w:rPr>
                          </w:pPr>
                        </w:p>
                        <w:p w14:paraId="0CA16584" w14:textId="77777777" w:rsidR="00AE308F" w:rsidRPr="00651C83" w:rsidRDefault="00AE308F" w:rsidP="0041111C">
                          <w:pPr>
                            <w:spacing w:before="240"/>
                            <w:ind w:left="1008"/>
                            <w:jc w:val="right"/>
                            <w:rPr>
                              <w:color w:val="FFFFFF" w:themeColor="background1"/>
                              <w:lang w:val="en-CA"/>
                            </w:rPr>
                          </w:pPr>
                          <w:r w:rsidRPr="0041111C">
                            <w:rPr>
                              <w:noProof/>
                              <w:lang w:val="en-CA" w:eastAsia="en-CA"/>
                            </w:rPr>
                            <w:drawing>
                              <wp:inline distT="0" distB="0" distL="0" distR="0" wp14:anchorId="0CA16585" wp14:editId="0CA16586">
                                <wp:extent cx="2466975" cy="895350"/>
                                <wp:effectExtent l="0" t="0" r="9525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466975" cy="895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  <w10:wrap type="square" anchorx="page" anchory="page"/>
                  </v:rect>
                </w:pict>
              </mc:Fallback>
            </mc:AlternateContent>
          </w:r>
        </w:p>
        <w:p w14:paraId="0CA163D8" w14:textId="77777777" w:rsidR="00651C83" w:rsidRDefault="007A44A6">
          <w:pPr>
            <w:rPr>
              <w:rFonts w:ascii="Times New Roman" w:hAnsi="Times New Roman" w:cs="Times New Roman"/>
              <w:i/>
              <w:sz w:val="52"/>
              <w:szCs w:val="52"/>
              <w:u w:val="single"/>
              <w:lang w:val="en-CA"/>
            </w:rPr>
          </w:pPr>
        </w:p>
      </w:sdtContent>
    </w:sdt>
    <w:p w14:paraId="0CA163D9" w14:textId="77777777" w:rsidR="00481340" w:rsidRDefault="00464C11" w:rsidP="00481340">
      <w:pPr>
        <w:jc w:val="center"/>
        <w:rPr>
          <w:rFonts w:ascii="Times New Roman" w:hAnsi="Times New Roman" w:cs="Times New Roman"/>
          <w:i/>
          <w:sz w:val="52"/>
          <w:szCs w:val="52"/>
          <w:u w:val="single"/>
          <w:lang w:val="en-CA"/>
        </w:rPr>
      </w:pPr>
      <w:r w:rsidRPr="00681279">
        <w:rPr>
          <w:rFonts w:ascii="Times New Roman" w:hAnsi="Times New Roman" w:cs="Times New Roman"/>
          <w:i/>
          <w:sz w:val="52"/>
          <w:szCs w:val="52"/>
          <w:u w:val="single"/>
          <w:lang w:val="en-CA"/>
        </w:rPr>
        <w:t>Broomball High Performance Program</w:t>
      </w:r>
    </w:p>
    <w:p w14:paraId="0CA163DA" w14:textId="77777777" w:rsidR="00464C11" w:rsidRDefault="00464C11" w:rsidP="00481340">
      <w:pPr>
        <w:jc w:val="center"/>
        <w:rPr>
          <w:rFonts w:ascii="Times New Roman" w:hAnsi="Times New Roman" w:cs="Times New Roman"/>
          <w:i/>
          <w:sz w:val="32"/>
          <w:szCs w:val="32"/>
          <w:u w:val="single"/>
          <w:lang w:val="en-CA"/>
        </w:rPr>
      </w:pPr>
      <w:r w:rsidRPr="00681279">
        <w:rPr>
          <w:rFonts w:ascii="Times New Roman" w:hAnsi="Times New Roman" w:cs="Times New Roman"/>
          <w:i/>
          <w:sz w:val="52"/>
          <w:szCs w:val="52"/>
          <w:u w:val="single"/>
          <w:lang w:val="en-CA"/>
        </w:rPr>
        <w:t>Policy</w:t>
      </w:r>
      <w:r>
        <w:rPr>
          <w:rFonts w:ascii="Times New Roman" w:hAnsi="Times New Roman" w:cs="Times New Roman"/>
          <w:i/>
          <w:sz w:val="52"/>
          <w:szCs w:val="52"/>
          <w:u w:val="single"/>
          <w:lang w:val="en-CA"/>
        </w:rPr>
        <w:t xml:space="preserve"> and Plan</w:t>
      </w:r>
    </w:p>
    <w:sdt>
      <w:sdtPr>
        <w:rPr>
          <w:rFonts w:asciiTheme="minorHAnsi" w:eastAsiaTheme="minorEastAsia" w:hAnsiTheme="minorHAnsi" w:cs="Times New Roman"/>
          <w:color w:val="auto"/>
          <w:sz w:val="22"/>
          <w:szCs w:val="22"/>
        </w:rPr>
        <w:id w:val="-406923316"/>
        <w:docPartObj>
          <w:docPartGallery w:val="Table of Contents"/>
          <w:docPartUnique/>
        </w:docPartObj>
      </w:sdtPr>
      <w:sdtEndPr/>
      <w:sdtContent>
        <w:p w14:paraId="0CA163DB" w14:textId="77777777" w:rsidR="00E93D7E" w:rsidRDefault="00E93D7E">
          <w:pPr>
            <w:pStyle w:val="En-ttedetabledesmatires"/>
          </w:pPr>
          <w:r>
            <w:t>Table of Contents</w:t>
          </w:r>
        </w:p>
        <w:p w14:paraId="0CA163DC" w14:textId="77777777" w:rsidR="00481340" w:rsidRPr="00481340" w:rsidRDefault="00481340" w:rsidP="00481340">
          <w:pPr>
            <w:rPr>
              <w:lang w:val="en-US"/>
            </w:rPr>
          </w:pPr>
        </w:p>
        <w:p w14:paraId="0CA163DD" w14:textId="77777777" w:rsidR="00E93D7E" w:rsidRPr="0082627A" w:rsidRDefault="00E93D7E">
          <w:pPr>
            <w:pStyle w:val="TM1"/>
            <w:rPr>
              <w:b/>
              <w:lang w:val="en-CA"/>
            </w:rPr>
          </w:pPr>
          <w:r w:rsidRPr="00B43BDF">
            <w:rPr>
              <w:b/>
              <w:bCs/>
              <w:lang w:val="en-CA"/>
            </w:rPr>
            <w:t xml:space="preserve">1.0 </w:t>
          </w:r>
          <w:r w:rsidRPr="0082627A">
            <w:rPr>
              <w:b/>
              <w:bCs/>
              <w:lang w:val="en-CA"/>
            </w:rPr>
            <w:t>Mandate</w:t>
          </w:r>
          <w:r w:rsidR="00343488">
            <w:rPr>
              <w:b/>
              <w:bCs/>
              <w:lang w:val="en-CA"/>
            </w:rPr>
            <w:t>……………………………………………………………………………………………………………………………………………..</w:t>
          </w:r>
          <w:r w:rsidR="00620C96">
            <w:rPr>
              <w:b/>
              <w:lang w:val="en-CA"/>
            </w:rPr>
            <w:t>3</w:t>
          </w:r>
        </w:p>
        <w:p w14:paraId="0CA163DE" w14:textId="77777777" w:rsidR="00E93D7E" w:rsidRPr="0082627A" w:rsidRDefault="00E93D7E">
          <w:pPr>
            <w:pStyle w:val="TM1"/>
            <w:rPr>
              <w:b/>
              <w:bCs/>
              <w:lang w:val="en-CA"/>
            </w:rPr>
          </w:pPr>
          <w:r w:rsidRPr="0082627A">
            <w:rPr>
              <w:b/>
              <w:bCs/>
              <w:lang w:val="en-CA"/>
            </w:rPr>
            <w:t>2.0 Purpose</w:t>
          </w:r>
          <w:r w:rsidR="00343488">
            <w:rPr>
              <w:b/>
              <w:bCs/>
              <w:lang w:val="en-CA"/>
            </w:rPr>
            <w:t>……………………………………………………………………………………………………………………………………………….</w:t>
          </w:r>
          <w:r w:rsidR="00620C96">
            <w:rPr>
              <w:b/>
              <w:bCs/>
              <w:lang w:val="en-CA"/>
            </w:rPr>
            <w:t>3</w:t>
          </w:r>
        </w:p>
        <w:p w14:paraId="0CA163E0" w14:textId="14822ADA" w:rsidR="00E93D7E" w:rsidRDefault="0006664C" w:rsidP="00E93D7E">
          <w:pPr>
            <w:rPr>
              <w:lang w:val="en-CA"/>
            </w:rPr>
          </w:pPr>
          <w:r>
            <w:rPr>
              <w:b/>
              <w:lang w:val="en-CA"/>
            </w:rPr>
            <w:t>3</w:t>
          </w:r>
          <w:r w:rsidR="00E93D7E" w:rsidRPr="0082627A">
            <w:rPr>
              <w:b/>
              <w:lang w:val="en-CA"/>
            </w:rPr>
            <w:t xml:space="preserve">.0 </w:t>
          </w:r>
          <w:r w:rsidR="00884449">
            <w:rPr>
              <w:b/>
              <w:lang w:val="en-CA"/>
            </w:rPr>
            <w:t>Goal</w:t>
          </w:r>
          <w:r>
            <w:rPr>
              <w:b/>
              <w:lang w:val="en-CA"/>
            </w:rPr>
            <w:t>………</w:t>
          </w:r>
          <w:r w:rsidR="00E93D7E" w:rsidRPr="0082627A">
            <w:rPr>
              <w:b/>
              <w:lang w:val="en-CA"/>
            </w:rPr>
            <w:t>…………………………………………………………………………………………………………………………………………</w:t>
          </w:r>
          <w:r w:rsidR="00481340">
            <w:rPr>
              <w:b/>
              <w:lang w:val="en-CA"/>
            </w:rPr>
            <w:t>….</w:t>
          </w:r>
          <w:r w:rsidR="00620C96">
            <w:rPr>
              <w:b/>
              <w:lang w:val="en-CA"/>
            </w:rPr>
            <w:t>3</w:t>
          </w:r>
        </w:p>
        <w:p w14:paraId="0CA163E2" w14:textId="41D020E1" w:rsidR="00E93D7E" w:rsidRPr="0082627A" w:rsidRDefault="0006664C" w:rsidP="00E93D7E">
          <w:pPr>
            <w:rPr>
              <w:b/>
              <w:lang w:val="en-CA"/>
            </w:rPr>
          </w:pPr>
          <w:r>
            <w:rPr>
              <w:b/>
              <w:lang w:val="en-CA"/>
            </w:rPr>
            <w:t>4</w:t>
          </w:r>
          <w:r w:rsidR="00E93D7E" w:rsidRPr="0082627A">
            <w:rPr>
              <w:b/>
              <w:lang w:val="en-CA"/>
            </w:rPr>
            <w:t>.0 National Team Selection……………………</w:t>
          </w:r>
          <w:r w:rsidR="0082627A">
            <w:rPr>
              <w:b/>
              <w:lang w:val="en-CA"/>
            </w:rPr>
            <w:t>.</w:t>
          </w:r>
          <w:r w:rsidR="00E93D7E" w:rsidRPr="0082627A">
            <w:rPr>
              <w:b/>
              <w:lang w:val="en-CA"/>
            </w:rPr>
            <w:t>…………………………………………………………</w:t>
          </w:r>
          <w:r w:rsidR="0082627A">
            <w:rPr>
              <w:b/>
              <w:lang w:val="en-CA"/>
            </w:rPr>
            <w:t>.</w:t>
          </w:r>
          <w:r w:rsidR="00E93D7E" w:rsidRPr="0082627A">
            <w:rPr>
              <w:b/>
              <w:lang w:val="en-CA"/>
            </w:rPr>
            <w:t>………………………………</w:t>
          </w:r>
          <w:r w:rsidR="00481340">
            <w:rPr>
              <w:b/>
              <w:lang w:val="en-CA"/>
            </w:rPr>
            <w:t>……</w:t>
          </w:r>
          <w:r w:rsidR="00E93D7E" w:rsidRPr="0082627A">
            <w:rPr>
              <w:b/>
              <w:lang w:val="en-CA"/>
            </w:rPr>
            <w:t>.</w:t>
          </w:r>
          <w:r w:rsidR="00620C96">
            <w:rPr>
              <w:b/>
              <w:lang w:val="en-CA"/>
            </w:rPr>
            <w:t>4</w:t>
          </w:r>
        </w:p>
        <w:p w14:paraId="0CA163E3" w14:textId="169D2376" w:rsidR="00E93D7E" w:rsidRPr="0082627A" w:rsidRDefault="0006664C" w:rsidP="00E93D7E">
          <w:pPr>
            <w:rPr>
              <w:b/>
              <w:lang w:val="en-CA"/>
            </w:rPr>
          </w:pPr>
          <w:r>
            <w:rPr>
              <w:b/>
              <w:lang w:val="en-CA"/>
            </w:rPr>
            <w:t>5</w:t>
          </w:r>
          <w:r w:rsidR="00E93D7E" w:rsidRPr="0082627A">
            <w:rPr>
              <w:b/>
              <w:lang w:val="en-CA"/>
            </w:rPr>
            <w:t xml:space="preserve">.1 CBF </w:t>
          </w:r>
          <w:r w:rsidR="00343488">
            <w:rPr>
              <w:b/>
              <w:lang w:val="en-CA"/>
            </w:rPr>
            <w:t xml:space="preserve">responsibilities </w:t>
          </w:r>
          <w:r w:rsidR="005B3E29">
            <w:rPr>
              <w:b/>
              <w:lang w:val="en-CA"/>
            </w:rPr>
            <w:t>……………………………………………………………………………………………………………………</w:t>
          </w:r>
          <w:proofErr w:type="gramStart"/>
          <w:r w:rsidR="005B3E29">
            <w:rPr>
              <w:b/>
              <w:lang w:val="en-CA"/>
            </w:rPr>
            <w:t>…..</w:t>
          </w:r>
          <w:proofErr w:type="gramEnd"/>
          <w:r w:rsidR="005B3E29">
            <w:rPr>
              <w:b/>
              <w:lang w:val="en-CA"/>
            </w:rPr>
            <w:t>…...</w:t>
          </w:r>
          <w:r w:rsidR="00172B59">
            <w:rPr>
              <w:b/>
              <w:lang w:val="en-CA"/>
            </w:rPr>
            <w:t>5</w:t>
          </w:r>
        </w:p>
        <w:p w14:paraId="0CA163E4" w14:textId="79F66A1F" w:rsidR="00E93D7E" w:rsidRPr="0082627A" w:rsidRDefault="00061461" w:rsidP="00E93D7E">
          <w:pPr>
            <w:rPr>
              <w:b/>
              <w:lang w:val="en-CA"/>
            </w:rPr>
          </w:pPr>
          <w:r>
            <w:rPr>
              <w:b/>
              <w:lang w:val="en-CA"/>
            </w:rPr>
            <w:t>5</w:t>
          </w:r>
          <w:r w:rsidR="00FD6C99" w:rsidRPr="0082627A">
            <w:rPr>
              <w:b/>
              <w:lang w:val="en-CA"/>
            </w:rPr>
            <w:t>.2 National Team Coach Responsibilities</w:t>
          </w:r>
          <w:r w:rsidR="00481340">
            <w:rPr>
              <w:b/>
              <w:lang w:val="en-CA"/>
            </w:rPr>
            <w:t>.</w:t>
          </w:r>
          <w:r w:rsidR="00FD6C99" w:rsidRPr="0082627A">
            <w:rPr>
              <w:b/>
              <w:lang w:val="en-CA"/>
            </w:rPr>
            <w:t xml:space="preserve"> ……………………………………………………………………………………………</w:t>
          </w:r>
          <w:r w:rsidR="00481340">
            <w:rPr>
              <w:b/>
              <w:lang w:val="en-CA"/>
            </w:rPr>
            <w:t>…..</w:t>
          </w:r>
          <w:r w:rsidR="00172B59">
            <w:rPr>
              <w:b/>
              <w:lang w:val="en-CA"/>
            </w:rPr>
            <w:t>5</w:t>
          </w:r>
        </w:p>
        <w:p w14:paraId="0CA163E5" w14:textId="511A7C09" w:rsidR="00FD6C99" w:rsidRPr="0082627A" w:rsidRDefault="00061461" w:rsidP="00E93D7E">
          <w:pPr>
            <w:rPr>
              <w:b/>
              <w:lang w:val="en-CA"/>
            </w:rPr>
          </w:pPr>
          <w:r>
            <w:rPr>
              <w:b/>
              <w:lang w:val="en-CA"/>
            </w:rPr>
            <w:t>5</w:t>
          </w:r>
          <w:r w:rsidR="00FD6C99" w:rsidRPr="0082627A">
            <w:rPr>
              <w:b/>
              <w:lang w:val="en-CA"/>
            </w:rPr>
            <w:t xml:space="preserve">.3 CBF </w:t>
          </w:r>
          <w:r w:rsidR="00817D12">
            <w:rPr>
              <w:b/>
              <w:lang w:val="en-CA"/>
            </w:rPr>
            <w:t>R</w:t>
          </w:r>
          <w:r w:rsidR="00343488">
            <w:rPr>
              <w:b/>
              <w:lang w:val="en-CA"/>
            </w:rPr>
            <w:t xml:space="preserve">esponsibilities </w:t>
          </w:r>
          <w:r w:rsidR="00817D12">
            <w:rPr>
              <w:b/>
              <w:lang w:val="en-CA"/>
            </w:rPr>
            <w:t>…………………………………………</w:t>
          </w:r>
          <w:r w:rsidR="00343488">
            <w:rPr>
              <w:b/>
              <w:lang w:val="en-CA"/>
            </w:rPr>
            <w:t>…</w:t>
          </w:r>
          <w:r w:rsidR="00481340">
            <w:rPr>
              <w:b/>
              <w:lang w:val="en-CA"/>
            </w:rPr>
            <w:t>.</w:t>
          </w:r>
          <w:r w:rsidR="00FD6C99" w:rsidRPr="0082627A">
            <w:rPr>
              <w:b/>
              <w:lang w:val="en-CA"/>
            </w:rPr>
            <w:t>…………………………………………………………………………</w:t>
          </w:r>
          <w:r w:rsidR="00481340">
            <w:rPr>
              <w:b/>
              <w:lang w:val="en-CA"/>
            </w:rPr>
            <w:t>…..</w:t>
          </w:r>
          <w:r w:rsidR="00FD6C99" w:rsidRPr="0082627A">
            <w:rPr>
              <w:b/>
              <w:lang w:val="en-CA"/>
            </w:rPr>
            <w:t>.</w:t>
          </w:r>
          <w:r w:rsidR="00620C96">
            <w:rPr>
              <w:b/>
              <w:lang w:val="en-CA"/>
            </w:rPr>
            <w:t>5</w:t>
          </w:r>
        </w:p>
        <w:p w14:paraId="0CA163E6" w14:textId="4CFD05FF" w:rsidR="00FD6C99" w:rsidRPr="0082627A" w:rsidRDefault="00061461" w:rsidP="00E93D7E">
          <w:pPr>
            <w:rPr>
              <w:b/>
              <w:lang w:val="en-CA"/>
            </w:rPr>
          </w:pPr>
          <w:r>
            <w:rPr>
              <w:b/>
              <w:lang w:val="en-CA"/>
            </w:rPr>
            <w:t>5</w:t>
          </w:r>
          <w:r w:rsidR="00FD6C99" w:rsidRPr="0082627A">
            <w:rPr>
              <w:b/>
              <w:lang w:val="en-CA"/>
            </w:rPr>
            <w:t xml:space="preserve">.4 National Team Athlete </w:t>
          </w:r>
          <w:r w:rsidR="002017F2" w:rsidRPr="0082627A">
            <w:rPr>
              <w:b/>
              <w:lang w:val="en-CA"/>
            </w:rPr>
            <w:t>Responsibilities</w:t>
          </w:r>
          <w:r w:rsidR="00FD6C99" w:rsidRPr="0082627A">
            <w:rPr>
              <w:b/>
              <w:lang w:val="en-CA"/>
            </w:rPr>
            <w:t xml:space="preserve"> …………………………………………………………………………………………</w:t>
          </w:r>
          <w:r w:rsidR="00481340">
            <w:rPr>
              <w:b/>
              <w:lang w:val="en-CA"/>
            </w:rPr>
            <w:t>…..</w:t>
          </w:r>
          <w:r w:rsidR="00FD6C99" w:rsidRPr="0082627A">
            <w:rPr>
              <w:b/>
              <w:lang w:val="en-CA"/>
            </w:rPr>
            <w:t>.</w:t>
          </w:r>
          <w:r w:rsidR="00172B59">
            <w:rPr>
              <w:b/>
              <w:lang w:val="en-CA"/>
            </w:rPr>
            <w:t>6</w:t>
          </w:r>
        </w:p>
        <w:p w14:paraId="0CA163ED" w14:textId="77777777" w:rsidR="00E93D7E" w:rsidRDefault="007A44A6">
          <w:pPr>
            <w:pStyle w:val="TM3"/>
            <w:ind w:left="446"/>
          </w:pPr>
        </w:p>
      </w:sdtContent>
    </w:sdt>
    <w:p w14:paraId="0CA163EE" w14:textId="77777777" w:rsidR="00464C11" w:rsidRDefault="00464C11" w:rsidP="00464C11">
      <w:pPr>
        <w:jc w:val="right"/>
        <w:rPr>
          <w:rFonts w:ascii="Times New Roman" w:hAnsi="Times New Roman" w:cs="Times New Roman"/>
          <w:i/>
          <w:sz w:val="52"/>
          <w:szCs w:val="52"/>
          <w:u w:val="single"/>
          <w:lang w:val="en-CA"/>
        </w:rPr>
      </w:pPr>
      <w:r>
        <w:rPr>
          <w:rFonts w:ascii="Times New Roman" w:hAnsi="Times New Roman" w:cs="Times New Roman"/>
          <w:i/>
          <w:sz w:val="52"/>
          <w:szCs w:val="52"/>
          <w:u w:val="single"/>
          <w:lang w:val="en-CA"/>
        </w:rPr>
        <w:br w:type="page"/>
      </w:r>
    </w:p>
    <w:p w14:paraId="0CA163EF" w14:textId="77777777" w:rsidR="00CB6EAA" w:rsidRDefault="00FA324D" w:rsidP="00343488">
      <w:pPr>
        <w:ind w:left="-142" w:right="43"/>
        <w:rPr>
          <w:rFonts w:ascii="Times New Roman" w:hAnsi="Times New Roman" w:cs="Times New Roman"/>
          <w:i/>
          <w:sz w:val="52"/>
          <w:szCs w:val="52"/>
          <w:u w:val="single"/>
          <w:lang w:val="en-CA"/>
        </w:rPr>
      </w:pPr>
      <w:r w:rsidRPr="00681279">
        <w:rPr>
          <w:rFonts w:ascii="Times New Roman" w:hAnsi="Times New Roman" w:cs="Times New Roman"/>
          <w:i/>
          <w:sz w:val="52"/>
          <w:szCs w:val="52"/>
          <w:u w:val="single"/>
          <w:lang w:val="en-CA"/>
        </w:rPr>
        <w:lastRenderedPageBreak/>
        <w:t>Broomball High Performance Program Policy</w:t>
      </w:r>
    </w:p>
    <w:p w14:paraId="0CA163F0" w14:textId="77777777" w:rsidR="00AA2ABF" w:rsidRPr="00AA2ABF" w:rsidRDefault="00AA2ABF" w:rsidP="00343488">
      <w:pPr>
        <w:spacing w:after="0" w:line="240" w:lineRule="auto"/>
        <w:ind w:left="-142" w:right="45"/>
        <w:rPr>
          <w:rFonts w:ascii="Times New Roman" w:hAnsi="Times New Roman" w:cs="Times New Roman"/>
          <w:sz w:val="20"/>
          <w:szCs w:val="20"/>
          <w:lang w:val="en-CA"/>
        </w:rPr>
      </w:pPr>
    </w:p>
    <w:p w14:paraId="0CA163F1" w14:textId="77777777" w:rsidR="00E93D7E" w:rsidRPr="003277DC" w:rsidRDefault="00E93D7E" w:rsidP="00343488">
      <w:pPr>
        <w:shd w:val="clear" w:color="auto" w:fill="000000" w:themeFill="text1"/>
        <w:spacing w:after="320"/>
        <w:ind w:left="-142" w:right="45"/>
        <w:rPr>
          <w:rFonts w:ascii="Times New Roman" w:hAnsi="Times New Roman" w:cs="Times New Roman"/>
          <w:b/>
          <w:color w:val="FFFFFF" w:themeColor="background1"/>
          <w:lang w:val="en-CA"/>
        </w:rPr>
      </w:pPr>
      <w:r>
        <w:rPr>
          <w:rFonts w:ascii="Times New Roman" w:hAnsi="Times New Roman" w:cs="Times New Roman"/>
          <w:b/>
          <w:color w:val="FFFFFF" w:themeColor="background1"/>
          <w:lang w:val="en-CA"/>
        </w:rPr>
        <w:t>1</w:t>
      </w:r>
      <w:r w:rsidRPr="003277DC">
        <w:rPr>
          <w:rFonts w:ascii="Times New Roman" w:hAnsi="Times New Roman" w:cs="Times New Roman"/>
          <w:b/>
          <w:color w:val="FFFFFF" w:themeColor="background1"/>
          <w:lang w:val="en-CA"/>
        </w:rPr>
        <w:t xml:space="preserve">.0 </w:t>
      </w:r>
      <w:r w:rsidR="006716D9">
        <w:rPr>
          <w:rFonts w:ascii="Times New Roman" w:hAnsi="Times New Roman" w:cs="Times New Roman"/>
          <w:b/>
          <w:color w:val="FFFFFF" w:themeColor="background1"/>
          <w:lang w:val="en-CA"/>
        </w:rPr>
        <w:t xml:space="preserve">         </w:t>
      </w:r>
      <w:r>
        <w:rPr>
          <w:rFonts w:ascii="Times New Roman" w:hAnsi="Times New Roman" w:cs="Times New Roman"/>
          <w:b/>
          <w:color w:val="FFFFFF" w:themeColor="background1"/>
          <w:lang w:val="en-CA"/>
        </w:rPr>
        <w:t>Mandate</w:t>
      </w:r>
    </w:p>
    <w:p w14:paraId="0CA163F2" w14:textId="77777777" w:rsidR="008717D3" w:rsidRPr="00681279" w:rsidRDefault="00F14628" w:rsidP="00343488">
      <w:pPr>
        <w:ind w:left="-142" w:right="43"/>
        <w:rPr>
          <w:rFonts w:ascii="Times New Roman" w:hAnsi="Times New Roman" w:cs="Times New Roman"/>
          <w:lang w:val="en-CA"/>
        </w:rPr>
      </w:pPr>
      <w:r w:rsidRPr="00681279">
        <w:rPr>
          <w:rFonts w:ascii="Times New Roman" w:hAnsi="Times New Roman" w:cs="Times New Roman"/>
          <w:lang w:val="en-CA"/>
        </w:rPr>
        <w:t xml:space="preserve">Canadian Broomball Federation needs a High Performance Program to get to the next step of a normal sport progression. We have grown from Community Sport to Competitive levels (Regional-Provincial </w:t>
      </w:r>
      <w:r w:rsidR="007C74EC">
        <w:rPr>
          <w:rFonts w:ascii="Times New Roman" w:hAnsi="Times New Roman" w:cs="Times New Roman"/>
          <w:lang w:val="en-CA"/>
        </w:rPr>
        <w:t>/</w:t>
      </w:r>
      <w:r w:rsidRPr="00681279">
        <w:rPr>
          <w:rFonts w:ascii="Times New Roman" w:hAnsi="Times New Roman" w:cs="Times New Roman"/>
          <w:lang w:val="en-CA"/>
        </w:rPr>
        <w:t xml:space="preserve">Territorial- National and International) but without a clear path to </w:t>
      </w:r>
      <w:r w:rsidR="00515C9B" w:rsidRPr="00681279">
        <w:rPr>
          <w:rFonts w:ascii="Times New Roman" w:hAnsi="Times New Roman" w:cs="Times New Roman"/>
          <w:lang w:val="en-CA"/>
        </w:rPr>
        <w:t xml:space="preserve">winning </w:t>
      </w:r>
      <w:r w:rsidRPr="00681279">
        <w:rPr>
          <w:rFonts w:ascii="Times New Roman" w:hAnsi="Times New Roman" w:cs="Times New Roman"/>
          <w:lang w:val="en-CA"/>
        </w:rPr>
        <w:t>performance</w:t>
      </w:r>
      <w:r w:rsidR="00515C9B" w:rsidRPr="00681279">
        <w:rPr>
          <w:rFonts w:ascii="Times New Roman" w:hAnsi="Times New Roman" w:cs="Times New Roman"/>
          <w:lang w:val="en-CA"/>
        </w:rPr>
        <w:t>s</w:t>
      </w:r>
      <w:r w:rsidRPr="00681279">
        <w:rPr>
          <w:rFonts w:ascii="Times New Roman" w:hAnsi="Times New Roman" w:cs="Times New Roman"/>
          <w:lang w:val="en-CA"/>
        </w:rPr>
        <w:t xml:space="preserve"> at </w:t>
      </w:r>
      <w:r w:rsidR="006F32E9">
        <w:rPr>
          <w:rFonts w:ascii="Times New Roman" w:hAnsi="Times New Roman" w:cs="Times New Roman"/>
          <w:lang w:val="en-CA"/>
        </w:rPr>
        <w:t xml:space="preserve">the </w:t>
      </w:r>
      <w:r w:rsidRPr="00681279">
        <w:rPr>
          <w:rFonts w:ascii="Times New Roman" w:hAnsi="Times New Roman" w:cs="Times New Roman"/>
          <w:lang w:val="en-CA"/>
        </w:rPr>
        <w:t>World</w:t>
      </w:r>
      <w:r w:rsidR="006F32E9">
        <w:rPr>
          <w:rFonts w:ascii="Times New Roman" w:hAnsi="Times New Roman" w:cs="Times New Roman"/>
          <w:lang w:val="en-CA"/>
        </w:rPr>
        <w:t xml:space="preserve"> Championships</w:t>
      </w:r>
      <w:r w:rsidRPr="00681279">
        <w:rPr>
          <w:rFonts w:ascii="Times New Roman" w:hAnsi="Times New Roman" w:cs="Times New Roman"/>
          <w:lang w:val="en-CA"/>
        </w:rPr>
        <w:t xml:space="preserve"> and </w:t>
      </w:r>
      <w:r w:rsidR="006F32E9">
        <w:rPr>
          <w:rFonts w:ascii="Times New Roman" w:hAnsi="Times New Roman" w:cs="Times New Roman"/>
          <w:lang w:val="en-CA"/>
        </w:rPr>
        <w:t xml:space="preserve">other </w:t>
      </w:r>
      <w:r w:rsidRPr="00681279">
        <w:rPr>
          <w:rFonts w:ascii="Times New Roman" w:hAnsi="Times New Roman" w:cs="Times New Roman"/>
          <w:lang w:val="en-CA"/>
        </w:rPr>
        <w:t>International competition</w:t>
      </w:r>
      <w:r w:rsidR="00515C9B" w:rsidRPr="00681279">
        <w:rPr>
          <w:rFonts w:ascii="Times New Roman" w:hAnsi="Times New Roman" w:cs="Times New Roman"/>
          <w:lang w:val="en-CA"/>
        </w:rPr>
        <w:t>s</w:t>
      </w:r>
      <w:r w:rsidRPr="00681279">
        <w:rPr>
          <w:rFonts w:ascii="Times New Roman" w:hAnsi="Times New Roman" w:cs="Times New Roman"/>
          <w:lang w:val="en-CA"/>
        </w:rPr>
        <w:t xml:space="preserve">. </w:t>
      </w:r>
    </w:p>
    <w:p w14:paraId="0CA163F3" w14:textId="77777777" w:rsidR="00F14628" w:rsidRDefault="00F14628" w:rsidP="00343488">
      <w:pPr>
        <w:ind w:left="-142" w:right="43"/>
        <w:rPr>
          <w:rFonts w:ascii="Times New Roman" w:hAnsi="Times New Roman" w:cs="Times New Roman"/>
          <w:lang w:val="en-CA"/>
        </w:rPr>
      </w:pPr>
      <w:r w:rsidRPr="00681279">
        <w:rPr>
          <w:rFonts w:ascii="Times New Roman" w:hAnsi="Times New Roman" w:cs="Times New Roman"/>
          <w:lang w:val="en-CA"/>
        </w:rPr>
        <w:t xml:space="preserve">We are </w:t>
      </w:r>
      <w:r w:rsidR="00617C2F" w:rsidRPr="00681279">
        <w:rPr>
          <w:rFonts w:ascii="Times New Roman" w:hAnsi="Times New Roman" w:cs="Times New Roman"/>
          <w:lang w:val="en-CA"/>
        </w:rPr>
        <w:t>Broomball</w:t>
      </w:r>
      <w:r w:rsidR="00245CB2">
        <w:rPr>
          <w:rFonts w:ascii="Times New Roman" w:hAnsi="Times New Roman" w:cs="Times New Roman"/>
          <w:lang w:val="en-CA"/>
        </w:rPr>
        <w:t>’s</w:t>
      </w:r>
      <w:r w:rsidR="00617C2F" w:rsidRPr="00681279">
        <w:rPr>
          <w:rFonts w:ascii="Times New Roman" w:hAnsi="Times New Roman" w:cs="Times New Roman"/>
          <w:lang w:val="en-CA"/>
        </w:rPr>
        <w:t xml:space="preserve"> </w:t>
      </w:r>
      <w:r w:rsidR="00617C2F">
        <w:rPr>
          <w:rFonts w:ascii="Times New Roman" w:hAnsi="Times New Roman" w:cs="Times New Roman"/>
          <w:lang w:val="en-CA"/>
        </w:rPr>
        <w:t>I</w:t>
      </w:r>
      <w:r w:rsidRPr="00681279">
        <w:rPr>
          <w:rFonts w:ascii="Times New Roman" w:hAnsi="Times New Roman" w:cs="Times New Roman"/>
          <w:lang w:val="en-CA"/>
        </w:rPr>
        <w:t xml:space="preserve">nternational </w:t>
      </w:r>
      <w:r w:rsidR="00617C2F">
        <w:rPr>
          <w:rFonts w:ascii="Times New Roman" w:hAnsi="Times New Roman" w:cs="Times New Roman"/>
          <w:lang w:val="en-CA"/>
        </w:rPr>
        <w:t>L</w:t>
      </w:r>
      <w:r w:rsidRPr="00681279">
        <w:rPr>
          <w:rFonts w:ascii="Times New Roman" w:hAnsi="Times New Roman" w:cs="Times New Roman"/>
          <w:lang w:val="en-CA"/>
        </w:rPr>
        <w:t>eaders</w:t>
      </w:r>
      <w:r w:rsidR="004A0255" w:rsidRPr="00681279">
        <w:rPr>
          <w:rFonts w:ascii="Times New Roman" w:hAnsi="Times New Roman" w:cs="Times New Roman"/>
          <w:lang w:val="en-CA"/>
        </w:rPr>
        <w:t xml:space="preserve"> with our coaching</w:t>
      </w:r>
      <w:r w:rsidR="007C74EC">
        <w:rPr>
          <w:rFonts w:ascii="Times New Roman" w:hAnsi="Times New Roman" w:cs="Times New Roman"/>
          <w:lang w:val="en-CA"/>
        </w:rPr>
        <w:t xml:space="preserve"> and</w:t>
      </w:r>
      <w:r w:rsidRPr="00681279">
        <w:rPr>
          <w:rFonts w:ascii="Times New Roman" w:hAnsi="Times New Roman" w:cs="Times New Roman"/>
          <w:lang w:val="en-CA"/>
        </w:rPr>
        <w:t xml:space="preserve"> officiating </w:t>
      </w:r>
      <w:r w:rsidR="004A0255" w:rsidRPr="00681279">
        <w:rPr>
          <w:rFonts w:ascii="Times New Roman" w:hAnsi="Times New Roman" w:cs="Times New Roman"/>
          <w:lang w:val="en-CA"/>
        </w:rPr>
        <w:t xml:space="preserve">programs </w:t>
      </w:r>
      <w:r w:rsidR="007C74EC">
        <w:rPr>
          <w:rFonts w:ascii="Times New Roman" w:hAnsi="Times New Roman" w:cs="Times New Roman"/>
          <w:lang w:val="en-CA"/>
        </w:rPr>
        <w:t>and</w:t>
      </w:r>
      <w:r w:rsidRPr="00681279">
        <w:rPr>
          <w:rFonts w:ascii="Times New Roman" w:hAnsi="Times New Roman" w:cs="Times New Roman"/>
          <w:lang w:val="en-CA"/>
        </w:rPr>
        <w:t xml:space="preserve"> how we develop from</w:t>
      </w:r>
      <w:r w:rsidR="007C74EC">
        <w:rPr>
          <w:rFonts w:ascii="Times New Roman" w:hAnsi="Times New Roman" w:cs="Times New Roman"/>
          <w:lang w:val="en-CA"/>
        </w:rPr>
        <w:t xml:space="preserve"> </w:t>
      </w:r>
      <w:r w:rsidR="00E36E87">
        <w:rPr>
          <w:rFonts w:ascii="Times New Roman" w:hAnsi="Times New Roman" w:cs="Times New Roman"/>
          <w:lang w:val="en-CA"/>
        </w:rPr>
        <w:t xml:space="preserve">our </w:t>
      </w:r>
      <w:r w:rsidR="00E36E87" w:rsidRPr="00681279">
        <w:rPr>
          <w:rFonts w:ascii="Times New Roman" w:hAnsi="Times New Roman" w:cs="Times New Roman"/>
          <w:lang w:val="en-CA"/>
        </w:rPr>
        <w:t>grassroots</w:t>
      </w:r>
      <w:r w:rsidRPr="00681279">
        <w:rPr>
          <w:rFonts w:ascii="Times New Roman" w:hAnsi="Times New Roman" w:cs="Times New Roman"/>
          <w:lang w:val="en-CA"/>
        </w:rPr>
        <w:t xml:space="preserve"> to international performance, but we now need to plan how we will stay on top</w:t>
      </w:r>
      <w:r w:rsidR="004D5C76" w:rsidRPr="00681279">
        <w:rPr>
          <w:rFonts w:ascii="Times New Roman" w:hAnsi="Times New Roman" w:cs="Times New Roman"/>
          <w:lang w:val="en-CA"/>
        </w:rPr>
        <w:t xml:space="preserve"> with high performance results from our athletes.</w:t>
      </w:r>
    </w:p>
    <w:p w14:paraId="0CA163F4" w14:textId="77777777" w:rsidR="003D0C25" w:rsidRPr="00681279" w:rsidRDefault="003D0C25" w:rsidP="00343488">
      <w:pPr>
        <w:spacing w:after="0" w:line="240" w:lineRule="auto"/>
        <w:ind w:left="-142" w:right="45"/>
        <w:rPr>
          <w:rFonts w:ascii="Times New Roman" w:hAnsi="Times New Roman" w:cs="Times New Roman"/>
          <w:lang w:val="en-CA"/>
        </w:rPr>
      </w:pPr>
    </w:p>
    <w:p w14:paraId="0CA163F5" w14:textId="77777777" w:rsidR="004A0255" w:rsidRPr="003277DC" w:rsidRDefault="003E0665" w:rsidP="00343488">
      <w:pPr>
        <w:shd w:val="clear" w:color="auto" w:fill="000000" w:themeFill="text1"/>
        <w:spacing w:after="320"/>
        <w:ind w:left="-142" w:right="45"/>
        <w:rPr>
          <w:rFonts w:ascii="Times New Roman" w:hAnsi="Times New Roman" w:cs="Times New Roman"/>
          <w:b/>
          <w:color w:val="FFFFFF" w:themeColor="background1"/>
          <w:lang w:val="en-CA"/>
        </w:rPr>
      </w:pPr>
      <w:r w:rsidRPr="003277DC">
        <w:rPr>
          <w:rFonts w:ascii="Times New Roman" w:hAnsi="Times New Roman" w:cs="Times New Roman"/>
          <w:b/>
          <w:color w:val="FFFFFF" w:themeColor="background1"/>
          <w:lang w:val="en-CA"/>
        </w:rPr>
        <w:t>2</w:t>
      </w:r>
      <w:r w:rsidR="00D42C05" w:rsidRPr="003277DC">
        <w:rPr>
          <w:rFonts w:ascii="Times New Roman" w:hAnsi="Times New Roman" w:cs="Times New Roman"/>
          <w:b/>
          <w:color w:val="FFFFFF" w:themeColor="background1"/>
          <w:lang w:val="en-CA"/>
        </w:rPr>
        <w:t xml:space="preserve">.0 </w:t>
      </w:r>
      <w:r w:rsidR="006716D9">
        <w:rPr>
          <w:rFonts w:ascii="Times New Roman" w:hAnsi="Times New Roman" w:cs="Times New Roman"/>
          <w:b/>
          <w:color w:val="FFFFFF" w:themeColor="background1"/>
          <w:lang w:val="en-CA"/>
        </w:rPr>
        <w:t xml:space="preserve">          </w:t>
      </w:r>
      <w:r w:rsidR="00E36E87">
        <w:rPr>
          <w:rFonts w:ascii="Times New Roman" w:hAnsi="Times New Roman" w:cs="Times New Roman"/>
          <w:b/>
          <w:color w:val="FFFFFF" w:themeColor="background1"/>
          <w:lang w:val="en-CA"/>
        </w:rPr>
        <w:t>Purpose</w:t>
      </w:r>
    </w:p>
    <w:p w14:paraId="0CA163F6" w14:textId="77777777" w:rsidR="00DC7B6C" w:rsidRPr="00681279" w:rsidRDefault="00DC7B6C" w:rsidP="00343488">
      <w:pPr>
        <w:spacing w:after="0"/>
        <w:ind w:left="-142" w:right="43"/>
        <w:rPr>
          <w:rFonts w:ascii="Times New Roman" w:hAnsi="Times New Roman" w:cs="Times New Roman"/>
          <w:lang w:val="en-CA"/>
        </w:rPr>
      </w:pPr>
      <w:r w:rsidRPr="00681279">
        <w:rPr>
          <w:rFonts w:ascii="Times New Roman" w:hAnsi="Times New Roman" w:cs="Times New Roman"/>
          <w:lang w:val="en-CA"/>
        </w:rPr>
        <w:t>We</w:t>
      </w:r>
      <w:r w:rsidR="00E02A1C">
        <w:rPr>
          <w:rFonts w:ascii="Times New Roman" w:hAnsi="Times New Roman" w:cs="Times New Roman"/>
          <w:lang w:val="en-CA"/>
        </w:rPr>
        <w:t>,</w:t>
      </w:r>
      <w:r w:rsidR="007C74EC">
        <w:rPr>
          <w:rFonts w:ascii="Times New Roman" w:hAnsi="Times New Roman" w:cs="Times New Roman"/>
          <w:lang w:val="en-CA"/>
        </w:rPr>
        <w:t xml:space="preserve"> the </w:t>
      </w:r>
      <w:r w:rsidR="004A0255" w:rsidRPr="00681279">
        <w:rPr>
          <w:rFonts w:ascii="Times New Roman" w:hAnsi="Times New Roman" w:cs="Times New Roman"/>
          <w:lang w:val="en-CA"/>
        </w:rPr>
        <w:t xml:space="preserve">Members of the CBF </w:t>
      </w:r>
      <w:r w:rsidR="00E02A1C">
        <w:rPr>
          <w:rFonts w:ascii="Times New Roman" w:hAnsi="Times New Roman" w:cs="Times New Roman"/>
          <w:lang w:val="en-CA"/>
        </w:rPr>
        <w:t xml:space="preserve">Board and </w:t>
      </w:r>
      <w:r w:rsidR="00AA2ABF">
        <w:rPr>
          <w:rFonts w:ascii="Times New Roman" w:hAnsi="Times New Roman" w:cs="Times New Roman"/>
          <w:lang w:val="en-CA"/>
        </w:rPr>
        <w:t>M</w:t>
      </w:r>
      <w:r w:rsidR="00E02A1C">
        <w:rPr>
          <w:rFonts w:ascii="Times New Roman" w:hAnsi="Times New Roman" w:cs="Times New Roman"/>
          <w:lang w:val="en-CA"/>
        </w:rPr>
        <w:t>embers</w:t>
      </w:r>
      <w:r w:rsidRPr="00681279">
        <w:rPr>
          <w:rFonts w:ascii="Times New Roman" w:hAnsi="Times New Roman" w:cs="Times New Roman"/>
          <w:lang w:val="en-CA"/>
        </w:rPr>
        <w:t>,</w:t>
      </w:r>
      <w:r w:rsidR="004A0255" w:rsidRPr="00681279">
        <w:rPr>
          <w:rFonts w:ascii="Times New Roman" w:hAnsi="Times New Roman" w:cs="Times New Roman"/>
          <w:lang w:val="en-CA"/>
        </w:rPr>
        <w:t xml:space="preserve"> </w:t>
      </w:r>
      <w:r w:rsidR="00AA2ABF">
        <w:rPr>
          <w:rFonts w:ascii="Times New Roman" w:hAnsi="Times New Roman" w:cs="Times New Roman"/>
          <w:lang w:val="en-CA"/>
        </w:rPr>
        <w:t>approve</w:t>
      </w:r>
      <w:r w:rsidR="004A0255" w:rsidRPr="00681279">
        <w:rPr>
          <w:rFonts w:ascii="Times New Roman" w:hAnsi="Times New Roman" w:cs="Times New Roman"/>
          <w:lang w:val="en-CA"/>
        </w:rPr>
        <w:t xml:space="preserve"> </w:t>
      </w:r>
      <w:r w:rsidR="00E02A1C">
        <w:rPr>
          <w:rFonts w:ascii="Times New Roman" w:hAnsi="Times New Roman" w:cs="Times New Roman"/>
          <w:lang w:val="en-CA"/>
        </w:rPr>
        <w:t xml:space="preserve">this </w:t>
      </w:r>
      <w:r w:rsidR="00E02A1C" w:rsidRPr="00E02A1C">
        <w:rPr>
          <w:rFonts w:ascii="Times New Roman" w:hAnsi="Times New Roman" w:cs="Times New Roman"/>
          <w:b/>
          <w:lang w:val="en-CA"/>
        </w:rPr>
        <w:t>Broomball</w:t>
      </w:r>
      <w:r w:rsidR="004A0255" w:rsidRPr="00E02A1C">
        <w:rPr>
          <w:rFonts w:ascii="Times New Roman" w:hAnsi="Times New Roman" w:cs="Times New Roman"/>
          <w:b/>
          <w:lang w:val="en-CA"/>
        </w:rPr>
        <w:t xml:space="preserve"> </w:t>
      </w:r>
      <w:r w:rsidR="004A0255" w:rsidRPr="00326A60">
        <w:rPr>
          <w:rFonts w:ascii="Times New Roman" w:hAnsi="Times New Roman" w:cs="Times New Roman"/>
          <w:b/>
          <w:lang w:val="en-CA"/>
        </w:rPr>
        <w:t>H</w:t>
      </w:r>
      <w:r w:rsidR="007741FC" w:rsidRPr="00326A60">
        <w:rPr>
          <w:rFonts w:ascii="Times New Roman" w:hAnsi="Times New Roman" w:cs="Times New Roman"/>
          <w:b/>
          <w:lang w:val="en-CA"/>
        </w:rPr>
        <w:t xml:space="preserve">igh </w:t>
      </w:r>
      <w:r w:rsidR="004A0255" w:rsidRPr="00326A60">
        <w:rPr>
          <w:rFonts w:ascii="Times New Roman" w:hAnsi="Times New Roman" w:cs="Times New Roman"/>
          <w:b/>
          <w:lang w:val="en-CA"/>
        </w:rPr>
        <w:t>P</w:t>
      </w:r>
      <w:r w:rsidR="007741FC" w:rsidRPr="00326A60">
        <w:rPr>
          <w:rFonts w:ascii="Times New Roman" w:hAnsi="Times New Roman" w:cs="Times New Roman"/>
          <w:b/>
          <w:lang w:val="en-CA"/>
        </w:rPr>
        <w:t>erformance</w:t>
      </w:r>
      <w:r w:rsidR="007741FC">
        <w:rPr>
          <w:rFonts w:ascii="Times New Roman" w:hAnsi="Times New Roman" w:cs="Times New Roman"/>
          <w:b/>
          <w:lang w:val="en-CA"/>
        </w:rPr>
        <w:t xml:space="preserve"> </w:t>
      </w:r>
      <w:r w:rsidR="004A0255" w:rsidRPr="00E02A1C">
        <w:rPr>
          <w:rFonts w:ascii="Times New Roman" w:hAnsi="Times New Roman" w:cs="Times New Roman"/>
          <w:b/>
          <w:lang w:val="en-CA"/>
        </w:rPr>
        <w:t xml:space="preserve">Program </w:t>
      </w:r>
      <w:r w:rsidR="00E02A1C" w:rsidRPr="00E02A1C">
        <w:rPr>
          <w:rFonts w:ascii="Times New Roman" w:hAnsi="Times New Roman" w:cs="Times New Roman"/>
          <w:b/>
          <w:lang w:val="en-CA"/>
        </w:rPr>
        <w:t>P</w:t>
      </w:r>
      <w:r w:rsidR="004A0255" w:rsidRPr="00E02A1C">
        <w:rPr>
          <w:rFonts w:ascii="Times New Roman" w:hAnsi="Times New Roman" w:cs="Times New Roman"/>
          <w:b/>
          <w:lang w:val="en-CA"/>
        </w:rPr>
        <w:t>olicy</w:t>
      </w:r>
      <w:r w:rsidRPr="00681279">
        <w:rPr>
          <w:rFonts w:ascii="Times New Roman" w:hAnsi="Times New Roman" w:cs="Times New Roman"/>
          <w:lang w:val="en-CA"/>
        </w:rPr>
        <w:t>.</w:t>
      </w:r>
      <w:r w:rsidR="004A0255" w:rsidRPr="00681279">
        <w:rPr>
          <w:rFonts w:ascii="Times New Roman" w:hAnsi="Times New Roman" w:cs="Times New Roman"/>
          <w:lang w:val="en-CA"/>
        </w:rPr>
        <w:t xml:space="preserve"> </w:t>
      </w:r>
    </w:p>
    <w:p w14:paraId="0CA163F7" w14:textId="77777777" w:rsidR="00DC7B6C" w:rsidRPr="00681279" w:rsidRDefault="00DC7B6C" w:rsidP="00343488">
      <w:pPr>
        <w:spacing w:after="0"/>
        <w:ind w:left="-142" w:right="43"/>
        <w:rPr>
          <w:rFonts w:ascii="Times New Roman" w:hAnsi="Times New Roman" w:cs="Times New Roman"/>
          <w:lang w:val="en-CA"/>
        </w:rPr>
      </w:pPr>
      <w:r w:rsidRPr="00681279">
        <w:rPr>
          <w:rFonts w:ascii="Times New Roman" w:hAnsi="Times New Roman" w:cs="Times New Roman"/>
          <w:lang w:val="en-CA"/>
        </w:rPr>
        <w:t xml:space="preserve">We </w:t>
      </w:r>
      <w:r w:rsidR="00E02A1C">
        <w:rPr>
          <w:rFonts w:ascii="Times New Roman" w:hAnsi="Times New Roman" w:cs="Times New Roman"/>
          <w:lang w:val="en-CA"/>
        </w:rPr>
        <w:t xml:space="preserve">are </w:t>
      </w:r>
      <w:r w:rsidR="004A0255" w:rsidRPr="00681279">
        <w:rPr>
          <w:rFonts w:ascii="Times New Roman" w:hAnsi="Times New Roman" w:cs="Times New Roman"/>
          <w:lang w:val="en-CA"/>
        </w:rPr>
        <w:t>show</w:t>
      </w:r>
      <w:r w:rsidR="00E02A1C">
        <w:rPr>
          <w:rFonts w:ascii="Times New Roman" w:hAnsi="Times New Roman" w:cs="Times New Roman"/>
          <w:lang w:val="en-CA"/>
        </w:rPr>
        <w:t>ing</w:t>
      </w:r>
      <w:r w:rsidR="004A0255" w:rsidRPr="00681279">
        <w:rPr>
          <w:rFonts w:ascii="Times New Roman" w:hAnsi="Times New Roman" w:cs="Times New Roman"/>
          <w:lang w:val="en-CA"/>
        </w:rPr>
        <w:t xml:space="preserve"> a united front and follow</w:t>
      </w:r>
      <w:r w:rsidR="00E02A1C">
        <w:rPr>
          <w:rFonts w:ascii="Times New Roman" w:hAnsi="Times New Roman" w:cs="Times New Roman"/>
          <w:lang w:val="en-CA"/>
        </w:rPr>
        <w:t>ing</w:t>
      </w:r>
      <w:r w:rsidR="004A0255" w:rsidRPr="00681279">
        <w:rPr>
          <w:rFonts w:ascii="Times New Roman" w:hAnsi="Times New Roman" w:cs="Times New Roman"/>
          <w:lang w:val="en-CA"/>
        </w:rPr>
        <w:t xml:space="preserve"> the </w:t>
      </w:r>
      <w:r w:rsidR="00E0775C">
        <w:rPr>
          <w:rFonts w:ascii="Times New Roman" w:hAnsi="Times New Roman" w:cs="Times New Roman"/>
          <w:lang w:val="en-CA"/>
        </w:rPr>
        <w:t xml:space="preserve">Broomball </w:t>
      </w:r>
      <w:r w:rsidR="007741FC" w:rsidRPr="00326A60">
        <w:rPr>
          <w:rFonts w:ascii="Times New Roman" w:hAnsi="Times New Roman" w:cs="Times New Roman"/>
          <w:b/>
          <w:lang w:val="en-CA"/>
        </w:rPr>
        <w:t>High Performance</w:t>
      </w:r>
      <w:r w:rsidRPr="00681279">
        <w:rPr>
          <w:rFonts w:ascii="Times New Roman" w:hAnsi="Times New Roman" w:cs="Times New Roman"/>
          <w:lang w:val="en-CA"/>
        </w:rPr>
        <w:t xml:space="preserve"> </w:t>
      </w:r>
      <w:r w:rsidRPr="006F32E9">
        <w:rPr>
          <w:rFonts w:ascii="Times New Roman" w:hAnsi="Times New Roman" w:cs="Times New Roman"/>
          <w:b/>
          <w:lang w:val="en-CA"/>
        </w:rPr>
        <w:t>Program</w:t>
      </w:r>
      <w:r w:rsidRPr="00681279">
        <w:rPr>
          <w:rFonts w:ascii="Times New Roman" w:hAnsi="Times New Roman" w:cs="Times New Roman"/>
          <w:lang w:val="en-CA"/>
        </w:rPr>
        <w:t xml:space="preserve"> </w:t>
      </w:r>
      <w:r w:rsidR="00E02A1C">
        <w:rPr>
          <w:rFonts w:ascii="Times New Roman" w:hAnsi="Times New Roman" w:cs="Times New Roman"/>
          <w:b/>
          <w:lang w:val="en-CA"/>
        </w:rPr>
        <w:t>Plan</w:t>
      </w:r>
      <w:r w:rsidR="004A0255" w:rsidRPr="00681279">
        <w:rPr>
          <w:rFonts w:ascii="Times New Roman" w:hAnsi="Times New Roman" w:cs="Times New Roman"/>
          <w:lang w:val="en-CA"/>
        </w:rPr>
        <w:t xml:space="preserve"> to keep our leadership role</w:t>
      </w:r>
      <w:r w:rsidRPr="00681279">
        <w:rPr>
          <w:rFonts w:ascii="Times New Roman" w:hAnsi="Times New Roman" w:cs="Times New Roman"/>
          <w:lang w:val="en-CA"/>
        </w:rPr>
        <w:t>.</w:t>
      </w:r>
    </w:p>
    <w:p w14:paraId="0CA163F8" w14:textId="0AFE5936" w:rsidR="004A0255" w:rsidRPr="00681279" w:rsidRDefault="00DC7B6C" w:rsidP="00343488">
      <w:pPr>
        <w:spacing w:after="0" w:line="240" w:lineRule="auto"/>
        <w:ind w:left="-142" w:right="43"/>
        <w:rPr>
          <w:rFonts w:ascii="Times New Roman" w:hAnsi="Times New Roman" w:cs="Times New Roman"/>
          <w:lang w:val="en-CA"/>
        </w:rPr>
      </w:pPr>
      <w:r w:rsidRPr="00681279">
        <w:rPr>
          <w:rFonts w:ascii="Times New Roman" w:hAnsi="Times New Roman" w:cs="Times New Roman"/>
          <w:lang w:val="en-CA"/>
        </w:rPr>
        <w:t>W</w:t>
      </w:r>
      <w:r w:rsidR="00E02A1C">
        <w:rPr>
          <w:rFonts w:ascii="Times New Roman" w:hAnsi="Times New Roman" w:cs="Times New Roman"/>
          <w:lang w:val="en-CA"/>
        </w:rPr>
        <w:t>ith this Policy and Plan, we will get</w:t>
      </w:r>
      <w:r w:rsidR="004A0255" w:rsidRPr="00681279">
        <w:rPr>
          <w:rFonts w:ascii="Times New Roman" w:hAnsi="Times New Roman" w:cs="Times New Roman"/>
          <w:lang w:val="en-CA"/>
        </w:rPr>
        <w:t xml:space="preserve"> high performance results from our </w:t>
      </w:r>
      <w:r w:rsidR="00E02A1C">
        <w:rPr>
          <w:rFonts w:ascii="Times New Roman" w:hAnsi="Times New Roman" w:cs="Times New Roman"/>
          <w:lang w:val="en-CA"/>
        </w:rPr>
        <w:t>A</w:t>
      </w:r>
      <w:r w:rsidR="004A0255" w:rsidRPr="00681279">
        <w:rPr>
          <w:rFonts w:ascii="Times New Roman" w:hAnsi="Times New Roman" w:cs="Times New Roman"/>
          <w:lang w:val="en-CA"/>
        </w:rPr>
        <w:t xml:space="preserve">thletes, </w:t>
      </w:r>
      <w:r w:rsidR="007C74EC">
        <w:rPr>
          <w:rFonts w:ascii="Times New Roman" w:hAnsi="Times New Roman" w:cs="Times New Roman"/>
          <w:lang w:val="en-CA"/>
        </w:rPr>
        <w:t xml:space="preserve">Teams, Officials and </w:t>
      </w:r>
      <w:r w:rsidR="00E02A1C">
        <w:rPr>
          <w:rFonts w:ascii="Times New Roman" w:hAnsi="Times New Roman" w:cs="Times New Roman"/>
          <w:lang w:val="en-CA"/>
        </w:rPr>
        <w:t>Coaches</w:t>
      </w:r>
      <w:r w:rsidR="004A0255" w:rsidRPr="00681279">
        <w:rPr>
          <w:rFonts w:ascii="Times New Roman" w:hAnsi="Times New Roman" w:cs="Times New Roman"/>
          <w:lang w:val="en-CA"/>
        </w:rPr>
        <w:t>.</w:t>
      </w:r>
      <w:r w:rsidR="00414333">
        <w:rPr>
          <w:rFonts w:ascii="Times New Roman" w:hAnsi="Times New Roman" w:cs="Times New Roman"/>
          <w:lang w:val="en-CA"/>
        </w:rPr>
        <w:t xml:space="preserve"> In hopes it gives the younger player a goal and a motivation to evolve and develop in the sport. </w:t>
      </w:r>
    </w:p>
    <w:p w14:paraId="0CA163F9" w14:textId="77777777" w:rsidR="003D0C25" w:rsidRDefault="003D0C25" w:rsidP="00343488">
      <w:pPr>
        <w:spacing w:line="240" w:lineRule="auto"/>
        <w:ind w:left="-142" w:right="43"/>
        <w:rPr>
          <w:rFonts w:ascii="Times New Roman" w:hAnsi="Times New Roman" w:cs="Times New Roman"/>
          <w:b/>
          <w:lang w:val="en-CA"/>
        </w:rPr>
      </w:pPr>
    </w:p>
    <w:p w14:paraId="0CA163FC" w14:textId="77777777" w:rsidR="00AA2ABF" w:rsidRDefault="00AA2ABF" w:rsidP="00E57042">
      <w:pPr>
        <w:spacing w:after="0" w:line="240" w:lineRule="auto"/>
        <w:ind w:right="45"/>
        <w:rPr>
          <w:rFonts w:ascii="Times New Roman" w:hAnsi="Times New Roman" w:cs="Times New Roman"/>
          <w:lang w:val="en-CA"/>
        </w:rPr>
      </w:pPr>
    </w:p>
    <w:p w14:paraId="0CA163FF" w14:textId="4902680F" w:rsidR="004D5C76" w:rsidRPr="00E57042" w:rsidRDefault="00E57042" w:rsidP="00E57042">
      <w:pPr>
        <w:shd w:val="clear" w:color="auto" w:fill="000000" w:themeFill="text1"/>
        <w:spacing w:after="320"/>
        <w:ind w:left="-142" w:right="45"/>
        <w:rPr>
          <w:rFonts w:ascii="Times New Roman" w:hAnsi="Times New Roman" w:cs="Times New Roman"/>
          <w:b/>
          <w:color w:val="FFFFFF" w:themeColor="background1"/>
          <w:lang w:val="en-CA"/>
        </w:rPr>
      </w:pPr>
      <w:r>
        <w:rPr>
          <w:rFonts w:ascii="Times New Roman" w:hAnsi="Times New Roman" w:cs="Times New Roman"/>
          <w:b/>
          <w:color w:val="FFFFFF" w:themeColor="background1"/>
          <w:lang w:val="en-CA"/>
        </w:rPr>
        <w:t>3</w:t>
      </w:r>
      <w:r w:rsidR="00FD6B54" w:rsidRPr="003277DC">
        <w:rPr>
          <w:rFonts w:ascii="Times New Roman" w:hAnsi="Times New Roman" w:cs="Times New Roman"/>
          <w:b/>
          <w:color w:val="FFFFFF" w:themeColor="background1"/>
          <w:lang w:val="en-CA"/>
        </w:rPr>
        <w:t xml:space="preserve">.0 </w:t>
      </w:r>
      <w:r w:rsidR="006716D9">
        <w:rPr>
          <w:rFonts w:ascii="Times New Roman" w:hAnsi="Times New Roman" w:cs="Times New Roman"/>
          <w:b/>
          <w:color w:val="FFFFFF" w:themeColor="background1"/>
          <w:lang w:val="en-CA"/>
        </w:rPr>
        <w:t xml:space="preserve">          </w:t>
      </w:r>
      <w:r>
        <w:rPr>
          <w:rFonts w:ascii="Times New Roman" w:hAnsi="Times New Roman" w:cs="Times New Roman"/>
          <w:b/>
          <w:color w:val="FFFFFF" w:themeColor="background1"/>
          <w:lang w:val="en-CA"/>
        </w:rPr>
        <w:t>Goals</w:t>
      </w:r>
    </w:p>
    <w:p w14:paraId="0CA16400" w14:textId="0C137A80" w:rsidR="00A913A8" w:rsidRPr="00326A60" w:rsidRDefault="00A913A8" w:rsidP="00343488">
      <w:pPr>
        <w:pStyle w:val="Paragraphedeliste"/>
        <w:numPr>
          <w:ilvl w:val="0"/>
          <w:numId w:val="1"/>
        </w:numPr>
        <w:ind w:left="0" w:right="43" w:firstLine="0"/>
        <w:rPr>
          <w:rFonts w:ascii="Times New Roman" w:hAnsi="Times New Roman" w:cs="Times New Roman"/>
          <w:lang w:val="en-CA"/>
        </w:rPr>
      </w:pPr>
      <w:r w:rsidRPr="00326A60">
        <w:rPr>
          <w:rFonts w:ascii="Times New Roman" w:hAnsi="Times New Roman" w:cs="Times New Roman"/>
          <w:lang w:val="en-CA"/>
        </w:rPr>
        <w:t>Plan each</w:t>
      </w:r>
      <w:r w:rsidR="00620C96" w:rsidRPr="00326A60">
        <w:rPr>
          <w:rFonts w:ascii="Times New Roman" w:hAnsi="Times New Roman" w:cs="Times New Roman"/>
          <w:lang w:val="en-CA"/>
        </w:rPr>
        <w:t xml:space="preserve"> of the</w:t>
      </w:r>
      <w:r w:rsidRPr="00326A60">
        <w:rPr>
          <w:rFonts w:ascii="Times New Roman" w:hAnsi="Times New Roman" w:cs="Times New Roman"/>
          <w:lang w:val="en-CA"/>
        </w:rPr>
        <w:t xml:space="preserve"> step</w:t>
      </w:r>
      <w:r w:rsidR="00741294" w:rsidRPr="00326A60">
        <w:rPr>
          <w:rFonts w:ascii="Times New Roman" w:hAnsi="Times New Roman" w:cs="Times New Roman"/>
          <w:lang w:val="en-CA"/>
        </w:rPr>
        <w:t>s</w:t>
      </w:r>
      <w:r w:rsidRPr="00326A60">
        <w:rPr>
          <w:rFonts w:ascii="Times New Roman" w:hAnsi="Times New Roman" w:cs="Times New Roman"/>
          <w:lang w:val="en-CA"/>
        </w:rPr>
        <w:t xml:space="preserve"> </w:t>
      </w:r>
      <w:r w:rsidR="00E57042">
        <w:rPr>
          <w:rFonts w:ascii="Times New Roman" w:hAnsi="Times New Roman" w:cs="Times New Roman"/>
          <w:lang w:val="en-CA"/>
        </w:rPr>
        <w:t xml:space="preserve">of the LTDP </w:t>
      </w:r>
      <w:r w:rsidRPr="00326A60">
        <w:rPr>
          <w:rFonts w:ascii="Times New Roman" w:hAnsi="Times New Roman" w:cs="Times New Roman"/>
          <w:lang w:val="en-CA"/>
        </w:rPr>
        <w:t xml:space="preserve">with goals and </w:t>
      </w:r>
      <w:r w:rsidR="007741C0" w:rsidRPr="00326A60">
        <w:rPr>
          <w:rFonts w:ascii="Times New Roman" w:hAnsi="Times New Roman" w:cs="Times New Roman"/>
          <w:lang w:val="en-CA"/>
        </w:rPr>
        <w:t>milestones.</w:t>
      </w:r>
    </w:p>
    <w:p w14:paraId="0CA16401" w14:textId="4ED27467" w:rsidR="003A66FA" w:rsidRPr="00681279" w:rsidRDefault="007741FC" w:rsidP="00343488">
      <w:pPr>
        <w:pStyle w:val="Paragraphedeliste"/>
        <w:numPr>
          <w:ilvl w:val="0"/>
          <w:numId w:val="1"/>
        </w:numPr>
        <w:ind w:left="0" w:right="43" w:firstLine="0"/>
        <w:rPr>
          <w:rFonts w:ascii="Times New Roman" w:hAnsi="Times New Roman" w:cs="Times New Roman"/>
          <w:lang w:val="en-CA"/>
        </w:rPr>
      </w:pPr>
      <w:r w:rsidRPr="00326A60">
        <w:rPr>
          <w:rFonts w:ascii="Times New Roman" w:hAnsi="Times New Roman" w:cs="Times New Roman"/>
          <w:lang w:val="en-CA"/>
        </w:rPr>
        <w:t>Develop</w:t>
      </w:r>
      <w:r>
        <w:rPr>
          <w:rFonts w:ascii="Times New Roman" w:hAnsi="Times New Roman" w:cs="Times New Roman"/>
          <w:lang w:val="en-CA"/>
        </w:rPr>
        <w:t xml:space="preserve"> </w:t>
      </w:r>
      <w:r w:rsidR="003A66FA" w:rsidRPr="00681279">
        <w:rPr>
          <w:rFonts w:ascii="Times New Roman" w:hAnsi="Times New Roman" w:cs="Times New Roman"/>
          <w:lang w:val="en-CA"/>
        </w:rPr>
        <w:t xml:space="preserve">a financial plan and </w:t>
      </w:r>
      <w:r w:rsidR="00620C96">
        <w:rPr>
          <w:rFonts w:ascii="Times New Roman" w:hAnsi="Times New Roman" w:cs="Times New Roman"/>
          <w:lang w:val="en-CA"/>
        </w:rPr>
        <w:t>solicit</w:t>
      </w:r>
      <w:r w:rsidR="003A66FA" w:rsidRPr="00681279">
        <w:rPr>
          <w:rFonts w:ascii="Times New Roman" w:hAnsi="Times New Roman" w:cs="Times New Roman"/>
          <w:lang w:val="en-CA"/>
        </w:rPr>
        <w:t xml:space="preserve"> </w:t>
      </w:r>
      <w:r w:rsidR="007741C0">
        <w:rPr>
          <w:rFonts w:ascii="Times New Roman" w:hAnsi="Times New Roman" w:cs="Times New Roman"/>
          <w:lang w:val="en-CA"/>
        </w:rPr>
        <w:t>s</w:t>
      </w:r>
      <w:r w:rsidR="007741C0" w:rsidRPr="00681279">
        <w:rPr>
          <w:rFonts w:ascii="Times New Roman" w:hAnsi="Times New Roman" w:cs="Times New Roman"/>
          <w:lang w:val="en-CA"/>
        </w:rPr>
        <w:t>ponsorship.</w:t>
      </w:r>
    </w:p>
    <w:p w14:paraId="0CA16404" w14:textId="607BEC78" w:rsidR="00DC7B6C" w:rsidRDefault="00E57042" w:rsidP="00343488">
      <w:pPr>
        <w:pStyle w:val="Paragraphedeliste"/>
        <w:numPr>
          <w:ilvl w:val="0"/>
          <w:numId w:val="1"/>
        </w:numPr>
        <w:spacing w:line="240" w:lineRule="auto"/>
        <w:ind w:left="0" w:right="43" w:firstLine="0"/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 xml:space="preserve">Improve the </w:t>
      </w:r>
      <w:r w:rsidR="001A02C3">
        <w:rPr>
          <w:rFonts w:ascii="Times New Roman" w:hAnsi="Times New Roman" w:cs="Times New Roman"/>
          <w:lang w:val="en-CA"/>
        </w:rPr>
        <w:t xml:space="preserve">level of play and </w:t>
      </w:r>
      <w:r w:rsidR="007741C0">
        <w:rPr>
          <w:rFonts w:ascii="Times New Roman" w:hAnsi="Times New Roman" w:cs="Times New Roman"/>
          <w:lang w:val="en-CA"/>
        </w:rPr>
        <w:t xml:space="preserve">perform in </w:t>
      </w:r>
      <w:r w:rsidR="001A02C3">
        <w:rPr>
          <w:rFonts w:ascii="Times New Roman" w:hAnsi="Times New Roman" w:cs="Times New Roman"/>
          <w:lang w:val="en-CA"/>
        </w:rPr>
        <w:t xml:space="preserve">international </w:t>
      </w:r>
      <w:r w:rsidR="007741C0">
        <w:rPr>
          <w:rFonts w:ascii="Times New Roman" w:hAnsi="Times New Roman" w:cs="Times New Roman"/>
          <w:lang w:val="en-CA"/>
        </w:rPr>
        <w:t>competitions.</w:t>
      </w:r>
    </w:p>
    <w:p w14:paraId="0CA1640E" w14:textId="22E49C5F" w:rsidR="00EE3C93" w:rsidRPr="002E0CBD" w:rsidRDefault="00E30605" w:rsidP="002E0CBD">
      <w:pPr>
        <w:pStyle w:val="Paragraphedeliste"/>
        <w:numPr>
          <w:ilvl w:val="0"/>
          <w:numId w:val="1"/>
        </w:numPr>
        <w:spacing w:line="240" w:lineRule="auto"/>
        <w:ind w:left="0" w:right="43" w:firstLine="0"/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 xml:space="preserve">Give an exposure to the sports nationwide and on international level. </w:t>
      </w:r>
    </w:p>
    <w:p w14:paraId="0CA1640F" w14:textId="09335021" w:rsidR="00500E46" w:rsidRPr="003277DC" w:rsidRDefault="002E0CBD" w:rsidP="00343488">
      <w:pPr>
        <w:shd w:val="clear" w:color="auto" w:fill="000000" w:themeFill="text1"/>
        <w:spacing w:after="320"/>
        <w:ind w:left="-142" w:right="45"/>
        <w:rPr>
          <w:rFonts w:ascii="Times New Roman" w:hAnsi="Times New Roman" w:cs="Times New Roman"/>
          <w:b/>
          <w:color w:val="FFFFFF" w:themeColor="background1"/>
          <w:lang w:val="en-CA"/>
        </w:rPr>
      </w:pPr>
      <w:r>
        <w:rPr>
          <w:rFonts w:ascii="Times New Roman" w:hAnsi="Times New Roman" w:cs="Times New Roman"/>
          <w:b/>
          <w:color w:val="FFFFFF" w:themeColor="background1"/>
          <w:lang w:val="en-CA"/>
        </w:rPr>
        <w:t>4</w:t>
      </w:r>
      <w:r w:rsidR="00FD6B54" w:rsidRPr="003277DC">
        <w:rPr>
          <w:rFonts w:ascii="Times New Roman" w:hAnsi="Times New Roman" w:cs="Times New Roman"/>
          <w:b/>
          <w:color w:val="FFFFFF" w:themeColor="background1"/>
          <w:lang w:val="en-CA"/>
        </w:rPr>
        <w:t xml:space="preserve">.0 </w:t>
      </w:r>
      <w:r w:rsidR="006716D9">
        <w:rPr>
          <w:rFonts w:ascii="Times New Roman" w:hAnsi="Times New Roman" w:cs="Times New Roman"/>
          <w:b/>
          <w:color w:val="FFFFFF" w:themeColor="background1"/>
          <w:lang w:val="en-CA"/>
        </w:rPr>
        <w:t xml:space="preserve">          </w:t>
      </w:r>
      <w:r w:rsidR="004E2A59" w:rsidRPr="003277DC">
        <w:rPr>
          <w:rFonts w:ascii="Times New Roman" w:hAnsi="Times New Roman" w:cs="Times New Roman"/>
          <w:b/>
          <w:color w:val="FFFFFF" w:themeColor="background1"/>
          <w:lang w:val="en-CA"/>
        </w:rPr>
        <w:t xml:space="preserve">National Team </w:t>
      </w:r>
      <w:r w:rsidR="00CD4065">
        <w:rPr>
          <w:rFonts w:ascii="Times New Roman" w:hAnsi="Times New Roman" w:cs="Times New Roman"/>
          <w:b/>
          <w:color w:val="FFFFFF" w:themeColor="background1"/>
          <w:lang w:val="en-CA"/>
        </w:rPr>
        <w:t>Selection</w:t>
      </w:r>
    </w:p>
    <w:p w14:paraId="0CA16410" w14:textId="77777777" w:rsidR="00F73A44" w:rsidRPr="00F01DE4" w:rsidRDefault="00F73A44" w:rsidP="00165860">
      <w:pPr>
        <w:spacing w:line="240" w:lineRule="auto"/>
        <w:ind w:left="-142" w:right="-7"/>
        <w:rPr>
          <w:rFonts w:ascii="Times New Roman" w:hAnsi="Times New Roman" w:cs="Times New Roman"/>
          <w:b/>
          <w:lang w:val="en-CA"/>
        </w:rPr>
      </w:pPr>
      <w:r w:rsidRPr="00F01DE4">
        <w:rPr>
          <w:rFonts w:ascii="Times New Roman" w:hAnsi="Times New Roman" w:cs="Times New Roman"/>
          <w:b/>
          <w:lang w:val="en-CA"/>
        </w:rPr>
        <w:t>Coaches Selection</w:t>
      </w:r>
    </w:p>
    <w:p w14:paraId="0D79579C" w14:textId="77777777" w:rsidR="00287BED" w:rsidRDefault="00CE6088" w:rsidP="00165860">
      <w:pPr>
        <w:spacing w:line="240" w:lineRule="auto"/>
        <w:ind w:left="-142" w:right="43"/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 xml:space="preserve">The winning coaches of their </w:t>
      </w:r>
      <w:r w:rsidR="00D33E17">
        <w:rPr>
          <w:rFonts w:ascii="Times New Roman" w:hAnsi="Times New Roman" w:cs="Times New Roman"/>
          <w:lang w:val="en-CA"/>
        </w:rPr>
        <w:t xml:space="preserve">respective categories (men, women and mixed) will be offered to </w:t>
      </w:r>
      <w:r w:rsidR="00287BED">
        <w:rPr>
          <w:rFonts w:ascii="Times New Roman" w:hAnsi="Times New Roman" w:cs="Times New Roman"/>
          <w:lang w:val="en-CA"/>
        </w:rPr>
        <w:t xml:space="preserve">get the statue of nation team coach. </w:t>
      </w:r>
    </w:p>
    <w:p w14:paraId="237E86C9" w14:textId="36EE73F7" w:rsidR="00CC131C" w:rsidRDefault="00CC131C" w:rsidP="00165860">
      <w:pPr>
        <w:spacing w:line="240" w:lineRule="auto"/>
        <w:ind w:left="-142" w:right="43"/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 xml:space="preserve">In case a coach refuses the title, the team would have the choice to appoint another coach or </w:t>
      </w:r>
      <w:r w:rsidR="009B7999">
        <w:rPr>
          <w:rFonts w:ascii="Times New Roman" w:hAnsi="Times New Roman" w:cs="Times New Roman"/>
          <w:lang w:val="en-CA"/>
        </w:rPr>
        <w:t xml:space="preserve">decline the offer to represent Canada as the national team. </w:t>
      </w:r>
    </w:p>
    <w:p w14:paraId="0CA16412" w14:textId="3B8236B3" w:rsidR="00F73A44" w:rsidRPr="00113616" w:rsidRDefault="00F73A44" w:rsidP="00165860">
      <w:pPr>
        <w:spacing w:line="240" w:lineRule="auto"/>
        <w:ind w:left="-142" w:right="43"/>
        <w:rPr>
          <w:rFonts w:ascii="Times New Roman" w:hAnsi="Times New Roman" w:cs="Times New Roman"/>
          <w:b/>
          <w:lang w:val="en-CA"/>
        </w:rPr>
      </w:pPr>
      <w:r w:rsidRPr="00113616">
        <w:rPr>
          <w:rFonts w:ascii="Times New Roman" w:hAnsi="Times New Roman" w:cs="Times New Roman"/>
          <w:b/>
          <w:lang w:val="en-CA"/>
        </w:rPr>
        <w:t>Hiring Process</w:t>
      </w:r>
    </w:p>
    <w:p w14:paraId="0CA16413" w14:textId="45B81FF9" w:rsidR="00F73A44" w:rsidRPr="00113616" w:rsidRDefault="00F73A44" w:rsidP="00165860">
      <w:pPr>
        <w:spacing w:after="0" w:line="240" w:lineRule="auto"/>
        <w:ind w:left="-142" w:right="43"/>
        <w:rPr>
          <w:rFonts w:ascii="Times New Roman" w:hAnsi="Times New Roman" w:cs="Times New Roman"/>
          <w:lang w:val="en-CA"/>
        </w:rPr>
      </w:pPr>
      <w:r w:rsidRPr="00113616">
        <w:rPr>
          <w:rFonts w:ascii="Times New Roman" w:hAnsi="Times New Roman" w:cs="Times New Roman"/>
          <w:lang w:val="en-CA"/>
        </w:rPr>
        <w:t>CBF will not provide any financial compensation to National Teams Head Coaches</w:t>
      </w:r>
      <w:r w:rsidR="00E71498">
        <w:rPr>
          <w:rFonts w:ascii="Times New Roman" w:hAnsi="Times New Roman" w:cs="Times New Roman"/>
          <w:lang w:val="en-CA"/>
        </w:rPr>
        <w:t>.</w:t>
      </w:r>
    </w:p>
    <w:p w14:paraId="0CA16414" w14:textId="77777777" w:rsidR="00F01DE4" w:rsidRDefault="00F01DE4" w:rsidP="00165860">
      <w:pPr>
        <w:spacing w:after="0" w:line="240" w:lineRule="auto"/>
        <w:ind w:left="-142" w:right="43"/>
        <w:rPr>
          <w:rFonts w:ascii="Times New Roman" w:hAnsi="Times New Roman" w:cs="Times New Roman"/>
          <w:lang w:val="en-CA"/>
        </w:rPr>
      </w:pPr>
    </w:p>
    <w:p w14:paraId="0CA16415" w14:textId="77777777" w:rsidR="00F73A44" w:rsidRPr="00113616" w:rsidRDefault="00F73A44" w:rsidP="00165860">
      <w:pPr>
        <w:spacing w:after="0" w:line="240" w:lineRule="auto"/>
        <w:ind w:left="-142" w:right="43"/>
        <w:rPr>
          <w:rFonts w:ascii="Times New Roman" w:hAnsi="Times New Roman" w:cs="Times New Roman"/>
          <w:lang w:val="en-CA"/>
        </w:rPr>
      </w:pPr>
      <w:r w:rsidRPr="00326A60">
        <w:rPr>
          <w:rFonts w:ascii="Times New Roman" w:hAnsi="Times New Roman" w:cs="Times New Roman"/>
          <w:lang w:val="en-CA"/>
        </w:rPr>
        <w:t>CBF will provide financial compensation for any NCCP Workshops National Team Head Coach</w:t>
      </w:r>
      <w:r w:rsidR="007741FC" w:rsidRPr="00326A60">
        <w:rPr>
          <w:rFonts w:ascii="Times New Roman" w:hAnsi="Times New Roman" w:cs="Times New Roman"/>
          <w:lang w:val="en-CA"/>
        </w:rPr>
        <w:t>es</w:t>
      </w:r>
      <w:r w:rsidRPr="00326A60">
        <w:rPr>
          <w:rFonts w:ascii="Times New Roman" w:hAnsi="Times New Roman" w:cs="Times New Roman"/>
          <w:lang w:val="en-CA"/>
        </w:rPr>
        <w:t xml:space="preserve"> want to attend, during the term of the Agreement (one year).  (</w:t>
      </w:r>
      <w:r w:rsidR="00FF2F7A" w:rsidRPr="00326A60">
        <w:rPr>
          <w:rFonts w:ascii="Times New Roman" w:hAnsi="Times New Roman" w:cs="Times New Roman"/>
          <w:lang w:val="en-CA"/>
        </w:rPr>
        <w:t>Coaches must</w:t>
      </w:r>
      <w:r w:rsidRPr="00326A60">
        <w:rPr>
          <w:rFonts w:ascii="Times New Roman" w:hAnsi="Times New Roman" w:cs="Times New Roman"/>
          <w:lang w:val="en-CA"/>
        </w:rPr>
        <w:t xml:space="preserve"> provide proof of attend</w:t>
      </w:r>
      <w:r w:rsidR="007741FC" w:rsidRPr="00326A60">
        <w:rPr>
          <w:rFonts w:ascii="Times New Roman" w:hAnsi="Times New Roman" w:cs="Times New Roman"/>
          <w:lang w:val="en-CA"/>
        </w:rPr>
        <w:t>anc</w:t>
      </w:r>
      <w:r w:rsidRPr="00326A60">
        <w:rPr>
          <w:rFonts w:ascii="Times New Roman" w:hAnsi="Times New Roman" w:cs="Times New Roman"/>
          <w:lang w:val="en-CA"/>
        </w:rPr>
        <w:t>e</w:t>
      </w:r>
      <w:r w:rsidR="00FF2F7A" w:rsidRPr="00326A60">
        <w:rPr>
          <w:rFonts w:ascii="Times New Roman" w:hAnsi="Times New Roman" w:cs="Times New Roman"/>
          <w:lang w:val="en-CA"/>
        </w:rPr>
        <w:t xml:space="preserve"> and submit receipts for reimbursement</w:t>
      </w:r>
      <w:r w:rsidRPr="00326A60">
        <w:rPr>
          <w:rFonts w:ascii="Times New Roman" w:hAnsi="Times New Roman" w:cs="Times New Roman"/>
          <w:lang w:val="en-CA"/>
        </w:rPr>
        <w:t>)</w:t>
      </w:r>
    </w:p>
    <w:p w14:paraId="0CA16416" w14:textId="77777777" w:rsidR="00F01DE4" w:rsidRPr="00F01DE4" w:rsidRDefault="00326A60" w:rsidP="00F01DE4">
      <w:pPr>
        <w:spacing w:after="0" w:line="240" w:lineRule="auto"/>
        <w:ind w:left="-144" w:right="43"/>
        <w:rPr>
          <w:rFonts w:ascii="Times New Roman" w:hAnsi="Times New Roman" w:cs="Times New Roman"/>
          <w:lang w:val="en-CA"/>
        </w:rPr>
      </w:pPr>
      <w:r w:rsidRPr="00F01DE4">
        <w:rPr>
          <w:rFonts w:ascii="Times New Roman" w:hAnsi="Times New Roman" w:cs="Times New Roman"/>
          <w:lang w:val="en-CA"/>
        </w:rPr>
        <w:t xml:space="preserve"> </w:t>
      </w:r>
    </w:p>
    <w:p w14:paraId="0CA16417" w14:textId="21AE0911" w:rsidR="00F73A44" w:rsidRPr="00113616" w:rsidRDefault="00E71498" w:rsidP="00F01DE4">
      <w:pPr>
        <w:spacing w:line="240" w:lineRule="auto"/>
        <w:ind w:left="-142" w:right="43"/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 xml:space="preserve">The coach needs to at least have their BTC to be eligible. </w:t>
      </w:r>
    </w:p>
    <w:p w14:paraId="0CA1641B" w14:textId="44C07922" w:rsidR="00F73A44" w:rsidRPr="00807B87" w:rsidRDefault="00FF2F7A" w:rsidP="00807B87">
      <w:pPr>
        <w:spacing w:after="0" w:line="240" w:lineRule="auto"/>
        <w:ind w:left="-142" w:right="43"/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 xml:space="preserve"> </w:t>
      </w:r>
      <w:r w:rsidR="00F73A44" w:rsidRPr="00113616">
        <w:rPr>
          <w:rFonts w:ascii="Times New Roman" w:hAnsi="Times New Roman" w:cs="Times New Roman"/>
          <w:lang w:val="en-CA"/>
        </w:rPr>
        <w:t xml:space="preserve">Head Coach of each Winning Team (Men’s, </w:t>
      </w:r>
      <w:proofErr w:type="gramStart"/>
      <w:r w:rsidR="00F73A44" w:rsidRPr="00113616">
        <w:rPr>
          <w:rFonts w:ascii="Times New Roman" w:hAnsi="Times New Roman" w:cs="Times New Roman"/>
          <w:lang w:val="en-CA"/>
        </w:rPr>
        <w:t>Women’s</w:t>
      </w:r>
      <w:proofErr w:type="gramEnd"/>
      <w:r w:rsidR="00F73A44" w:rsidRPr="00113616">
        <w:rPr>
          <w:rFonts w:ascii="Times New Roman" w:hAnsi="Times New Roman" w:cs="Times New Roman"/>
          <w:lang w:val="en-CA"/>
        </w:rPr>
        <w:t xml:space="preserve"> and Mix</w:t>
      </w:r>
      <w:r w:rsidR="00F73A44">
        <w:rPr>
          <w:rFonts w:ascii="Times New Roman" w:hAnsi="Times New Roman" w:cs="Times New Roman"/>
          <w:lang w:val="en-CA"/>
        </w:rPr>
        <w:t>ed</w:t>
      </w:r>
      <w:r w:rsidR="00F73A44" w:rsidRPr="00113616">
        <w:rPr>
          <w:rFonts w:ascii="Times New Roman" w:hAnsi="Times New Roman" w:cs="Times New Roman"/>
          <w:lang w:val="en-CA"/>
        </w:rPr>
        <w:t xml:space="preserve"> Team) will be asked</w:t>
      </w:r>
      <w:r w:rsidR="00807B87">
        <w:rPr>
          <w:rFonts w:ascii="Times New Roman" w:hAnsi="Times New Roman" w:cs="Times New Roman"/>
          <w:lang w:val="en-CA"/>
        </w:rPr>
        <w:t xml:space="preserve"> to provide t</w:t>
      </w:r>
      <w:r w:rsidR="00F73A44" w:rsidRPr="00807B87">
        <w:rPr>
          <w:rFonts w:ascii="Times New Roman" w:hAnsi="Times New Roman" w:cs="Times New Roman"/>
          <w:lang w:val="en-CA"/>
        </w:rPr>
        <w:t>heir NCCP Number</w:t>
      </w:r>
      <w:r w:rsidR="00807B87" w:rsidRPr="00807B87">
        <w:rPr>
          <w:rFonts w:ascii="Times New Roman" w:hAnsi="Times New Roman" w:cs="Times New Roman"/>
          <w:lang w:val="en-CA"/>
        </w:rPr>
        <w:t xml:space="preserve"> and</w:t>
      </w:r>
      <w:r w:rsidR="00F73A44" w:rsidRPr="00807B87">
        <w:rPr>
          <w:rFonts w:ascii="Times New Roman" w:hAnsi="Times New Roman" w:cs="Times New Roman"/>
          <w:lang w:val="en-CA"/>
        </w:rPr>
        <w:t xml:space="preserve"> read, sign and abide to a </w:t>
      </w:r>
      <w:r w:rsidR="00903A7A" w:rsidRPr="00807B87">
        <w:rPr>
          <w:rFonts w:ascii="Times New Roman" w:hAnsi="Times New Roman" w:cs="Times New Roman"/>
          <w:lang w:val="en-CA"/>
        </w:rPr>
        <w:t>one-year</w:t>
      </w:r>
      <w:r w:rsidR="00F73A44" w:rsidRPr="00807B87">
        <w:rPr>
          <w:rFonts w:ascii="Times New Roman" w:hAnsi="Times New Roman" w:cs="Times New Roman"/>
          <w:lang w:val="en-CA"/>
        </w:rPr>
        <w:t xml:space="preserve"> Agreement and to the Coach</w:t>
      </w:r>
      <w:r w:rsidRPr="00807B87">
        <w:rPr>
          <w:rFonts w:ascii="Times New Roman" w:hAnsi="Times New Roman" w:cs="Times New Roman"/>
          <w:lang w:val="en-CA"/>
        </w:rPr>
        <w:t>es</w:t>
      </w:r>
      <w:r w:rsidR="00F73A44" w:rsidRPr="00807B87">
        <w:rPr>
          <w:rFonts w:ascii="Times New Roman" w:hAnsi="Times New Roman" w:cs="Times New Roman"/>
          <w:lang w:val="en-CA"/>
        </w:rPr>
        <w:t xml:space="preserve"> Code of Conduct.</w:t>
      </w:r>
    </w:p>
    <w:p w14:paraId="0CA1641C" w14:textId="77777777" w:rsidR="00F73A44" w:rsidRPr="00113616" w:rsidRDefault="00F73A44" w:rsidP="00165860">
      <w:pPr>
        <w:pStyle w:val="Paragraphedeliste"/>
        <w:spacing w:after="0" w:line="240" w:lineRule="auto"/>
        <w:ind w:left="567" w:right="1410"/>
        <w:jc w:val="both"/>
        <w:rPr>
          <w:rFonts w:ascii="Times New Roman" w:hAnsi="Times New Roman" w:cs="Times New Roman"/>
          <w:lang w:val="en-CA"/>
        </w:rPr>
      </w:pPr>
    </w:p>
    <w:p w14:paraId="0CA1641D" w14:textId="77777777" w:rsidR="00F73A44" w:rsidRPr="00113616" w:rsidRDefault="00F73A44" w:rsidP="00165860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67" w:right="1410"/>
        <w:jc w:val="both"/>
        <w:rPr>
          <w:rFonts w:ascii="Times New Roman" w:hAnsi="Times New Roman" w:cs="Times New Roman"/>
          <w:lang w:val="en-CA"/>
        </w:rPr>
      </w:pPr>
    </w:p>
    <w:p w14:paraId="0CA1641E" w14:textId="77777777" w:rsidR="00F73A44" w:rsidRPr="007C2597" w:rsidRDefault="00F73A44" w:rsidP="00165860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67" w:right="1410"/>
        <w:jc w:val="both"/>
        <w:rPr>
          <w:rFonts w:ascii="Times New Roman" w:hAnsi="Times New Roman" w:cs="Times New Roman"/>
          <w:i/>
          <w:sz w:val="16"/>
          <w:szCs w:val="16"/>
          <w:lang w:val="en-CA"/>
        </w:rPr>
      </w:pPr>
      <w:r w:rsidRPr="007C2597">
        <w:rPr>
          <w:rFonts w:ascii="Times New Roman" w:hAnsi="Times New Roman" w:cs="Times New Roman"/>
          <w:i/>
          <w:sz w:val="16"/>
          <w:szCs w:val="16"/>
          <w:lang w:val="en-CA"/>
        </w:rPr>
        <w:t xml:space="preserve">The Agreement asks the coach to help their athletes and the High Performance </w:t>
      </w:r>
      <w:r w:rsidR="00F817B0">
        <w:rPr>
          <w:rFonts w:ascii="Times New Roman" w:hAnsi="Times New Roman" w:cs="Times New Roman"/>
          <w:i/>
          <w:sz w:val="16"/>
          <w:szCs w:val="16"/>
          <w:lang w:val="en-CA"/>
        </w:rPr>
        <w:t>Director</w:t>
      </w:r>
      <w:r w:rsidRPr="007C2597">
        <w:rPr>
          <w:rFonts w:ascii="Times New Roman" w:hAnsi="Times New Roman" w:cs="Times New Roman"/>
          <w:i/>
          <w:sz w:val="16"/>
          <w:szCs w:val="16"/>
          <w:lang w:val="en-CA"/>
        </w:rPr>
        <w:t xml:space="preserve"> in the best way possible for the full term of the agreement.</w:t>
      </w:r>
    </w:p>
    <w:p w14:paraId="0CA1641F" w14:textId="77777777" w:rsidR="00F73A44" w:rsidRPr="007C2597" w:rsidRDefault="00F73A44" w:rsidP="001658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67" w:right="1410"/>
        <w:jc w:val="both"/>
        <w:rPr>
          <w:rFonts w:ascii="Times New Roman" w:hAnsi="Times New Roman" w:cs="Times New Roman"/>
          <w:i/>
          <w:sz w:val="16"/>
          <w:szCs w:val="16"/>
          <w:lang w:val="en-CA"/>
        </w:rPr>
      </w:pPr>
    </w:p>
    <w:p w14:paraId="0CA16421" w14:textId="77777777" w:rsidR="00F73A44" w:rsidRPr="007C2597" w:rsidRDefault="00F73A44" w:rsidP="001658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67" w:right="1410"/>
        <w:jc w:val="both"/>
        <w:rPr>
          <w:rFonts w:ascii="Times New Roman" w:hAnsi="Times New Roman" w:cs="Times New Roman"/>
          <w:i/>
          <w:sz w:val="16"/>
          <w:szCs w:val="16"/>
          <w:lang w:val="en-CA"/>
        </w:rPr>
      </w:pPr>
    </w:p>
    <w:p w14:paraId="0CA16422" w14:textId="41379975" w:rsidR="00F73A44" w:rsidRPr="007C2597" w:rsidRDefault="00F73A44" w:rsidP="001658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567" w:right="1410"/>
        <w:jc w:val="both"/>
        <w:rPr>
          <w:rFonts w:ascii="Times New Roman" w:hAnsi="Times New Roman" w:cs="Times New Roman"/>
          <w:i/>
          <w:sz w:val="16"/>
          <w:szCs w:val="16"/>
          <w:lang w:val="en-CA"/>
        </w:rPr>
      </w:pPr>
      <w:r w:rsidRPr="007C2597">
        <w:rPr>
          <w:rFonts w:ascii="Times New Roman" w:hAnsi="Times New Roman" w:cs="Times New Roman"/>
          <w:i/>
          <w:sz w:val="16"/>
          <w:szCs w:val="16"/>
          <w:lang w:val="en-CA"/>
        </w:rPr>
        <w:t xml:space="preserve">The Agreement asks the coach </w:t>
      </w:r>
      <w:r w:rsidRPr="00903A7A">
        <w:rPr>
          <w:rFonts w:ascii="Times New Roman" w:hAnsi="Times New Roman" w:cs="Times New Roman"/>
          <w:i/>
          <w:sz w:val="16"/>
          <w:szCs w:val="16"/>
          <w:lang w:val="en-CA"/>
        </w:rPr>
        <w:t xml:space="preserve">to travel </w:t>
      </w:r>
      <w:proofErr w:type="gramStart"/>
      <w:r w:rsidRPr="00903A7A">
        <w:rPr>
          <w:rFonts w:ascii="Times New Roman" w:hAnsi="Times New Roman" w:cs="Times New Roman"/>
          <w:i/>
          <w:sz w:val="16"/>
          <w:szCs w:val="16"/>
          <w:lang w:val="en-CA"/>
        </w:rPr>
        <w:t>to</w:t>
      </w:r>
      <w:r w:rsidR="00DC0D53">
        <w:rPr>
          <w:rFonts w:ascii="Times New Roman" w:hAnsi="Times New Roman" w:cs="Times New Roman"/>
          <w:i/>
          <w:sz w:val="16"/>
          <w:szCs w:val="16"/>
          <w:lang w:val="en-CA"/>
        </w:rPr>
        <w:t xml:space="preserve"> </w:t>
      </w:r>
      <w:r w:rsidRPr="00903A7A">
        <w:rPr>
          <w:rFonts w:ascii="Times New Roman" w:hAnsi="Times New Roman" w:cs="Times New Roman"/>
          <w:i/>
          <w:sz w:val="16"/>
          <w:szCs w:val="16"/>
          <w:lang w:val="en-CA"/>
        </w:rPr>
        <w:t xml:space="preserve"> International</w:t>
      </w:r>
      <w:proofErr w:type="gramEnd"/>
      <w:r w:rsidRPr="00903A7A">
        <w:rPr>
          <w:rFonts w:ascii="Times New Roman" w:hAnsi="Times New Roman" w:cs="Times New Roman"/>
          <w:i/>
          <w:sz w:val="16"/>
          <w:szCs w:val="16"/>
          <w:lang w:val="en-CA"/>
        </w:rPr>
        <w:t xml:space="preserve"> events where their team will play.</w:t>
      </w:r>
    </w:p>
    <w:p w14:paraId="0CA16423" w14:textId="7518FEEB" w:rsidR="00F73A44" w:rsidRPr="00113616" w:rsidRDefault="00F73A44" w:rsidP="001658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567" w:right="1410"/>
        <w:jc w:val="both"/>
        <w:rPr>
          <w:rFonts w:ascii="Times New Roman" w:hAnsi="Times New Roman" w:cs="Times New Roman"/>
          <w:lang w:val="en-CA"/>
        </w:rPr>
      </w:pPr>
      <w:r w:rsidRPr="007C2597">
        <w:rPr>
          <w:rFonts w:ascii="Times New Roman" w:hAnsi="Times New Roman" w:cs="Times New Roman"/>
          <w:i/>
          <w:sz w:val="16"/>
          <w:szCs w:val="16"/>
          <w:lang w:val="en-CA"/>
        </w:rPr>
        <w:t xml:space="preserve">The Agreement asks the coach to report on results and any of the </w:t>
      </w:r>
      <w:r w:rsidRPr="00FF2F7A">
        <w:rPr>
          <w:rFonts w:ascii="Times New Roman" w:hAnsi="Times New Roman" w:cs="Times New Roman"/>
          <w:i/>
          <w:sz w:val="16"/>
          <w:szCs w:val="16"/>
          <w:lang w:val="en-CA"/>
        </w:rPr>
        <w:t>Teams</w:t>
      </w:r>
      <w:r w:rsidRPr="007C2597">
        <w:rPr>
          <w:rFonts w:ascii="Times New Roman" w:hAnsi="Times New Roman" w:cs="Times New Roman"/>
          <w:i/>
          <w:sz w:val="16"/>
          <w:szCs w:val="16"/>
          <w:lang w:val="en-CA"/>
        </w:rPr>
        <w:t xml:space="preserve"> activity, to be available for 2 or 3 </w:t>
      </w:r>
      <w:r w:rsidRPr="00903A7A">
        <w:rPr>
          <w:rFonts w:ascii="Times New Roman" w:hAnsi="Times New Roman" w:cs="Times New Roman"/>
          <w:i/>
          <w:sz w:val="16"/>
          <w:szCs w:val="16"/>
          <w:lang w:val="en-CA"/>
        </w:rPr>
        <w:t>meeting</w:t>
      </w:r>
      <w:r w:rsidR="00FF2F7A" w:rsidRPr="00903A7A">
        <w:rPr>
          <w:rFonts w:ascii="Times New Roman" w:hAnsi="Times New Roman" w:cs="Times New Roman"/>
          <w:i/>
          <w:sz w:val="16"/>
          <w:szCs w:val="16"/>
          <w:lang w:val="en-CA"/>
        </w:rPr>
        <w:t>s</w:t>
      </w:r>
      <w:r w:rsidRPr="00903A7A">
        <w:rPr>
          <w:rFonts w:ascii="Times New Roman" w:hAnsi="Times New Roman" w:cs="Times New Roman"/>
          <w:i/>
          <w:sz w:val="16"/>
          <w:szCs w:val="16"/>
          <w:lang w:val="en-CA"/>
        </w:rPr>
        <w:t>/</w:t>
      </w:r>
      <w:r w:rsidRPr="007C2597">
        <w:rPr>
          <w:rFonts w:ascii="Times New Roman" w:hAnsi="Times New Roman" w:cs="Times New Roman"/>
          <w:i/>
          <w:sz w:val="16"/>
          <w:szCs w:val="16"/>
          <w:lang w:val="en-CA"/>
        </w:rPr>
        <w:t>conference calls with the High</w:t>
      </w:r>
      <w:r w:rsidR="00E353DD">
        <w:rPr>
          <w:rFonts w:ascii="Times New Roman" w:hAnsi="Times New Roman" w:cs="Times New Roman"/>
          <w:i/>
          <w:sz w:val="16"/>
          <w:szCs w:val="16"/>
          <w:lang w:val="en-CA"/>
        </w:rPr>
        <w:t>-</w:t>
      </w:r>
      <w:r w:rsidRPr="007C2597">
        <w:rPr>
          <w:rFonts w:ascii="Times New Roman" w:hAnsi="Times New Roman" w:cs="Times New Roman"/>
          <w:i/>
          <w:sz w:val="16"/>
          <w:szCs w:val="16"/>
          <w:lang w:val="en-CA"/>
        </w:rPr>
        <w:t xml:space="preserve">Performance </w:t>
      </w:r>
      <w:proofErr w:type="gramStart"/>
      <w:r w:rsidR="00E353DD">
        <w:rPr>
          <w:rFonts w:ascii="Times New Roman" w:hAnsi="Times New Roman" w:cs="Times New Roman"/>
          <w:i/>
          <w:sz w:val="16"/>
          <w:szCs w:val="16"/>
          <w:lang w:val="en-CA"/>
        </w:rPr>
        <w:t>Director</w:t>
      </w:r>
      <w:r w:rsidR="00DC0D53">
        <w:rPr>
          <w:rFonts w:ascii="Times New Roman" w:hAnsi="Times New Roman" w:cs="Times New Roman"/>
          <w:i/>
          <w:sz w:val="16"/>
          <w:szCs w:val="16"/>
          <w:lang w:val="en-CA"/>
        </w:rPr>
        <w:t>.</w:t>
      </w:r>
      <w:r w:rsidRPr="007C2597">
        <w:rPr>
          <w:rFonts w:ascii="Times New Roman" w:hAnsi="Times New Roman" w:cs="Times New Roman"/>
          <w:i/>
          <w:sz w:val="16"/>
          <w:szCs w:val="16"/>
          <w:lang w:val="en-CA"/>
        </w:rPr>
        <w:t>.</w:t>
      </w:r>
      <w:proofErr w:type="gramEnd"/>
      <w:r w:rsidRPr="007C2597">
        <w:rPr>
          <w:rFonts w:ascii="Times New Roman" w:hAnsi="Times New Roman" w:cs="Times New Roman"/>
          <w:i/>
          <w:sz w:val="16"/>
          <w:szCs w:val="16"/>
          <w:lang w:val="en-CA"/>
        </w:rPr>
        <w:t xml:space="preserve"> </w:t>
      </w:r>
      <w:r w:rsidRPr="00113616">
        <w:rPr>
          <w:rFonts w:ascii="Times New Roman" w:hAnsi="Times New Roman" w:cs="Times New Roman"/>
          <w:lang w:val="en-CA"/>
        </w:rPr>
        <w:t xml:space="preserve">   </w:t>
      </w:r>
    </w:p>
    <w:p w14:paraId="0CA16425" w14:textId="323F6B94" w:rsidR="007C2597" w:rsidRPr="00113616" w:rsidRDefault="007C2597" w:rsidP="00165860">
      <w:pPr>
        <w:spacing w:line="240" w:lineRule="auto"/>
        <w:ind w:left="-142" w:right="43"/>
        <w:rPr>
          <w:rFonts w:ascii="Times New Roman" w:hAnsi="Times New Roman" w:cs="Times New Roman"/>
          <w:lang w:val="en-CA"/>
        </w:rPr>
      </w:pPr>
      <w:r w:rsidRPr="00113616">
        <w:rPr>
          <w:rFonts w:ascii="Times New Roman" w:hAnsi="Times New Roman" w:cs="Times New Roman"/>
          <w:lang w:val="en-CA"/>
        </w:rPr>
        <w:t>The CBF High</w:t>
      </w:r>
      <w:r w:rsidR="00CE4CB1">
        <w:rPr>
          <w:rFonts w:ascii="Times New Roman" w:hAnsi="Times New Roman" w:cs="Times New Roman"/>
          <w:lang w:val="en-CA"/>
        </w:rPr>
        <w:t>-</w:t>
      </w:r>
      <w:r w:rsidRPr="00113616">
        <w:rPr>
          <w:rFonts w:ascii="Times New Roman" w:hAnsi="Times New Roman" w:cs="Times New Roman"/>
          <w:lang w:val="en-CA"/>
        </w:rPr>
        <w:t xml:space="preserve">Performance </w:t>
      </w:r>
      <w:r w:rsidR="00A72DA1">
        <w:rPr>
          <w:rFonts w:ascii="Times New Roman" w:hAnsi="Times New Roman" w:cs="Times New Roman"/>
          <w:lang w:val="en-CA"/>
        </w:rPr>
        <w:t>coordinator</w:t>
      </w:r>
      <w:r w:rsidRPr="00CB1A54">
        <w:rPr>
          <w:rFonts w:ascii="Times New Roman" w:hAnsi="Times New Roman" w:cs="Times New Roman"/>
          <w:lang w:val="en-CA"/>
        </w:rPr>
        <w:t xml:space="preserve"> </w:t>
      </w:r>
      <w:r w:rsidRPr="00113616">
        <w:rPr>
          <w:rFonts w:ascii="Times New Roman" w:hAnsi="Times New Roman" w:cs="Times New Roman"/>
          <w:lang w:val="en-CA"/>
        </w:rPr>
        <w:t xml:space="preserve">will </w:t>
      </w:r>
      <w:r>
        <w:rPr>
          <w:rFonts w:ascii="Times New Roman" w:hAnsi="Times New Roman" w:cs="Times New Roman"/>
          <w:lang w:val="en-CA"/>
        </w:rPr>
        <w:t>remain in contact with</w:t>
      </w:r>
      <w:r w:rsidR="00FF2F7A">
        <w:rPr>
          <w:rFonts w:ascii="Times New Roman" w:hAnsi="Times New Roman" w:cs="Times New Roman"/>
          <w:lang w:val="en-CA"/>
        </w:rPr>
        <w:t xml:space="preserve"> </w:t>
      </w:r>
      <w:r w:rsidRPr="00113616">
        <w:rPr>
          <w:rFonts w:ascii="Times New Roman" w:hAnsi="Times New Roman" w:cs="Times New Roman"/>
          <w:lang w:val="en-CA"/>
        </w:rPr>
        <w:t>all 3 National Team</w:t>
      </w:r>
      <w:r w:rsidR="00A72DA1">
        <w:rPr>
          <w:rFonts w:ascii="Times New Roman" w:hAnsi="Times New Roman" w:cs="Times New Roman"/>
          <w:lang w:val="en-CA"/>
        </w:rPr>
        <w:t>s</w:t>
      </w:r>
      <w:r w:rsidRPr="00113616">
        <w:rPr>
          <w:rFonts w:ascii="Times New Roman" w:hAnsi="Times New Roman" w:cs="Times New Roman"/>
          <w:lang w:val="en-CA"/>
        </w:rPr>
        <w:t xml:space="preserve"> Head </w:t>
      </w:r>
      <w:r w:rsidR="00903A7A" w:rsidRPr="00113616">
        <w:rPr>
          <w:rFonts w:ascii="Times New Roman" w:hAnsi="Times New Roman" w:cs="Times New Roman"/>
          <w:lang w:val="en-CA"/>
        </w:rPr>
        <w:t>Coaches,</w:t>
      </w:r>
      <w:r w:rsidR="00FF2F7A" w:rsidRPr="00113616">
        <w:rPr>
          <w:rFonts w:ascii="Times New Roman" w:hAnsi="Times New Roman" w:cs="Times New Roman"/>
          <w:lang w:val="en-CA"/>
        </w:rPr>
        <w:t xml:space="preserve"> </w:t>
      </w:r>
      <w:r w:rsidR="00FF2F7A" w:rsidRPr="00903A7A">
        <w:rPr>
          <w:rFonts w:ascii="Times New Roman" w:hAnsi="Times New Roman" w:cs="Times New Roman"/>
          <w:lang w:val="en-CA"/>
        </w:rPr>
        <w:t xml:space="preserve">before and during the season, </w:t>
      </w:r>
      <w:r w:rsidRPr="00903A7A">
        <w:rPr>
          <w:rFonts w:ascii="Times New Roman" w:hAnsi="Times New Roman" w:cs="Times New Roman"/>
          <w:lang w:val="en-CA"/>
        </w:rPr>
        <w:t xml:space="preserve">to help them </w:t>
      </w:r>
      <w:r w:rsidR="00A72DA1">
        <w:rPr>
          <w:rFonts w:ascii="Times New Roman" w:hAnsi="Times New Roman" w:cs="Times New Roman"/>
          <w:lang w:val="en-CA"/>
        </w:rPr>
        <w:t xml:space="preserve">in their </w:t>
      </w:r>
      <w:r w:rsidRPr="00903A7A">
        <w:rPr>
          <w:rFonts w:ascii="Times New Roman" w:hAnsi="Times New Roman" w:cs="Times New Roman"/>
          <w:lang w:val="en-CA"/>
        </w:rPr>
        <w:t xml:space="preserve">task and </w:t>
      </w:r>
      <w:r w:rsidR="00A72DA1">
        <w:rPr>
          <w:rFonts w:ascii="Times New Roman" w:hAnsi="Times New Roman" w:cs="Times New Roman"/>
          <w:lang w:val="en-CA"/>
        </w:rPr>
        <w:t>build a report</w:t>
      </w:r>
      <w:r w:rsidR="006014E4">
        <w:rPr>
          <w:rFonts w:ascii="Times New Roman" w:hAnsi="Times New Roman" w:cs="Times New Roman"/>
          <w:lang w:val="en-CA"/>
        </w:rPr>
        <w:t>.</w:t>
      </w:r>
    </w:p>
    <w:p w14:paraId="0CA16426" w14:textId="661BA019" w:rsidR="00861C79" w:rsidRDefault="007C2597" w:rsidP="00861C79">
      <w:pPr>
        <w:spacing w:line="240" w:lineRule="auto"/>
        <w:ind w:left="-142" w:right="43"/>
        <w:rPr>
          <w:rFonts w:ascii="Times New Roman" w:hAnsi="Times New Roman" w:cs="Times New Roman"/>
          <w:lang w:val="en-CA"/>
        </w:rPr>
      </w:pPr>
      <w:r w:rsidRPr="00113616">
        <w:rPr>
          <w:rFonts w:ascii="Times New Roman" w:hAnsi="Times New Roman" w:cs="Times New Roman"/>
          <w:lang w:val="en-CA"/>
        </w:rPr>
        <w:t xml:space="preserve">The CBF High Performance </w:t>
      </w:r>
      <w:r w:rsidR="006014E4">
        <w:rPr>
          <w:rFonts w:ascii="Times New Roman" w:hAnsi="Times New Roman" w:cs="Times New Roman"/>
          <w:lang w:val="en-CA"/>
        </w:rPr>
        <w:t>coordinator</w:t>
      </w:r>
      <w:r w:rsidRPr="00113616">
        <w:rPr>
          <w:rFonts w:ascii="Times New Roman" w:hAnsi="Times New Roman" w:cs="Times New Roman"/>
          <w:lang w:val="en-CA"/>
        </w:rPr>
        <w:t xml:space="preserve"> will report on quality control and on all activities of the National Teams Athletes and Coaches to the CBF Members and to Sport Canada.</w:t>
      </w:r>
      <w:r w:rsidR="00861C79">
        <w:rPr>
          <w:rFonts w:ascii="Times New Roman" w:hAnsi="Times New Roman" w:cs="Times New Roman"/>
          <w:lang w:val="en-CA"/>
        </w:rPr>
        <w:t xml:space="preserve">       </w:t>
      </w:r>
    </w:p>
    <w:p w14:paraId="0CA16427" w14:textId="77777777" w:rsidR="007C2597" w:rsidRPr="00113616" w:rsidRDefault="007C2597" w:rsidP="00165860">
      <w:pPr>
        <w:spacing w:line="240" w:lineRule="auto"/>
        <w:ind w:left="-142" w:right="43"/>
        <w:rPr>
          <w:rFonts w:ascii="Times New Roman" w:hAnsi="Times New Roman" w:cs="Times New Roman"/>
          <w:b/>
          <w:sz w:val="28"/>
          <w:szCs w:val="28"/>
          <w:lang w:val="en-CA"/>
        </w:rPr>
      </w:pPr>
      <w:r w:rsidRPr="00113616">
        <w:rPr>
          <w:rFonts w:ascii="Times New Roman" w:hAnsi="Times New Roman" w:cs="Times New Roman"/>
          <w:b/>
          <w:sz w:val="28"/>
          <w:szCs w:val="28"/>
          <w:lang w:val="en-CA"/>
        </w:rPr>
        <w:t>National Teams Selection</w:t>
      </w:r>
    </w:p>
    <w:p w14:paraId="0CA16428" w14:textId="77C35616" w:rsidR="007C2597" w:rsidRDefault="007C2597" w:rsidP="00165860">
      <w:pPr>
        <w:spacing w:line="240" w:lineRule="auto"/>
        <w:ind w:left="-142" w:right="43"/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 xml:space="preserve">The </w:t>
      </w:r>
      <w:r w:rsidRPr="00E7362B">
        <w:rPr>
          <w:rFonts w:ascii="Times New Roman" w:hAnsi="Times New Roman" w:cs="Times New Roman"/>
          <w:lang w:val="en-CA"/>
        </w:rPr>
        <w:t xml:space="preserve">Canadian Broomball Federation will have 3 National Teams each </w:t>
      </w:r>
      <w:r w:rsidR="006560D8">
        <w:rPr>
          <w:rFonts w:ascii="Times New Roman" w:hAnsi="Times New Roman" w:cs="Times New Roman"/>
          <w:lang w:val="en-CA"/>
        </w:rPr>
        <w:t>s</w:t>
      </w:r>
      <w:r w:rsidR="006560D8" w:rsidRPr="00E7362B">
        <w:rPr>
          <w:rFonts w:ascii="Times New Roman" w:hAnsi="Times New Roman" w:cs="Times New Roman"/>
          <w:lang w:val="en-CA"/>
        </w:rPr>
        <w:t>eason.</w:t>
      </w:r>
    </w:p>
    <w:p w14:paraId="0CA16429" w14:textId="77777777" w:rsidR="007C2597" w:rsidRDefault="007C2597" w:rsidP="00165860">
      <w:pPr>
        <w:spacing w:line="240" w:lineRule="auto"/>
        <w:ind w:left="-142" w:right="43"/>
        <w:rPr>
          <w:rFonts w:ascii="Times New Roman" w:hAnsi="Times New Roman" w:cs="Times New Roman"/>
          <w:lang w:val="en-CA"/>
        </w:rPr>
      </w:pPr>
      <w:r w:rsidRPr="00E7362B">
        <w:rPr>
          <w:rFonts w:ascii="Times New Roman" w:hAnsi="Times New Roman" w:cs="Times New Roman"/>
          <w:u w:val="single"/>
          <w:lang w:val="en-CA"/>
        </w:rPr>
        <w:t>Men’s Team</w:t>
      </w:r>
      <w:r w:rsidRPr="00E7362B">
        <w:rPr>
          <w:rFonts w:ascii="Times New Roman" w:hAnsi="Times New Roman" w:cs="Times New Roman"/>
          <w:lang w:val="en-CA"/>
        </w:rPr>
        <w:t xml:space="preserve">: Winning Team at the Senior National Championship in the Men’s </w:t>
      </w:r>
      <w:r w:rsidR="00CE4CB1">
        <w:rPr>
          <w:rFonts w:ascii="Times New Roman" w:hAnsi="Times New Roman" w:cs="Times New Roman"/>
          <w:lang w:val="en-CA"/>
        </w:rPr>
        <w:t>Division</w:t>
      </w:r>
    </w:p>
    <w:p w14:paraId="0CA1642A" w14:textId="77777777" w:rsidR="007C2597" w:rsidRDefault="007C2597" w:rsidP="00165860">
      <w:pPr>
        <w:spacing w:line="240" w:lineRule="auto"/>
        <w:ind w:left="-142" w:right="43"/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u w:val="single"/>
          <w:lang w:val="en-CA"/>
        </w:rPr>
        <w:t>Women’s Team</w:t>
      </w:r>
      <w:r w:rsidRPr="00E7362B">
        <w:rPr>
          <w:rFonts w:ascii="Times New Roman" w:hAnsi="Times New Roman" w:cs="Times New Roman"/>
          <w:lang w:val="en-CA"/>
        </w:rPr>
        <w:t>:</w:t>
      </w:r>
      <w:r>
        <w:rPr>
          <w:rFonts w:ascii="Times New Roman" w:hAnsi="Times New Roman" w:cs="Times New Roman"/>
          <w:lang w:val="en-CA"/>
        </w:rPr>
        <w:t xml:space="preserve"> Winning Team at the Senior National Championship in the Women’s </w:t>
      </w:r>
      <w:r w:rsidR="00CE4CB1">
        <w:rPr>
          <w:rFonts w:ascii="Times New Roman" w:hAnsi="Times New Roman" w:cs="Times New Roman"/>
          <w:lang w:val="en-CA"/>
        </w:rPr>
        <w:t>Division</w:t>
      </w:r>
    </w:p>
    <w:p w14:paraId="0CA1642B" w14:textId="77777777" w:rsidR="007C2597" w:rsidRDefault="007C2597" w:rsidP="00165860">
      <w:pPr>
        <w:spacing w:line="240" w:lineRule="auto"/>
        <w:ind w:left="-142" w:right="43"/>
        <w:rPr>
          <w:rFonts w:ascii="Times New Roman" w:hAnsi="Times New Roman" w:cs="Times New Roman"/>
          <w:lang w:val="en-CA"/>
        </w:rPr>
      </w:pPr>
      <w:r w:rsidRPr="00903A7A">
        <w:rPr>
          <w:rFonts w:ascii="Times New Roman" w:hAnsi="Times New Roman" w:cs="Times New Roman"/>
          <w:u w:val="single"/>
          <w:lang w:val="en-CA"/>
        </w:rPr>
        <w:t>Mix</w:t>
      </w:r>
      <w:r w:rsidR="00FF2F7A" w:rsidRPr="00903A7A">
        <w:rPr>
          <w:rFonts w:ascii="Times New Roman" w:hAnsi="Times New Roman" w:cs="Times New Roman"/>
          <w:u w:val="single"/>
          <w:lang w:val="en-CA"/>
        </w:rPr>
        <w:t>ed</w:t>
      </w:r>
      <w:r w:rsidRPr="00903A7A">
        <w:rPr>
          <w:rFonts w:ascii="Times New Roman" w:hAnsi="Times New Roman" w:cs="Times New Roman"/>
          <w:u w:val="single"/>
          <w:lang w:val="en-CA"/>
        </w:rPr>
        <w:t xml:space="preserve"> Team</w:t>
      </w:r>
      <w:r w:rsidRPr="00903A7A">
        <w:rPr>
          <w:rFonts w:ascii="Times New Roman" w:hAnsi="Times New Roman" w:cs="Times New Roman"/>
          <w:lang w:val="en-CA"/>
        </w:rPr>
        <w:t>: Winning Team at the Senior National Championship in the Mix</w:t>
      </w:r>
      <w:r w:rsidR="00FF2F7A" w:rsidRPr="00903A7A">
        <w:rPr>
          <w:rFonts w:ascii="Times New Roman" w:hAnsi="Times New Roman" w:cs="Times New Roman"/>
          <w:lang w:val="en-CA"/>
        </w:rPr>
        <w:t>ed</w:t>
      </w:r>
      <w:r w:rsidRPr="00903A7A">
        <w:rPr>
          <w:rFonts w:ascii="Times New Roman" w:hAnsi="Times New Roman" w:cs="Times New Roman"/>
          <w:lang w:val="en-CA"/>
        </w:rPr>
        <w:t xml:space="preserve"> </w:t>
      </w:r>
      <w:r w:rsidR="00CE4CB1" w:rsidRPr="00903A7A">
        <w:rPr>
          <w:rFonts w:ascii="Times New Roman" w:hAnsi="Times New Roman" w:cs="Times New Roman"/>
          <w:lang w:val="en-CA"/>
        </w:rPr>
        <w:t>Division</w:t>
      </w:r>
    </w:p>
    <w:p w14:paraId="005F706F" w14:textId="77777777" w:rsidR="0022142C" w:rsidRPr="000C6654" w:rsidRDefault="007C2597" w:rsidP="00165860">
      <w:pPr>
        <w:spacing w:line="240" w:lineRule="auto"/>
        <w:ind w:left="-142" w:right="43"/>
        <w:rPr>
          <w:rFonts w:ascii="Times New Roman" w:hAnsi="Times New Roman" w:cs="Times New Roman"/>
          <w:highlight w:val="yellow"/>
          <w:lang w:val="en-CA"/>
        </w:rPr>
      </w:pPr>
      <w:r w:rsidRPr="000C6654">
        <w:rPr>
          <w:rFonts w:ascii="Times New Roman" w:hAnsi="Times New Roman" w:cs="Times New Roman"/>
          <w:highlight w:val="yellow"/>
          <w:lang w:val="en-CA"/>
        </w:rPr>
        <w:t xml:space="preserve">After the Team Selections, </w:t>
      </w:r>
      <w:r w:rsidR="00FF2F7A" w:rsidRPr="000C6654">
        <w:rPr>
          <w:rFonts w:ascii="Times New Roman" w:hAnsi="Times New Roman" w:cs="Times New Roman"/>
          <w:highlight w:val="yellow"/>
          <w:lang w:val="en-CA"/>
        </w:rPr>
        <w:t xml:space="preserve">the </w:t>
      </w:r>
      <w:r w:rsidRPr="000C6654">
        <w:rPr>
          <w:rFonts w:ascii="Times New Roman" w:hAnsi="Times New Roman" w:cs="Times New Roman"/>
          <w:highlight w:val="yellow"/>
          <w:lang w:val="en-CA"/>
        </w:rPr>
        <w:t xml:space="preserve">Head Coach of each National Team can decide to change up to </w:t>
      </w:r>
      <w:r w:rsidR="00061461" w:rsidRPr="000C6654">
        <w:rPr>
          <w:rFonts w:ascii="Times New Roman" w:hAnsi="Times New Roman" w:cs="Times New Roman"/>
          <w:highlight w:val="yellow"/>
          <w:lang w:val="en-CA"/>
        </w:rPr>
        <w:t>50%</w:t>
      </w:r>
      <w:r w:rsidRPr="000C6654">
        <w:rPr>
          <w:rFonts w:ascii="Times New Roman" w:hAnsi="Times New Roman" w:cs="Times New Roman"/>
          <w:highlight w:val="yellow"/>
          <w:lang w:val="en-CA"/>
        </w:rPr>
        <w:t xml:space="preserve"> of the Senior National Championship official roster</w:t>
      </w:r>
      <w:r w:rsidR="00061461" w:rsidRPr="000C6654">
        <w:rPr>
          <w:rFonts w:ascii="Times New Roman" w:hAnsi="Times New Roman" w:cs="Times New Roman"/>
          <w:highlight w:val="yellow"/>
          <w:lang w:val="en-CA"/>
        </w:rPr>
        <w:t xml:space="preserve"> </w:t>
      </w:r>
      <w:r w:rsidR="00685839" w:rsidRPr="000C6654">
        <w:rPr>
          <w:rFonts w:ascii="Times New Roman" w:hAnsi="Times New Roman" w:cs="Times New Roman"/>
          <w:highlight w:val="yellow"/>
          <w:lang w:val="en-CA"/>
        </w:rPr>
        <w:t>of that year’s edition</w:t>
      </w:r>
      <w:r w:rsidRPr="000C6654">
        <w:rPr>
          <w:rFonts w:ascii="Times New Roman" w:hAnsi="Times New Roman" w:cs="Times New Roman"/>
          <w:highlight w:val="yellow"/>
          <w:lang w:val="en-CA"/>
        </w:rPr>
        <w:t>.</w:t>
      </w:r>
      <w:r w:rsidR="0075579A" w:rsidRPr="000C6654">
        <w:rPr>
          <w:rFonts w:ascii="Times New Roman" w:hAnsi="Times New Roman" w:cs="Times New Roman"/>
          <w:highlight w:val="yellow"/>
          <w:lang w:val="en-CA"/>
        </w:rPr>
        <w:t xml:space="preserve"> </w:t>
      </w:r>
    </w:p>
    <w:p w14:paraId="0CA1642C" w14:textId="08D7D89D" w:rsidR="007C2597" w:rsidRDefault="0075579A" w:rsidP="00165860">
      <w:pPr>
        <w:spacing w:line="240" w:lineRule="auto"/>
        <w:ind w:left="-142" w:right="43"/>
        <w:rPr>
          <w:rFonts w:ascii="Times New Roman" w:hAnsi="Times New Roman" w:cs="Times New Roman"/>
          <w:lang w:val="en-CA"/>
        </w:rPr>
      </w:pPr>
      <w:r w:rsidRPr="000C6654">
        <w:rPr>
          <w:rFonts w:ascii="Times New Roman" w:hAnsi="Times New Roman" w:cs="Times New Roman"/>
          <w:highlight w:val="yellow"/>
          <w:lang w:val="en-CA"/>
        </w:rPr>
        <w:t xml:space="preserve">Pick ups </w:t>
      </w:r>
      <w:r w:rsidR="0022142C" w:rsidRPr="000C6654">
        <w:rPr>
          <w:rFonts w:ascii="Times New Roman" w:hAnsi="Times New Roman" w:cs="Times New Roman"/>
          <w:highlight w:val="yellow"/>
          <w:lang w:val="en-CA"/>
        </w:rPr>
        <w:t xml:space="preserve">must </w:t>
      </w:r>
      <w:r w:rsidR="000C6654" w:rsidRPr="000C6654">
        <w:rPr>
          <w:rFonts w:ascii="Times New Roman" w:hAnsi="Times New Roman" w:cs="Times New Roman"/>
          <w:highlight w:val="yellow"/>
          <w:lang w:val="en-CA"/>
        </w:rPr>
        <w:t>have</w:t>
      </w:r>
      <w:r w:rsidR="00DC2D07" w:rsidRPr="000C6654">
        <w:rPr>
          <w:rFonts w:ascii="Times New Roman" w:hAnsi="Times New Roman" w:cs="Times New Roman"/>
          <w:highlight w:val="yellow"/>
          <w:lang w:val="en-CA"/>
        </w:rPr>
        <w:t xml:space="preserve"> been </w:t>
      </w:r>
      <w:r w:rsidR="000C6654">
        <w:rPr>
          <w:rFonts w:ascii="Times New Roman" w:hAnsi="Times New Roman" w:cs="Times New Roman"/>
          <w:highlight w:val="yellow"/>
          <w:lang w:val="en-CA"/>
        </w:rPr>
        <w:t xml:space="preserve">registered in </w:t>
      </w:r>
      <w:r w:rsidR="000B4F98" w:rsidRPr="000C6654">
        <w:rPr>
          <w:rFonts w:ascii="Times New Roman" w:hAnsi="Times New Roman" w:cs="Times New Roman"/>
          <w:highlight w:val="yellow"/>
          <w:lang w:val="en-CA"/>
        </w:rPr>
        <w:t xml:space="preserve">a </w:t>
      </w:r>
      <w:r w:rsidR="000C6654" w:rsidRPr="000C6654">
        <w:rPr>
          <w:rFonts w:ascii="Times New Roman" w:hAnsi="Times New Roman" w:cs="Times New Roman"/>
          <w:highlight w:val="yellow"/>
          <w:lang w:val="en-CA"/>
        </w:rPr>
        <w:t>national</w:t>
      </w:r>
      <w:r w:rsidR="000B4F98" w:rsidRPr="000C6654">
        <w:rPr>
          <w:rFonts w:ascii="Times New Roman" w:hAnsi="Times New Roman" w:cs="Times New Roman"/>
          <w:highlight w:val="yellow"/>
          <w:lang w:val="en-CA"/>
        </w:rPr>
        <w:t xml:space="preserve"> championship tournament in the last 2 years</w:t>
      </w:r>
      <w:r w:rsidRPr="000C6654">
        <w:rPr>
          <w:rFonts w:ascii="Times New Roman" w:hAnsi="Times New Roman" w:cs="Times New Roman"/>
          <w:highlight w:val="yellow"/>
          <w:lang w:val="en-CA"/>
        </w:rPr>
        <w:t>.</w:t>
      </w:r>
    </w:p>
    <w:p w14:paraId="6C055C2E" w14:textId="529015C4" w:rsidR="00F505BF" w:rsidRDefault="007C2597" w:rsidP="00DA37D6">
      <w:pPr>
        <w:spacing w:line="240" w:lineRule="auto"/>
        <w:ind w:left="-142" w:right="43"/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 xml:space="preserve">By </w:t>
      </w:r>
      <w:r w:rsidR="00BC1C07">
        <w:rPr>
          <w:rFonts w:ascii="Times New Roman" w:hAnsi="Times New Roman" w:cs="Times New Roman"/>
          <w:lang w:val="en-CA"/>
        </w:rPr>
        <w:t>Juin</w:t>
      </w:r>
      <w:r w:rsidR="0075579A">
        <w:rPr>
          <w:rFonts w:ascii="Times New Roman" w:hAnsi="Times New Roman" w:cs="Times New Roman"/>
          <w:lang w:val="en-CA"/>
        </w:rPr>
        <w:t xml:space="preserve"> </w:t>
      </w:r>
      <w:r w:rsidR="00BC1C07">
        <w:rPr>
          <w:rFonts w:ascii="Times New Roman" w:hAnsi="Times New Roman" w:cs="Times New Roman"/>
          <w:lang w:val="en-CA"/>
        </w:rPr>
        <w:t>1</w:t>
      </w:r>
      <w:r w:rsidR="00BC1C07">
        <w:rPr>
          <w:rFonts w:ascii="Times New Roman" w:hAnsi="Times New Roman" w:cs="Times New Roman"/>
          <w:vertAlign w:val="superscript"/>
          <w:lang w:val="en-CA"/>
        </w:rPr>
        <w:t>st</w:t>
      </w:r>
      <w:r w:rsidR="0078091E">
        <w:rPr>
          <w:rFonts w:ascii="Times New Roman" w:hAnsi="Times New Roman" w:cs="Times New Roman"/>
          <w:lang w:val="en-CA"/>
        </w:rPr>
        <w:t xml:space="preserve"> (</w:t>
      </w:r>
      <w:r>
        <w:rPr>
          <w:rFonts w:ascii="Times New Roman" w:hAnsi="Times New Roman" w:cs="Times New Roman"/>
          <w:lang w:val="en-CA"/>
        </w:rPr>
        <w:t xml:space="preserve">following the Senior National Championship), </w:t>
      </w:r>
      <w:r w:rsidR="00BC1C07">
        <w:rPr>
          <w:rFonts w:ascii="Times New Roman" w:hAnsi="Times New Roman" w:cs="Times New Roman"/>
          <w:lang w:val="en-CA"/>
        </w:rPr>
        <w:t xml:space="preserve">a </w:t>
      </w:r>
      <w:r w:rsidR="000A4911">
        <w:rPr>
          <w:rFonts w:ascii="Times New Roman" w:hAnsi="Times New Roman" w:cs="Times New Roman"/>
          <w:lang w:val="en-CA"/>
        </w:rPr>
        <w:t>preliminary</w:t>
      </w:r>
      <w:r w:rsidR="00BC1C07">
        <w:rPr>
          <w:rFonts w:ascii="Times New Roman" w:hAnsi="Times New Roman" w:cs="Times New Roman"/>
          <w:lang w:val="en-CA"/>
        </w:rPr>
        <w:t xml:space="preserve"> </w:t>
      </w:r>
      <w:r w:rsidR="005A248F">
        <w:rPr>
          <w:rFonts w:ascii="Times New Roman" w:hAnsi="Times New Roman" w:cs="Times New Roman"/>
          <w:lang w:val="en-CA"/>
        </w:rPr>
        <w:t xml:space="preserve">roster </w:t>
      </w:r>
      <w:r>
        <w:rPr>
          <w:rFonts w:ascii="Times New Roman" w:hAnsi="Times New Roman" w:cs="Times New Roman"/>
          <w:lang w:val="en-CA"/>
        </w:rPr>
        <w:t xml:space="preserve">on each National Team </w:t>
      </w:r>
      <w:proofErr w:type="gramStart"/>
      <w:r w:rsidR="005A248F">
        <w:rPr>
          <w:rFonts w:ascii="Times New Roman" w:hAnsi="Times New Roman" w:cs="Times New Roman"/>
          <w:lang w:val="en-CA"/>
        </w:rPr>
        <w:t>has to</w:t>
      </w:r>
      <w:proofErr w:type="gramEnd"/>
      <w:r w:rsidR="005A248F">
        <w:rPr>
          <w:rFonts w:ascii="Times New Roman" w:hAnsi="Times New Roman" w:cs="Times New Roman"/>
          <w:lang w:val="en-CA"/>
        </w:rPr>
        <w:t xml:space="preserve"> be submitted to</w:t>
      </w:r>
      <w:r w:rsidR="008B3060">
        <w:rPr>
          <w:rFonts w:ascii="Times New Roman" w:hAnsi="Times New Roman" w:cs="Times New Roman"/>
          <w:lang w:val="en-CA"/>
        </w:rPr>
        <w:t xml:space="preserve"> the HP coordinator. You have </w:t>
      </w:r>
      <w:r w:rsidR="007D4398">
        <w:rPr>
          <w:rFonts w:ascii="Times New Roman" w:hAnsi="Times New Roman" w:cs="Times New Roman"/>
          <w:lang w:val="en-CA"/>
        </w:rPr>
        <w:t>until</w:t>
      </w:r>
      <w:r w:rsidR="008B3060">
        <w:rPr>
          <w:rFonts w:ascii="Times New Roman" w:hAnsi="Times New Roman" w:cs="Times New Roman"/>
          <w:lang w:val="en-CA"/>
        </w:rPr>
        <w:t xml:space="preserve"> the week before the date of the first </w:t>
      </w:r>
      <w:r w:rsidR="00DA37D6">
        <w:rPr>
          <w:rFonts w:ascii="Times New Roman" w:hAnsi="Times New Roman" w:cs="Times New Roman"/>
          <w:lang w:val="en-CA"/>
        </w:rPr>
        <w:t xml:space="preserve">physical </w:t>
      </w:r>
      <w:r w:rsidR="008B3060">
        <w:rPr>
          <w:rFonts w:ascii="Times New Roman" w:hAnsi="Times New Roman" w:cs="Times New Roman"/>
          <w:lang w:val="en-CA"/>
        </w:rPr>
        <w:t xml:space="preserve">testing to </w:t>
      </w:r>
      <w:r w:rsidR="00DA37D6">
        <w:rPr>
          <w:rFonts w:ascii="Times New Roman" w:hAnsi="Times New Roman" w:cs="Times New Roman"/>
          <w:lang w:val="en-CA"/>
        </w:rPr>
        <w:t xml:space="preserve">submit a final list of the roster. </w:t>
      </w:r>
    </w:p>
    <w:p w14:paraId="4827D59A" w14:textId="6496C9B1" w:rsidR="007D4398" w:rsidRDefault="00DA37D6" w:rsidP="00DA37D6">
      <w:pPr>
        <w:spacing w:line="240" w:lineRule="auto"/>
        <w:ind w:left="-142" w:right="43"/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If a change needs to be done</w:t>
      </w:r>
      <w:r w:rsidR="00217CDB">
        <w:rPr>
          <w:rFonts w:ascii="Times New Roman" w:hAnsi="Times New Roman" w:cs="Times New Roman"/>
          <w:lang w:val="en-CA"/>
        </w:rPr>
        <w:t xml:space="preserve"> after the official roster is submitted, it </w:t>
      </w:r>
      <w:proofErr w:type="gramStart"/>
      <w:r w:rsidR="00217CDB">
        <w:rPr>
          <w:rFonts w:ascii="Times New Roman" w:hAnsi="Times New Roman" w:cs="Times New Roman"/>
          <w:lang w:val="en-CA"/>
        </w:rPr>
        <w:t>has to</w:t>
      </w:r>
      <w:proofErr w:type="gramEnd"/>
      <w:r w:rsidR="00217CDB">
        <w:rPr>
          <w:rFonts w:ascii="Times New Roman" w:hAnsi="Times New Roman" w:cs="Times New Roman"/>
          <w:lang w:val="en-CA"/>
        </w:rPr>
        <w:t xml:space="preserve"> be </w:t>
      </w:r>
      <w:r w:rsidR="007D4398">
        <w:rPr>
          <w:rFonts w:ascii="Times New Roman" w:hAnsi="Times New Roman" w:cs="Times New Roman"/>
          <w:lang w:val="en-CA"/>
        </w:rPr>
        <w:t>justified</w:t>
      </w:r>
      <w:r w:rsidR="00217CDB">
        <w:rPr>
          <w:rFonts w:ascii="Times New Roman" w:hAnsi="Times New Roman" w:cs="Times New Roman"/>
          <w:lang w:val="en-CA"/>
        </w:rPr>
        <w:t xml:space="preserve"> and </w:t>
      </w:r>
      <w:r w:rsidR="00F505BF">
        <w:rPr>
          <w:rFonts w:ascii="Times New Roman" w:hAnsi="Times New Roman" w:cs="Times New Roman"/>
          <w:lang w:val="en-CA"/>
        </w:rPr>
        <w:t>requested</w:t>
      </w:r>
      <w:r w:rsidR="0078091E" w:rsidRPr="00903A7A">
        <w:rPr>
          <w:rFonts w:ascii="Times New Roman" w:hAnsi="Times New Roman" w:cs="Times New Roman"/>
          <w:lang w:val="en-CA"/>
        </w:rPr>
        <w:t xml:space="preserve"> </w:t>
      </w:r>
      <w:r w:rsidR="00F505BF">
        <w:rPr>
          <w:rFonts w:ascii="Times New Roman" w:hAnsi="Times New Roman" w:cs="Times New Roman"/>
          <w:lang w:val="en-CA"/>
        </w:rPr>
        <w:t>to</w:t>
      </w:r>
      <w:r w:rsidR="0078091E" w:rsidRPr="00903A7A">
        <w:rPr>
          <w:rFonts w:ascii="Times New Roman" w:hAnsi="Times New Roman" w:cs="Times New Roman"/>
          <w:lang w:val="en-CA"/>
        </w:rPr>
        <w:t xml:space="preserve"> the High-Performance </w:t>
      </w:r>
      <w:r w:rsidR="00E260CE">
        <w:rPr>
          <w:rFonts w:ascii="Times New Roman" w:hAnsi="Times New Roman" w:cs="Times New Roman"/>
          <w:lang w:val="en-CA"/>
        </w:rPr>
        <w:t>coordinator</w:t>
      </w:r>
      <w:r w:rsidR="0078091E" w:rsidRPr="00903A7A">
        <w:rPr>
          <w:rFonts w:ascii="Times New Roman" w:hAnsi="Times New Roman" w:cs="Times New Roman"/>
          <w:lang w:val="en-CA"/>
        </w:rPr>
        <w:t xml:space="preserve"> </w:t>
      </w:r>
      <w:r w:rsidR="00F505BF">
        <w:rPr>
          <w:rFonts w:ascii="Times New Roman" w:hAnsi="Times New Roman" w:cs="Times New Roman"/>
          <w:lang w:val="en-CA"/>
        </w:rPr>
        <w:t>who will treat the demand</w:t>
      </w:r>
      <w:r w:rsidR="00FF2F7A" w:rsidRPr="00903A7A">
        <w:rPr>
          <w:rFonts w:ascii="Times New Roman" w:hAnsi="Times New Roman" w:cs="Times New Roman"/>
          <w:lang w:val="en-CA"/>
        </w:rPr>
        <w:t>.</w:t>
      </w:r>
      <w:r w:rsidR="007D4398">
        <w:rPr>
          <w:rFonts w:ascii="Times New Roman" w:hAnsi="Times New Roman" w:cs="Times New Roman"/>
          <w:lang w:val="en-CA"/>
        </w:rPr>
        <w:t xml:space="preserve"> The decision is at the HP coordinator’s discretion.</w:t>
      </w:r>
      <w:r w:rsidR="0078091E" w:rsidRPr="00903A7A">
        <w:rPr>
          <w:rFonts w:ascii="Times New Roman" w:hAnsi="Times New Roman" w:cs="Times New Roman"/>
          <w:lang w:val="en-CA"/>
        </w:rPr>
        <w:t xml:space="preserve">  </w:t>
      </w:r>
    </w:p>
    <w:p w14:paraId="0CA1642E" w14:textId="56AB3E8D" w:rsidR="00F90EAA" w:rsidRPr="003277DC" w:rsidRDefault="00FF2F7A" w:rsidP="00DA37D6">
      <w:pPr>
        <w:spacing w:line="240" w:lineRule="auto"/>
        <w:ind w:left="-142" w:right="43"/>
        <w:rPr>
          <w:rFonts w:ascii="Times New Roman" w:hAnsi="Times New Roman" w:cs="Times New Roman"/>
          <w:b/>
          <w:color w:val="FFFFFF" w:themeColor="background1"/>
          <w:lang w:val="en-CA"/>
        </w:rPr>
      </w:pPr>
      <w:r w:rsidRPr="00903A7A">
        <w:rPr>
          <w:rFonts w:ascii="Times New Roman" w:hAnsi="Times New Roman" w:cs="Times New Roman"/>
          <w:lang w:val="en-CA"/>
        </w:rPr>
        <w:t>N</w:t>
      </w:r>
      <w:r w:rsidR="0078091E" w:rsidRPr="00903A7A">
        <w:rPr>
          <w:rFonts w:ascii="Times New Roman" w:hAnsi="Times New Roman" w:cs="Times New Roman"/>
          <w:lang w:val="en-CA"/>
        </w:rPr>
        <w:t xml:space="preserve">o replacement will be accepted after </w:t>
      </w:r>
      <w:r w:rsidR="00F67B61">
        <w:rPr>
          <w:rFonts w:ascii="Times New Roman" w:hAnsi="Times New Roman" w:cs="Times New Roman"/>
          <w:lang w:val="en-CA"/>
        </w:rPr>
        <w:t>world’s championship</w:t>
      </w:r>
      <w:r w:rsidR="0078091E" w:rsidRPr="00903A7A">
        <w:rPr>
          <w:rFonts w:ascii="Times New Roman" w:hAnsi="Times New Roman" w:cs="Times New Roman"/>
          <w:lang w:val="en-CA"/>
        </w:rPr>
        <w:t xml:space="preserve"> of that Year</w:t>
      </w:r>
      <w:r w:rsidR="007D4398">
        <w:rPr>
          <w:rFonts w:ascii="Times New Roman" w:hAnsi="Times New Roman" w:cs="Times New Roman"/>
          <w:lang w:val="en-CA"/>
        </w:rPr>
        <w:t xml:space="preserve">. </w:t>
      </w:r>
      <w:proofErr w:type="gramStart"/>
      <w:r w:rsidR="0078091E" w:rsidRPr="00903A7A">
        <w:rPr>
          <w:rFonts w:ascii="Times New Roman" w:hAnsi="Times New Roman" w:cs="Times New Roman"/>
          <w:sz w:val="18"/>
          <w:szCs w:val="18"/>
          <w:lang w:val="en-CA"/>
        </w:rPr>
        <w:t>(</w:t>
      </w:r>
      <w:proofErr w:type="gramEnd"/>
      <w:r w:rsidR="0078091E" w:rsidRPr="00903A7A">
        <w:rPr>
          <w:rFonts w:ascii="Times New Roman" w:hAnsi="Times New Roman" w:cs="Times New Roman"/>
          <w:i/>
          <w:sz w:val="18"/>
          <w:szCs w:val="18"/>
          <w:lang w:val="en-CA"/>
        </w:rPr>
        <w:t>i.e. 2019-2020 Mix</w:t>
      </w:r>
      <w:r w:rsidRPr="00903A7A">
        <w:rPr>
          <w:rFonts w:ascii="Times New Roman" w:hAnsi="Times New Roman" w:cs="Times New Roman"/>
          <w:i/>
          <w:sz w:val="18"/>
          <w:szCs w:val="18"/>
          <w:lang w:val="en-CA"/>
        </w:rPr>
        <w:t>ed</w:t>
      </w:r>
      <w:r w:rsidR="0078091E" w:rsidRPr="00903A7A">
        <w:rPr>
          <w:rFonts w:ascii="Times New Roman" w:hAnsi="Times New Roman" w:cs="Times New Roman"/>
          <w:i/>
          <w:sz w:val="18"/>
          <w:szCs w:val="18"/>
          <w:lang w:val="en-CA"/>
        </w:rPr>
        <w:t xml:space="preserve"> Team want to change one player from their official National Team List</w:t>
      </w:r>
      <w:r w:rsidR="00E21DB3" w:rsidRPr="00903A7A">
        <w:rPr>
          <w:rFonts w:ascii="Times New Roman" w:hAnsi="Times New Roman" w:cs="Times New Roman"/>
          <w:i/>
          <w:sz w:val="18"/>
          <w:szCs w:val="18"/>
          <w:lang w:val="en-CA"/>
        </w:rPr>
        <w:t xml:space="preserve"> on </w:t>
      </w:r>
      <w:proofErr w:type="spellStart"/>
      <w:r w:rsidR="002732C7">
        <w:rPr>
          <w:rFonts w:ascii="Times New Roman" w:hAnsi="Times New Roman" w:cs="Times New Roman"/>
          <w:i/>
          <w:sz w:val="18"/>
          <w:szCs w:val="18"/>
          <w:lang w:val="en-CA"/>
        </w:rPr>
        <w:t>november</w:t>
      </w:r>
      <w:proofErr w:type="spellEnd"/>
      <w:r w:rsidR="00E21DB3" w:rsidRPr="00903A7A">
        <w:rPr>
          <w:rFonts w:ascii="Times New Roman" w:hAnsi="Times New Roman" w:cs="Times New Roman"/>
          <w:i/>
          <w:sz w:val="18"/>
          <w:szCs w:val="18"/>
          <w:lang w:val="en-CA"/>
        </w:rPr>
        <w:t xml:space="preserve"> 10</w:t>
      </w:r>
      <w:r w:rsidR="00E21DB3" w:rsidRPr="00903A7A">
        <w:rPr>
          <w:rFonts w:ascii="Times New Roman" w:hAnsi="Times New Roman" w:cs="Times New Roman"/>
          <w:i/>
          <w:sz w:val="18"/>
          <w:szCs w:val="18"/>
          <w:vertAlign w:val="superscript"/>
          <w:lang w:val="en-CA"/>
        </w:rPr>
        <w:t>th</w:t>
      </w:r>
      <w:r w:rsidR="00E21DB3" w:rsidRPr="00903A7A">
        <w:rPr>
          <w:rFonts w:ascii="Times New Roman" w:hAnsi="Times New Roman" w:cs="Times New Roman"/>
          <w:i/>
          <w:sz w:val="18"/>
          <w:szCs w:val="18"/>
          <w:lang w:val="en-CA"/>
        </w:rPr>
        <w:t xml:space="preserve">, 2020 </w:t>
      </w:r>
      <w:r w:rsidRPr="00903A7A">
        <w:rPr>
          <w:rFonts w:ascii="Times New Roman" w:hAnsi="Times New Roman" w:cs="Times New Roman"/>
          <w:i/>
          <w:sz w:val="18"/>
          <w:szCs w:val="18"/>
          <w:lang w:val="en-CA"/>
        </w:rPr>
        <w:t>High-Performance</w:t>
      </w:r>
      <w:r w:rsidR="00E21DB3" w:rsidRPr="00903A7A">
        <w:rPr>
          <w:rFonts w:ascii="Times New Roman" w:hAnsi="Times New Roman" w:cs="Times New Roman"/>
          <w:i/>
          <w:sz w:val="18"/>
          <w:szCs w:val="18"/>
          <w:lang w:val="en-CA"/>
        </w:rPr>
        <w:t xml:space="preserve"> </w:t>
      </w:r>
      <w:r w:rsidR="002732C7">
        <w:rPr>
          <w:rFonts w:ascii="Times New Roman" w:hAnsi="Times New Roman" w:cs="Times New Roman"/>
          <w:i/>
          <w:sz w:val="18"/>
          <w:szCs w:val="18"/>
          <w:lang w:val="en-CA"/>
        </w:rPr>
        <w:t>Coordinator</w:t>
      </w:r>
      <w:r w:rsidR="00E21DB3" w:rsidRPr="00903A7A">
        <w:rPr>
          <w:rFonts w:ascii="Times New Roman" w:hAnsi="Times New Roman" w:cs="Times New Roman"/>
          <w:i/>
          <w:sz w:val="18"/>
          <w:szCs w:val="18"/>
          <w:lang w:val="en-CA"/>
        </w:rPr>
        <w:t xml:space="preserve"> will have to refuse the change</w:t>
      </w:r>
      <w:r w:rsidR="00E21DB3" w:rsidRPr="00903A7A">
        <w:rPr>
          <w:rFonts w:ascii="Times New Roman" w:hAnsi="Times New Roman" w:cs="Times New Roman"/>
          <w:sz w:val="18"/>
          <w:szCs w:val="18"/>
          <w:lang w:val="en-CA"/>
        </w:rPr>
        <w:t>)</w:t>
      </w:r>
      <w:r w:rsidR="00FD6B54" w:rsidRPr="003277DC">
        <w:rPr>
          <w:rFonts w:ascii="Times New Roman" w:hAnsi="Times New Roman" w:cs="Times New Roman"/>
          <w:b/>
          <w:color w:val="FFFFFF" w:themeColor="background1"/>
          <w:lang w:val="en-CA"/>
        </w:rPr>
        <w:t>.</w:t>
      </w:r>
      <w:r w:rsidR="00ED4ECA" w:rsidRPr="00600AA5">
        <w:rPr>
          <w:rFonts w:ascii="Times New Roman" w:hAnsi="Times New Roman" w:cs="Times New Roman"/>
          <w:color w:val="FFFFFF" w:themeColor="background1"/>
          <w:lang w:val="en-CA"/>
        </w:rPr>
        <w:t>0Neam</w:t>
      </w:r>
      <w:r w:rsidR="00FD6B54" w:rsidRPr="00600AA5">
        <w:rPr>
          <w:rFonts w:ascii="Times New Roman" w:hAnsi="Times New Roman" w:cs="Times New Roman"/>
          <w:color w:val="FFFFFF" w:themeColor="background1"/>
          <w:lang w:val="en-CA"/>
        </w:rPr>
        <w:t xml:space="preserve"> </w:t>
      </w:r>
      <w:r w:rsidR="00ED4ECA" w:rsidRPr="00600AA5">
        <w:rPr>
          <w:rFonts w:ascii="Times New Roman" w:hAnsi="Times New Roman" w:cs="Times New Roman"/>
          <w:color w:val="FFFFFF" w:themeColor="background1"/>
          <w:lang w:val="en-CA"/>
        </w:rPr>
        <w:t>Head Coach Appointment</w:t>
      </w:r>
    </w:p>
    <w:p w14:paraId="0CA1642F" w14:textId="1EB531C9" w:rsidR="00D15931" w:rsidRPr="003277DC" w:rsidRDefault="001758E8" w:rsidP="00343488">
      <w:pPr>
        <w:shd w:val="clear" w:color="auto" w:fill="000000" w:themeFill="text1"/>
        <w:spacing w:after="320"/>
        <w:ind w:left="-142" w:right="45"/>
        <w:rPr>
          <w:rFonts w:ascii="Times New Roman" w:hAnsi="Times New Roman" w:cs="Times New Roman"/>
          <w:b/>
          <w:color w:val="FFFFFF" w:themeColor="background1"/>
          <w:lang w:val="en-CA"/>
        </w:rPr>
      </w:pPr>
      <w:r>
        <w:rPr>
          <w:rFonts w:ascii="Times New Roman" w:hAnsi="Times New Roman" w:cs="Times New Roman"/>
          <w:b/>
          <w:color w:val="FFFFFF" w:themeColor="background1"/>
          <w:lang w:val="en-CA"/>
        </w:rPr>
        <w:t>5</w:t>
      </w:r>
      <w:r w:rsidR="00ED4ECA">
        <w:rPr>
          <w:rFonts w:ascii="Times New Roman" w:hAnsi="Times New Roman" w:cs="Times New Roman"/>
          <w:b/>
          <w:color w:val="FFFFFF" w:themeColor="background1"/>
          <w:lang w:val="en-CA"/>
        </w:rPr>
        <w:t>.1</w:t>
      </w:r>
      <w:r w:rsidR="00D42C05" w:rsidRPr="003277DC">
        <w:rPr>
          <w:rFonts w:ascii="Times New Roman" w:hAnsi="Times New Roman" w:cs="Times New Roman"/>
          <w:b/>
          <w:color w:val="FFFFFF" w:themeColor="background1"/>
          <w:lang w:val="en-CA"/>
        </w:rPr>
        <w:t xml:space="preserve"> </w:t>
      </w:r>
      <w:r w:rsidR="00343488">
        <w:rPr>
          <w:rFonts w:ascii="Times New Roman" w:hAnsi="Times New Roman" w:cs="Times New Roman"/>
          <w:b/>
          <w:color w:val="FFFFFF" w:themeColor="background1"/>
          <w:lang w:val="en-CA"/>
        </w:rPr>
        <w:t xml:space="preserve">         </w:t>
      </w:r>
      <w:r w:rsidR="00F90EAA" w:rsidRPr="003277DC">
        <w:rPr>
          <w:rFonts w:ascii="Times New Roman" w:hAnsi="Times New Roman" w:cs="Times New Roman"/>
          <w:b/>
          <w:color w:val="FFFFFF" w:themeColor="background1"/>
          <w:lang w:val="en-CA"/>
        </w:rPr>
        <w:t xml:space="preserve">CBF </w:t>
      </w:r>
      <w:r w:rsidR="00343488">
        <w:rPr>
          <w:rFonts w:ascii="Times New Roman" w:hAnsi="Times New Roman" w:cs="Times New Roman"/>
          <w:b/>
          <w:color w:val="FFFFFF" w:themeColor="background1"/>
          <w:lang w:val="en-CA"/>
        </w:rPr>
        <w:t>Responsibilities</w:t>
      </w:r>
      <w:r w:rsidR="004412E1">
        <w:rPr>
          <w:rFonts w:ascii="Times New Roman" w:hAnsi="Times New Roman" w:cs="Times New Roman"/>
          <w:b/>
          <w:color w:val="FFFFFF" w:themeColor="background1"/>
          <w:lang w:val="en-CA"/>
        </w:rPr>
        <w:t xml:space="preserve"> </w:t>
      </w:r>
      <w:r w:rsidR="004412E1" w:rsidRPr="004412E1">
        <w:rPr>
          <w:rFonts w:ascii="Times New Roman" w:hAnsi="Times New Roman" w:cs="Times New Roman"/>
          <w:b/>
          <w:lang w:val="en-CA"/>
        </w:rPr>
        <w:t>– to provide</w:t>
      </w:r>
      <w:r w:rsidR="004412E1">
        <w:rPr>
          <w:rFonts w:ascii="Times New Roman" w:hAnsi="Times New Roman" w:cs="Times New Roman"/>
          <w:b/>
          <w:lang w:val="en-CA"/>
        </w:rPr>
        <w:t xml:space="preserve"> Coaches</w:t>
      </w:r>
      <w:r w:rsidR="00D15931" w:rsidRPr="004412E1">
        <w:rPr>
          <w:rFonts w:ascii="Times New Roman" w:hAnsi="Times New Roman" w:cs="Times New Roman"/>
          <w:b/>
          <w:lang w:val="en-CA"/>
        </w:rPr>
        <w:t>:</w:t>
      </w:r>
    </w:p>
    <w:p w14:paraId="0CA16430" w14:textId="77777777" w:rsidR="00F9168E" w:rsidRDefault="00F9168E" w:rsidP="00343488">
      <w:pPr>
        <w:pStyle w:val="Paragraphedeliste"/>
        <w:numPr>
          <w:ilvl w:val="0"/>
          <w:numId w:val="2"/>
        </w:numPr>
        <w:ind w:left="0" w:right="43" w:firstLine="0"/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 xml:space="preserve">An Official Letter of Congratulations, confirming their selection as a National Team </w:t>
      </w:r>
      <w:r w:rsidR="001F408A">
        <w:rPr>
          <w:rFonts w:ascii="Times New Roman" w:hAnsi="Times New Roman" w:cs="Times New Roman"/>
          <w:lang w:val="en-CA"/>
        </w:rPr>
        <w:t>Coach</w:t>
      </w:r>
    </w:p>
    <w:p w14:paraId="0CA16431" w14:textId="77777777" w:rsidR="00F90EAA" w:rsidRPr="00681279" w:rsidRDefault="00914098" w:rsidP="00343488">
      <w:pPr>
        <w:pStyle w:val="Paragraphedeliste"/>
        <w:numPr>
          <w:ilvl w:val="0"/>
          <w:numId w:val="2"/>
        </w:numPr>
        <w:ind w:left="0" w:right="43" w:firstLine="0"/>
        <w:rPr>
          <w:rFonts w:ascii="Times New Roman" w:hAnsi="Times New Roman" w:cs="Times New Roman"/>
          <w:lang w:val="en-CA"/>
        </w:rPr>
      </w:pPr>
      <w:r w:rsidRPr="00681279">
        <w:rPr>
          <w:rFonts w:ascii="Times New Roman" w:hAnsi="Times New Roman" w:cs="Times New Roman"/>
          <w:lang w:val="en-CA"/>
        </w:rPr>
        <w:t xml:space="preserve">Team jacket </w:t>
      </w:r>
    </w:p>
    <w:p w14:paraId="0CA16432" w14:textId="73BCC48F" w:rsidR="00D15931" w:rsidRPr="00681279" w:rsidRDefault="00E21DB3" w:rsidP="00343488">
      <w:pPr>
        <w:pStyle w:val="Paragraphedeliste"/>
        <w:numPr>
          <w:ilvl w:val="0"/>
          <w:numId w:val="2"/>
        </w:numPr>
        <w:ind w:left="0" w:right="43" w:firstLine="0"/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2 Physical Testing Day</w:t>
      </w:r>
      <w:r w:rsidR="004412E1" w:rsidRPr="00903A7A">
        <w:rPr>
          <w:rFonts w:ascii="Times New Roman" w:hAnsi="Times New Roman" w:cs="Times New Roman"/>
          <w:lang w:val="en-CA"/>
        </w:rPr>
        <w:t>s</w:t>
      </w:r>
      <w:r>
        <w:rPr>
          <w:rFonts w:ascii="Times New Roman" w:hAnsi="Times New Roman" w:cs="Times New Roman"/>
          <w:lang w:val="en-CA"/>
        </w:rPr>
        <w:t xml:space="preserve"> for each Team</w:t>
      </w:r>
    </w:p>
    <w:p w14:paraId="0CA16433" w14:textId="77777777" w:rsidR="00D15931" w:rsidRPr="00681279" w:rsidRDefault="009C3213" w:rsidP="00847361">
      <w:pPr>
        <w:pStyle w:val="Paragraphedeliste"/>
        <w:numPr>
          <w:ilvl w:val="0"/>
          <w:numId w:val="2"/>
        </w:numPr>
        <w:ind w:left="709" w:right="43" w:hanging="709"/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 xml:space="preserve">Access to </w:t>
      </w:r>
      <w:r w:rsidR="00F01DE4">
        <w:rPr>
          <w:rFonts w:ascii="Times New Roman" w:hAnsi="Times New Roman" w:cs="Times New Roman"/>
          <w:lang w:val="en-CA"/>
        </w:rPr>
        <w:t>Broomball to Excel (</w:t>
      </w:r>
      <w:r w:rsidRPr="00681279">
        <w:rPr>
          <w:rFonts w:ascii="Times New Roman" w:hAnsi="Times New Roman" w:cs="Times New Roman"/>
          <w:lang w:val="en-CA"/>
        </w:rPr>
        <w:t>BTE</w:t>
      </w:r>
      <w:r w:rsidR="00F01DE4">
        <w:rPr>
          <w:rFonts w:ascii="Times New Roman" w:hAnsi="Times New Roman" w:cs="Times New Roman"/>
          <w:lang w:val="en-CA"/>
        </w:rPr>
        <w:t>)</w:t>
      </w:r>
      <w:r w:rsidRPr="00681279">
        <w:rPr>
          <w:rFonts w:ascii="Times New Roman" w:hAnsi="Times New Roman" w:cs="Times New Roman"/>
          <w:lang w:val="en-CA"/>
        </w:rPr>
        <w:t xml:space="preserve"> Training</w:t>
      </w:r>
      <w:r w:rsidR="00903A7A">
        <w:rPr>
          <w:rFonts w:ascii="Times New Roman" w:hAnsi="Times New Roman" w:cs="Times New Roman"/>
          <w:lang w:val="en-CA"/>
        </w:rPr>
        <w:t>/Evaluation</w:t>
      </w:r>
      <w:r w:rsidR="00847361">
        <w:rPr>
          <w:rFonts w:ascii="Times New Roman" w:hAnsi="Times New Roman" w:cs="Times New Roman"/>
          <w:lang w:val="en-CA"/>
        </w:rPr>
        <w:t>, to Professional Development modules</w:t>
      </w:r>
      <w:r w:rsidR="00B53570">
        <w:rPr>
          <w:rFonts w:ascii="Times New Roman" w:hAnsi="Times New Roman" w:cs="Times New Roman"/>
          <w:lang w:val="en-CA"/>
        </w:rPr>
        <w:t xml:space="preserve"> </w:t>
      </w:r>
      <w:r w:rsidR="00903A7A">
        <w:rPr>
          <w:rFonts w:ascii="Times New Roman" w:hAnsi="Times New Roman" w:cs="Times New Roman"/>
          <w:lang w:val="en-CA"/>
        </w:rPr>
        <w:t xml:space="preserve">and </w:t>
      </w:r>
      <w:r w:rsidR="00D15931" w:rsidRPr="00681279">
        <w:rPr>
          <w:rFonts w:ascii="Times New Roman" w:hAnsi="Times New Roman" w:cs="Times New Roman"/>
          <w:lang w:val="en-CA"/>
        </w:rPr>
        <w:t>NCI’s Training</w:t>
      </w:r>
      <w:r w:rsidR="00505FE1" w:rsidRPr="00681279">
        <w:rPr>
          <w:rFonts w:ascii="Times New Roman" w:hAnsi="Times New Roman" w:cs="Times New Roman"/>
          <w:lang w:val="en-CA"/>
        </w:rPr>
        <w:t xml:space="preserve"> (National Coaching Institutes)</w:t>
      </w:r>
    </w:p>
    <w:p w14:paraId="0CA16435" w14:textId="01418D73" w:rsidR="005B6DB1" w:rsidRDefault="005B6DB1" w:rsidP="00343488">
      <w:pPr>
        <w:pStyle w:val="Paragraphedeliste"/>
        <w:numPr>
          <w:ilvl w:val="0"/>
          <w:numId w:val="2"/>
        </w:numPr>
        <w:ind w:left="0" w:right="43" w:firstLine="0"/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Any outside resources needed if planned at the beginning of the Year</w:t>
      </w:r>
      <w:r w:rsidR="004A79B5">
        <w:rPr>
          <w:rFonts w:ascii="Times New Roman" w:hAnsi="Times New Roman" w:cs="Times New Roman"/>
          <w:lang w:val="en-CA"/>
        </w:rPr>
        <w:t>*</w:t>
      </w:r>
    </w:p>
    <w:p w14:paraId="0CA16437" w14:textId="45C6373F" w:rsidR="00D15931" w:rsidRPr="003277DC" w:rsidRDefault="001758E8" w:rsidP="00343488">
      <w:pPr>
        <w:shd w:val="clear" w:color="auto" w:fill="000000" w:themeFill="text1"/>
        <w:spacing w:after="320"/>
        <w:ind w:left="-142" w:right="45"/>
        <w:rPr>
          <w:rFonts w:ascii="Times New Roman" w:hAnsi="Times New Roman" w:cs="Times New Roman"/>
          <w:b/>
          <w:color w:val="FFFFFF" w:themeColor="background1"/>
          <w:lang w:val="en-CA"/>
        </w:rPr>
      </w:pPr>
      <w:r>
        <w:rPr>
          <w:rFonts w:ascii="Times New Roman" w:hAnsi="Times New Roman" w:cs="Times New Roman"/>
          <w:b/>
          <w:color w:val="FFFFFF" w:themeColor="background1"/>
          <w:lang w:val="en-CA"/>
        </w:rPr>
        <w:t>5</w:t>
      </w:r>
      <w:r w:rsidR="009C3213">
        <w:rPr>
          <w:rFonts w:ascii="Times New Roman" w:hAnsi="Times New Roman" w:cs="Times New Roman"/>
          <w:b/>
          <w:color w:val="FFFFFF" w:themeColor="background1"/>
          <w:lang w:val="en-CA"/>
        </w:rPr>
        <w:t>.2</w:t>
      </w:r>
      <w:r w:rsidR="00D42C05" w:rsidRPr="003277DC">
        <w:rPr>
          <w:rFonts w:ascii="Times New Roman" w:hAnsi="Times New Roman" w:cs="Times New Roman"/>
          <w:b/>
          <w:color w:val="FFFFFF" w:themeColor="background1"/>
          <w:lang w:val="en-CA"/>
        </w:rPr>
        <w:t xml:space="preserve"> </w:t>
      </w:r>
      <w:r w:rsidR="00343488">
        <w:rPr>
          <w:rFonts w:ascii="Times New Roman" w:hAnsi="Times New Roman" w:cs="Times New Roman"/>
          <w:b/>
          <w:color w:val="FFFFFF" w:themeColor="background1"/>
          <w:lang w:val="en-CA"/>
        </w:rPr>
        <w:t xml:space="preserve">         </w:t>
      </w:r>
      <w:r w:rsidR="00A33020" w:rsidRPr="003277DC">
        <w:rPr>
          <w:rFonts w:ascii="Times New Roman" w:hAnsi="Times New Roman" w:cs="Times New Roman"/>
          <w:b/>
          <w:color w:val="FFFFFF" w:themeColor="background1"/>
          <w:lang w:val="en-CA"/>
        </w:rPr>
        <w:t xml:space="preserve">National Team </w:t>
      </w:r>
      <w:r w:rsidR="008717D3" w:rsidRPr="003277DC">
        <w:rPr>
          <w:rFonts w:ascii="Times New Roman" w:hAnsi="Times New Roman" w:cs="Times New Roman"/>
          <w:b/>
          <w:color w:val="FFFFFF" w:themeColor="background1"/>
          <w:lang w:val="en-CA"/>
        </w:rPr>
        <w:t>Coach</w:t>
      </w:r>
      <w:r w:rsidR="00A33020" w:rsidRPr="003277DC">
        <w:rPr>
          <w:rFonts w:ascii="Times New Roman" w:hAnsi="Times New Roman" w:cs="Times New Roman"/>
          <w:b/>
          <w:color w:val="FFFFFF" w:themeColor="background1"/>
          <w:lang w:val="en-CA"/>
        </w:rPr>
        <w:t xml:space="preserve"> </w:t>
      </w:r>
      <w:r w:rsidR="007876BF">
        <w:rPr>
          <w:rFonts w:ascii="Times New Roman" w:hAnsi="Times New Roman" w:cs="Times New Roman"/>
          <w:b/>
          <w:color w:val="FFFFFF" w:themeColor="background1"/>
          <w:lang w:val="en-CA"/>
        </w:rPr>
        <w:t>Responsibilities</w:t>
      </w:r>
    </w:p>
    <w:p w14:paraId="0CA16438" w14:textId="3A6DD88C" w:rsidR="005B6DB1" w:rsidRDefault="005B6DB1" w:rsidP="00343488">
      <w:pPr>
        <w:pStyle w:val="Paragraphedeliste"/>
        <w:numPr>
          <w:ilvl w:val="0"/>
          <w:numId w:val="3"/>
        </w:numPr>
        <w:ind w:left="142" w:right="43" w:firstLine="0"/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 xml:space="preserve">Sign </w:t>
      </w:r>
      <w:r w:rsidR="007E097A">
        <w:rPr>
          <w:rFonts w:ascii="Times New Roman" w:hAnsi="Times New Roman" w:cs="Times New Roman"/>
          <w:lang w:val="en-CA"/>
        </w:rPr>
        <w:t xml:space="preserve">and respect </w:t>
      </w:r>
      <w:r>
        <w:rPr>
          <w:rFonts w:ascii="Times New Roman" w:hAnsi="Times New Roman" w:cs="Times New Roman"/>
          <w:lang w:val="en-CA"/>
        </w:rPr>
        <w:t>the National Team Coach Agreement</w:t>
      </w:r>
      <w:r w:rsidR="00756DDD">
        <w:rPr>
          <w:rFonts w:ascii="Times New Roman" w:hAnsi="Times New Roman" w:cs="Times New Roman"/>
          <w:lang w:val="en-CA"/>
        </w:rPr>
        <w:t xml:space="preserve"> and the Broomball Code of Conduct</w:t>
      </w:r>
      <w:r>
        <w:rPr>
          <w:rFonts w:ascii="Times New Roman" w:hAnsi="Times New Roman" w:cs="Times New Roman"/>
          <w:lang w:val="en-CA"/>
        </w:rPr>
        <w:t xml:space="preserve"> (</w:t>
      </w:r>
      <w:r w:rsidR="00F01DE4">
        <w:rPr>
          <w:rFonts w:ascii="Times New Roman" w:hAnsi="Times New Roman" w:cs="Times New Roman"/>
          <w:lang w:val="en-CA"/>
        </w:rPr>
        <w:t>A</w:t>
      </w:r>
      <w:r>
        <w:rPr>
          <w:rFonts w:ascii="Times New Roman" w:hAnsi="Times New Roman" w:cs="Times New Roman"/>
          <w:lang w:val="en-CA"/>
        </w:rPr>
        <w:t>nnex 1)</w:t>
      </w:r>
    </w:p>
    <w:p w14:paraId="0CA16439" w14:textId="77777777" w:rsidR="00A33020" w:rsidRPr="00681279" w:rsidRDefault="00A33020" w:rsidP="00343488">
      <w:pPr>
        <w:pStyle w:val="Paragraphedeliste"/>
        <w:numPr>
          <w:ilvl w:val="0"/>
          <w:numId w:val="3"/>
        </w:numPr>
        <w:ind w:left="142" w:right="43" w:firstLine="0"/>
        <w:rPr>
          <w:rFonts w:ascii="Times New Roman" w:hAnsi="Times New Roman" w:cs="Times New Roman"/>
          <w:lang w:val="en-CA"/>
        </w:rPr>
      </w:pPr>
      <w:r w:rsidRPr="00681279">
        <w:rPr>
          <w:rFonts w:ascii="Times New Roman" w:hAnsi="Times New Roman" w:cs="Times New Roman"/>
          <w:lang w:val="en-CA"/>
        </w:rPr>
        <w:t>Coach the National Team for a full Year</w:t>
      </w:r>
      <w:r w:rsidR="00762DC5">
        <w:rPr>
          <w:rFonts w:ascii="Times New Roman" w:hAnsi="Times New Roman" w:cs="Times New Roman"/>
          <w:lang w:val="en-CA"/>
        </w:rPr>
        <w:t xml:space="preserve"> (</w:t>
      </w:r>
      <w:r w:rsidR="00A11288">
        <w:rPr>
          <w:rFonts w:ascii="Times New Roman" w:hAnsi="Times New Roman" w:cs="Times New Roman"/>
          <w:lang w:val="en-CA"/>
        </w:rPr>
        <w:t>May</w:t>
      </w:r>
      <w:r w:rsidR="00762DC5">
        <w:rPr>
          <w:rFonts w:ascii="Times New Roman" w:hAnsi="Times New Roman" w:cs="Times New Roman"/>
          <w:lang w:val="en-CA"/>
        </w:rPr>
        <w:t xml:space="preserve"> to </w:t>
      </w:r>
      <w:r w:rsidR="00A11288">
        <w:rPr>
          <w:rFonts w:ascii="Times New Roman" w:hAnsi="Times New Roman" w:cs="Times New Roman"/>
          <w:lang w:val="en-CA"/>
        </w:rPr>
        <w:t>April</w:t>
      </w:r>
      <w:r w:rsidR="00762DC5">
        <w:rPr>
          <w:rFonts w:ascii="Times New Roman" w:hAnsi="Times New Roman" w:cs="Times New Roman"/>
          <w:lang w:val="en-CA"/>
        </w:rPr>
        <w:t>)</w:t>
      </w:r>
    </w:p>
    <w:p w14:paraId="0CA1643B" w14:textId="77777777" w:rsidR="00A33020" w:rsidRPr="00681279" w:rsidRDefault="00A33020" w:rsidP="00343488">
      <w:pPr>
        <w:pStyle w:val="Paragraphedeliste"/>
        <w:numPr>
          <w:ilvl w:val="0"/>
          <w:numId w:val="3"/>
        </w:numPr>
        <w:ind w:left="142" w:right="43" w:firstLine="0"/>
        <w:rPr>
          <w:rFonts w:ascii="Times New Roman" w:hAnsi="Times New Roman" w:cs="Times New Roman"/>
          <w:lang w:val="en-CA"/>
        </w:rPr>
      </w:pPr>
      <w:r w:rsidRPr="00681279">
        <w:rPr>
          <w:rFonts w:ascii="Times New Roman" w:hAnsi="Times New Roman" w:cs="Times New Roman"/>
          <w:lang w:val="en-CA"/>
        </w:rPr>
        <w:t>Meet</w:t>
      </w:r>
      <w:r w:rsidR="007876BF">
        <w:rPr>
          <w:rFonts w:ascii="Times New Roman" w:hAnsi="Times New Roman" w:cs="Times New Roman"/>
          <w:lang w:val="en-CA"/>
        </w:rPr>
        <w:t>ing</w:t>
      </w:r>
      <w:r w:rsidRPr="00681279">
        <w:rPr>
          <w:rFonts w:ascii="Times New Roman" w:hAnsi="Times New Roman" w:cs="Times New Roman"/>
          <w:lang w:val="en-CA"/>
        </w:rPr>
        <w:t xml:space="preserve"> with the High</w:t>
      </w:r>
      <w:r w:rsidR="00C21263">
        <w:rPr>
          <w:rFonts w:ascii="Times New Roman" w:hAnsi="Times New Roman" w:cs="Times New Roman"/>
          <w:lang w:val="en-CA"/>
        </w:rPr>
        <w:t>-</w:t>
      </w:r>
      <w:r w:rsidRPr="00681279">
        <w:rPr>
          <w:rFonts w:ascii="Times New Roman" w:hAnsi="Times New Roman" w:cs="Times New Roman"/>
          <w:lang w:val="en-CA"/>
        </w:rPr>
        <w:t>Performance Committee</w:t>
      </w:r>
      <w:r w:rsidR="007876BF">
        <w:rPr>
          <w:rFonts w:ascii="Times New Roman" w:hAnsi="Times New Roman" w:cs="Times New Roman"/>
          <w:lang w:val="en-CA"/>
        </w:rPr>
        <w:t xml:space="preserve">, up to 3 time </w:t>
      </w:r>
      <w:r w:rsidR="009C3213">
        <w:rPr>
          <w:rFonts w:ascii="Times New Roman" w:hAnsi="Times New Roman" w:cs="Times New Roman"/>
          <w:lang w:val="en-CA"/>
        </w:rPr>
        <w:t>per</w:t>
      </w:r>
      <w:r w:rsidR="008717D3" w:rsidRPr="00681279">
        <w:rPr>
          <w:rFonts w:ascii="Times New Roman" w:hAnsi="Times New Roman" w:cs="Times New Roman"/>
          <w:lang w:val="en-CA"/>
        </w:rPr>
        <w:t xml:space="preserve"> </w:t>
      </w:r>
      <w:r w:rsidR="00C21263" w:rsidRPr="00681279">
        <w:rPr>
          <w:rFonts w:ascii="Times New Roman" w:hAnsi="Times New Roman" w:cs="Times New Roman"/>
          <w:lang w:val="en-CA"/>
        </w:rPr>
        <w:t xml:space="preserve">year </w:t>
      </w:r>
      <w:r w:rsidR="00C21263">
        <w:rPr>
          <w:rFonts w:ascii="Times New Roman" w:hAnsi="Times New Roman" w:cs="Times New Roman"/>
          <w:lang w:val="en-CA"/>
        </w:rPr>
        <w:t>(</w:t>
      </w:r>
      <w:r w:rsidR="007876BF">
        <w:rPr>
          <w:rFonts w:ascii="Times New Roman" w:hAnsi="Times New Roman" w:cs="Times New Roman"/>
          <w:lang w:val="en-CA"/>
        </w:rPr>
        <w:t>can be conference calls)</w:t>
      </w:r>
    </w:p>
    <w:p w14:paraId="0CA1643F" w14:textId="021F82BA" w:rsidR="001E720A" w:rsidRPr="006226C3" w:rsidRDefault="001E720A" w:rsidP="00343488">
      <w:pPr>
        <w:pStyle w:val="Paragraphedeliste"/>
        <w:numPr>
          <w:ilvl w:val="0"/>
          <w:numId w:val="3"/>
        </w:numPr>
        <w:ind w:left="709" w:right="43" w:hanging="567"/>
        <w:rPr>
          <w:rFonts w:ascii="Times New Roman" w:hAnsi="Times New Roman" w:cs="Times New Roman"/>
          <w:lang w:val="en-CA"/>
        </w:rPr>
      </w:pPr>
      <w:r w:rsidRPr="006226C3">
        <w:rPr>
          <w:rFonts w:ascii="Times New Roman" w:hAnsi="Times New Roman" w:cs="Times New Roman"/>
          <w:lang w:val="en-CA"/>
        </w:rPr>
        <w:t xml:space="preserve">Report to </w:t>
      </w:r>
      <w:r w:rsidR="004412E1" w:rsidRPr="006226C3">
        <w:rPr>
          <w:rFonts w:ascii="Times New Roman" w:hAnsi="Times New Roman" w:cs="Times New Roman"/>
          <w:lang w:val="en-CA"/>
        </w:rPr>
        <w:t xml:space="preserve">the </w:t>
      </w:r>
      <w:r w:rsidR="00DC29BA" w:rsidRPr="006226C3">
        <w:rPr>
          <w:rFonts w:ascii="Times New Roman" w:hAnsi="Times New Roman" w:cs="Times New Roman"/>
          <w:lang w:val="en-CA"/>
        </w:rPr>
        <w:t>High-Performance</w:t>
      </w:r>
      <w:r w:rsidRPr="006226C3">
        <w:rPr>
          <w:rFonts w:ascii="Times New Roman" w:hAnsi="Times New Roman" w:cs="Times New Roman"/>
          <w:lang w:val="en-CA"/>
        </w:rPr>
        <w:t xml:space="preserve"> </w:t>
      </w:r>
      <w:r w:rsidR="003109B7">
        <w:rPr>
          <w:rFonts w:ascii="Times New Roman" w:hAnsi="Times New Roman" w:cs="Times New Roman"/>
          <w:lang w:val="en-CA"/>
        </w:rPr>
        <w:t>coordinator</w:t>
      </w:r>
      <w:r w:rsidRPr="006226C3">
        <w:rPr>
          <w:rFonts w:ascii="Times New Roman" w:hAnsi="Times New Roman" w:cs="Times New Roman"/>
          <w:lang w:val="en-CA"/>
        </w:rPr>
        <w:t xml:space="preserve"> on National Team training and </w:t>
      </w:r>
      <w:r w:rsidR="00B53570" w:rsidRPr="006226C3">
        <w:rPr>
          <w:rFonts w:ascii="Times New Roman" w:hAnsi="Times New Roman" w:cs="Times New Roman"/>
          <w:lang w:val="en-CA"/>
        </w:rPr>
        <w:t>competition</w:t>
      </w:r>
      <w:r w:rsidRPr="006226C3">
        <w:rPr>
          <w:rFonts w:ascii="Times New Roman" w:hAnsi="Times New Roman" w:cs="Times New Roman"/>
          <w:lang w:val="en-CA"/>
        </w:rPr>
        <w:t xml:space="preserve"> results, when </w:t>
      </w:r>
      <w:proofErr w:type="gramStart"/>
      <w:r w:rsidR="00343488" w:rsidRPr="006226C3">
        <w:rPr>
          <w:rFonts w:ascii="Times New Roman" w:hAnsi="Times New Roman" w:cs="Times New Roman"/>
          <w:lang w:val="en-CA"/>
        </w:rPr>
        <w:t>nee</w:t>
      </w:r>
      <w:r w:rsidRPr="006226C3">
        <w:rPr>
          <w:rFonts w:ascii="Times New Roman" w:hAnsi="Times New Roman" w:cs="Times New Roman"/>
          <w:lang w:val="en-CA"/>
        </w:rPr>
        <w:t>ded</w:t>
      </w:r>
      <w:proofErr w:type="gramEnd"/>
    </w:p>
    <w:p w14:paraId="0CA16441" w14:textId="77777777" w:rsidR="00F9168E" w:rsidRDefault="00686E9C" w:rsidP="00343488">
      <w:pPr>
        <w:pStyle w:val="Paragraphedeliste"/>
        <w:numPr>
          <w:ilvl w:val="0"/>
          <w:numId w:val="3"/>
        </w:numPr>
        <w:ind w:left="142" w:right="43" w:firstLine="0"/>
        <w:rPr>
          <w:rFonts w:ascii="Times New Roman" w:hAnsi="Times New Roman" w:cs="Times New Roman"/>
          <w:lang w:val="en-CA"/>
        </w:rPr>
      </w:pPr>
      <w:r w:rsidRPr="009C3213">
        <w:rPr>
          <w:rFonts w:ascii="Times New Roman" w:hAnsi="Times New Roman" w:cs="Times New Roman"/>
          <w:lang w:val="en-CA"/>
        </w:rPr>
        <w:t>B</w:t>
      </w:r>
      <w:r w:rsidR="00E77A4D">
        <w:rPr>
          <w:rFonts w:ascii="Times New Roman" w:hAnsi="Times New Roman" w:cs="Times New Roman"/>
          <w:lang w:val="en-CA"/>
        </w:rPr>
        <w:t xml:space="preserve">e a role model and mentor </w:t>
      </w:r>
      <w:r w:rsidR="00B53570">
        <w:rPr>
          <w:rFonts w:ascii="Times New Roman" w:hAnsi="Times New Roman" w:cs="Times New Roman"/>
          <w:lang w:val="en-CA"/>
        </w:rPr>
        <w:t>for</w:t>
      </w:r>
      <w:r w:rsidR="00E77A4D">
        <w:rPr>
          <w:rFonts w:ascii="Times New Roman" w:hAnsi="Times New Roman" w:cs="Times New Roman"/>
          <w:lang w:val="en-CA"/>
        </w:rPr>
        <w:t xml:space="preserve"> athletes and</w:t>
      </w:r>
      <w:r w:rsidR="00B53570">
        <w:rPr>
          <w:rFonts w:ascii="Times New Roman" w:hAnsi="Times New Roman" w:cs="Times New Roman"/>
          <w:lang w:val="en-CA"/>
        </w:rPr>
        <w:t xml:space="preserve"> other</w:t>
      </w:r>
      <w:r w:rsidR="00E77A4D">
        <w:rPr>
          <w:rFonts w:ascii="Times New Roman" w:hAnsi="Times New Roman" w:cs="Times New Roman"/>
          <w:lang w:val="en-CA"/>
        </w:rPr>
        <w:t xml:space="preserve"> </w:t>
      </w:r>
      <w:proofErr w:type="gramStart"/>
      <w:r w:rsidRPr="009C3213">
        <w:rPr>
          <w:rFonts w:ascii="Times New Roman" w:hAnsi="Times New Roman" w:cs="Times New Roman"/>
          <w:lang w:val="en-CA"/>
        </w:rPr>
        <w:t>coaches</w:t>
      </w:r>
      <w:proofErr w:type="gramEnd"/>
    </w:p>
    <w:p w14:paraId="0CA16442" w14:textId="77777777" w:rsidR="00F9168E" w:rsidRDefault="00F9168E" w:rsidP="00343488">
      <w:pPr>
        <w:pStyle w:val="Paragraphedeliste"/>
        <w:ind w:left="-142" w:right="43"/>
        <w:rPr>
          <w:rFonts w:ascii="Times New Roman" w:hAnsi="Times New Roman" w:cs="Times New Roman"/>
          <w:lang w:val="en-CA"/>
        </w:rPr>
      </w:pPr>
    </w:p>
    <w:p w14:paraId="0CA16443" w14:textId="6B9909CC" w:rsidR="00F9168E" w:rsidRPr="00F9168E" w:rsidRDefault="001758E8" w:rsidP="00343488">
      <w:pPr>
        <w:pStyle w:val="Paragraphedeliste"/>
        <w:shd w:val="clear" w:color="auto" w:fill="000000" w:themeFill="text1"/>
        <w:spacing w:after="320"/>
        <w:ind w:left="-142" w:right="45"/>
        <w:contextualSpacing w:val="0"/>
        <w:rPr>
          <w:rFonts w:ascii="Times New Roman" w:hAnsi="Times New Roman" w:cs="Times New Roman"/>
          <w:b/>
          <w:color w:val="FFFFFF" w:themeColor="background1"/>
          <w:lang w:val="en-CA"/>
        </w:rPr>
      </w:pPr>
      <w:r>
        <w:rPr>
          <w:rFonts w:ascii="Times New Roman" w:hAnsi="Times New Roman" w:cs="Times New Roman"/>
          <w:b/>
          <w:color w:val="FFFFFF" w:themeColor="background1"/>
          <w:lang w:val="en-CA"/>
        </w:rPr>
        <w:t>5</w:t>
      </w:r>
      <w:r w:rsidR="00F9168E" w:rsidRPr="00F9168E">
        <w:rPr>
          <w:rFonts w:ascii="Times New Roman" w:hAnsi="Times New Roman" w:cs="Times New Roman"/>
          <w:b/>
          <w:color w:val="FFFFFF" w:themeColor="background1"/>
          <w:lang w:val="en-CA"/>
        </w:rPr>
        <w:t>.</w:t>
      </w:r>
      <w:r w:rsidR="00F9168E">
        <w:rPr>
          <w:rFonts w:ascii="Times New Roman" w:hAnsi="Times New Roman" w:cs="Times New Roman"/>
          <w:b/>
          <w:color w:val="FFFFFF" w:themeColor="background1"/>
          <w:lang w:val="en-CA"/>
        </w:rPr>
        <w:t>3</w:t>
      </w:r>
      <w:r w:rsidR="00F9168E" w:rsidRPr="00F9168E">
        <w:rPr>
          <w:rFonts w:ascii="Times New Roman" w:hAnsi="Times New Roman" w:cs="Times New Roman"/>
          <w:b/>
          <w:color w:val="FFFFFF" w:themeColor="background1"/>
          <w:lang w:val="en-CA"/>
        </w:rPr>
        <w:t xml:space="preserve"> </w:t>
      </w:r>
      <w:r w:rsidR="00343488">
        <w:rPr>
          <w:rFonts w:ascii="Times New Roman" w:hAnsi="Times New Roman" w:cs="Times New Roman"/>
          <w:b/>
          <w:color w:val="FFFFFF" w:themeColor="background1"/>
          <w:lang w:val="en-CA"/>
        </w:rPr>
        <w:t xml:space="preserve">       </w:t>
      </w:r>
      <w:r w:rsidR="00F9168E" w:rsidRPr="00F9168E">
        <w:rPr>
          <w:rFonts w:ascii="Times New Roman" w:hAnsi="Times New Roman" w:cs="Times New Roman"/>
          <w:b/>
          <w:color w:val="FFFFFF" w:themeColor="background1"/>
          <w:lang w:val="en-CA"/>
        </w:rPr>
        <w:t xml:space="preserve">CBF </w:t>
      </w:r>
      <w:r w:rsidR="00343488">
        <w:rPr>
          <w:rFonts w:ascii="Times New Roman" w:hAnsi="Times New Roman" w:cs="Times New Roman"/>
          <w:b/>
          <w:color w:val="FFFFFF" w:themeColor="background1"/>
          <w:lang w:val="en-CA"/>
        </w:rPr>
        <w:t>Responsibilities</w:t>
      </w:r>
      <w:r w:rsidR="00333EB5">
        <w:rPr>
          <w:rFonts w:ascii="Times New Roman" w:hAnsi="Times New Roman" w:cs="Times New Roman"/>
          <w:b/>
          <w:color w:val="FFFFFF" w:themeColor="background1"/>
          <w:lang w:val="en-CA"/>
        </w:rPr>
        <w:t xml:space="preserve"> – to provide Athletes</w:t>
      </w:r>
      <w:r w:rsidR="00F9168E" w:rsidRPr="00F9168E">
        <w:rPr>
          <w:rFonts w:ascii="Times New Roman" w:hAnsi="Times New Roman" w:cs="Times New Roman"/>
          <w:b/>
          <w:color w:val="FFFFFF" w:themeColor="background1"/>
          <w:lang w:val="en-CA"/>
        </w:rPr>
        <w:t>:</w:t>
      </w:r>
    </w:p>
    <w:p w14:paraId="0CA16445" w14:textId="7832541B" w:rsidR="00F9168E" w:rsidRPr="00F9168E" w:rsidRDefault="00DC29BA" w:rsidP="00424859">
      <w:pPr>
        <w:pStyle w:val="Paragraphedeliste"/>
        <w:numPr>
          <w:ilvl w:val="0"/>
          <w:numId w:val="6"/>
        </w:numPr>
        <w:ind w:left="142" w:right="-99" w:firstLine="0"/>
        <w:rPr>
          <w:i/>
          <w:sz w:val="24"/>
          <w:szCs w:val="24"/>
          <w:lang w:val="en-CA"/>
        </w:rPr>
      </w:pPr>
      <w:r>
        <w:rPr>
          <w:rFonts w:ascii="Times New Roman" w:hAnsi="Times New Roman" w:cs="Times New Roman"/>
          <w:lang w:val="en-CA"/>
        </w:rPr>
        <w:t xml:space="preserve">Landing a set of jersey for required international </w:t>
      </w:r>
      <w:r w:rsidR="00262E08">
        <w:rPr>
          <w:rFonts w:ascii="Times New Roman" w:hAnsi="Times New Roman" w:cs="Times New Roman"/>
          <w:lang w:val="en-CA"/>
        </w:rPr>
        <w:t>competitions.</w:t>
      </w:r>
    </w:p>
    <w:p w14:paraId="0CA16446" w14:textId="403D0DA7" w:rsidR="00686E9C" w:rsidRPr="001E720A" w:rsidRDefault="00F9168E" w:rsidP="00424859">
      <w:pPr>
        <w:pStyle w:val="Paragraphedeliste"/>
        <w:numPr>
          <w:ilvl w:val="0"/>
          <w:numId w:val="6"/>
        </w:numPr>
        <w:ind w:left="142" w:right="-99" w:firstLine="0"/>
        <w:rPr>
          <w:i/>
          <w:sz w:val="24"/>
          <w:szCs w:val="24"/>
          <w:lang w:val="en-CA"/>
        </w:rPr>
      </w:pPr>
      <w:r>
        <w:rPr>
          <w:rFonts w:ascii="Times New Roman" w:hAnsi="Times New Roman" w:cs="Times New Roman"/>
          <w:lang w:val="en-CA"/>
        </w:rPr>
        <w:t xml:space="preserve"> </w:t>
      </w:r>
      <w:r w:rsidR="00C21263">
        <w:rPr>
          <w:rFonts w:ascii="Times New Roman" w:hAnsi="Times New Roman" w:cs="Times New Roman"/>
          <w:lang w:val="en-CA"/>
        </w:rPr>
        <w:t xml:space="preserve">2 </w:t>
      </w:r>
      <w:r w:rsidR="001E720A">
        <w:rPr>
          <w:rFonts w:ascii="Times New Roman" w:hAnsi="Times New Roman" w:cs="Times New Roman"/>
          <w:lang w:val="en-CA"/>
        </w:rPr>
        <w:t>Physical Testing (</w:t>
      </w:r>
      <w:r w:rsidR="00E21606">
        <w:rPr>
          <w:rFonts w:ascii="Times New Roman" w:hAnsi="Times New Roman" w:cs="Times New Roman"/>
          <w:lang w:val="en-CA"/>
        </w:rPr>
        <w:t xml:space="preserve">One before the international competition and one between the </w:t>
      </w:r>
      <w:r w:rsidR="00890F93">
        <w:rPr>
          <w:rFonts w:ascii="Times New Roman" w:hAnsi="Times New Roman" w:cs="Times New Roman"/>
          <w:lang w:val="en-CA"/>
        </w:rPr>
        <w:t>international competition and next national championship</w:t>
      </w:r>
      <w:r w:rsidR="001E720A">
        <w:rPr>
          <w:rFonts w:ascii="Times New Roman" w:hAnsi="Times New Roman" w:cs="Times New Roman"/>
          <w:lang w:val="en-CA"/>
        </w:rPr>
        <w:t>) and results</w:t>
      </w:r>
      <w:r w:rsidR="00861C79">
        <w:rPr>
          <w:rFonts w:ascii="Times New Roman" w:hAnsi="Times New Roman" w:cs="Times New Roman"/>
          <w:lang w:val="en-CA"/>
        </w:rPr>
        <w:tab/>
      </w:r>
      <w:r w:rsidR="00861C79">
        <w:rPr>
          <w:rFonts w:ascii="Times New Roman" w:hAnsi="Times New Roman" w:cs="Times New Roman"/>
          <w:lang w:val="en-CA"/>
        </w:rPr>
        <w:tab/>
        <w:t xml:space="preserve">                               </w:t>
      </w:r>
    </w:p>
    <w:p w14:paraId="0CA16448" w14:textId="4ADC16B8" w:rsidR="00756DDD" w:rsidRDefault="00756DDD" w:rsidP="00424859">
      <w:pPr>
        <w:pStyle w:val="Paragraphedeliste"/>
        <w:numPr>
          <w:ilvl w:val="0"/>
          <w:numId w:val="6"/>
        </w:numPr>
        <w:ind w:left="142" w:right="-99" w:firstLine="0"/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Any outside resources needed by the athlete if planned at the beginning of the year</w:t>
      </w:r>
      <w:r w:rsidR="004A79B5">
        <w:rPr>
          <w:rFonts w:ascii="Times New Roman" w:hAnsi="Times New Roman" w:cs="Times New Roman"/>
          <w:lang w:val="en-CA"/>
        </w:rPr>
        <w:t>*</w:t>
      </w:r>
    </w:p>
    <w:p w14:paraId="0CA16449" w14:textId="15FE88BF" w:rsidR="00756DDD" w:rsidRPr="008A078D" w:rsidRDefault="00756DDD" w:rsidP="008A078D">
      <w:pPr>
        <w:pStyle w:val="Paragraphedeliste"/>
        <w:numPr>
          <w:ilvl w:val="0"/>
          <w:numId w:val="6"/>
        </w:numPr>
        <w:ind w:left="709" w:right="-99" w:hanging="567"/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 xml:space="preserve">Financial compensation </w:t>
      </w:r>
      <w:r w:rsidR="00081D10">
        <w:rPr>
          <w:rFonts w:ascii="Times New Roman" w:hAnsi="Times New Roman" w:cs="Times New Roman"/>
          <w:lang w:val="en-CA"/>
        </w:rPr>
        <w:t xml:space="preserve">for </w:t>
      </w:r>
      <w:r w:rsidR="00081D10" w:rsidRPr="00006575">
        <w:rPr>
          <w:rFonts w:ascii="Times New Roman" w:hAnsi="Times New Roman" w:cs="Times New Roman"/>
          <w:u w:val="single"/>
          <w:lang w:val="en-CA"/>
        </w:rPr>
        <w:t>spending related to their participation</w:t>
      </w:r>
      <w:r w:rsidR="00081D10">
        <w:rPr>
          <w:rFonts w:ascii="Times New Roman" w:hAnsi="Times New Roman" w:cs="Times New Roman"/>
          <w:lang w:val="en-CA"/>
        </w:rPr>
        <w:t xml:space="preserve"> to the required international competition.</w:t>
      </w:r>
      <w:r w:rsidR="00D05D06">
        <w:rPr>
          <w:rFonts w:ascii="Times New Roman" w:hAnsi="Times New Roman" w:cs="Times New Roman"/>
          <w:lang w:val="en-CA"/>
        </w:rPr>
        <w:t xml:space="preserve"> </w:t>
      </w:r>
      <w:r w:rsidR="003114BE" w:rsidRPr="008A078D">
        <w:rPr>
          <w:rFonts w:ascii="Times New Roman" w:hAnsi="Times New Roman" w:cs="Times New Roman"/>
          <w:lang w:val="en-CA"/>
        </w:rPr>
        <w:t xml:space="preserve">Any funding </w:t>
      </w:r>
      <w:proofErr w:type="gramStart"/>
      <w:r w:rsidR="003114BE" w:rsidRPr="008A078D">
        <w:rPr>
          <w:rFonts w:ascii="Times New Roman" w:hAnsi="Times New Roman" w:cs="Times New Roman"/>
          <w:lang w:val="en-CA"/>
        </w:rPr>
        <w:t>has to</w:t>
      </w:r>
      <w:proofErr w:type="gramEnd"/>
      <w:r w:rsidR="003114BE" w:rsidRPr="008A078D">
        <w:rPr>
          <w:rFonts w:ascii="Times New Roman" w:hAnsi="Times New Roman" w:cs="Times New Roman"/>
          <w:lang w:val="en-CA"/>
        </w:rPr>
        <w:t xml:space="preserve"> be justified by a proof of spending and will be </w:t>
      </w:r>
      <w:r w:rsidR="009034DA" w:rsidRPr="008A078D">
        <w:rPr>
          <w:rFonts w:ascii="Times New Roman" w:hAnsi="Times New Roman" w:cs="Times New Roman"/>
          <w:lang w:val="en-CA"/>
        </w:rPr>
        <w:t>revised for approval.</w:t>
      </w:r>
      <w:r w:rsidR="00074A4D">
        <w:rPr>
          <w:rFonts w:ascii="Times New Roman" w:hAnsi="Times New Roman" w:cs="Times New Roman"/>
          <w:lang w:val="en-CA"/>
        </w:rPr>
        <w:t xml:space="preserve"> </w:t>
      </w:r>
      <w:proofErr w:type="gramStart"/>
      <w:r w:rsidR="00074A4D">
        <w:rPr>
          <w:rFonts w:ascii="Times New Roman" w:hAnsi="Times New Roman" w:cs="Times New Roman"/>
          <w:lang w:val="en-CA"/>
        </w:rPr>
        <w:t>In order to</w:t>
      </w:r>
      <w:proofErr w:type="gramEnd"/>
      <w:r w:rsidR="00074A4D">
        <w:rPr>
          <w:rFonts w:ascii="Times New Roman" w:hAnsi="Times New Roman" w:cs="Times New Roman"/>
          <w:lang w:val="en-CA"/>
        </w:rPr>
        <w:t xml:space="preserve"> have access to the funding, teams are required to </w:t>
      </w:r>
      <w:r w:rsidR="004E0315">
        <w:rPr>
          <w:rFonts w:ascii="Times New Roman" w:hAnsi="Times New Roman" w:cs="Times New Roman"/>
          <w:lang w:val="en-CA"/>
        </w:rPr>
        <w:t xml:space="preserve">have their full roster to do the mandatory </w:t>
      </w:r>
      <w:proofErr w:type="spellStart"/>
      <w:r w:rsidR="004E0315">
        <w:rPr>
          <w:rFonts w:ascii="Times New Roman" w:hAnsi="Times New Roman" w:cs="Times New Roman"/>
          <w:lang w:val="en-CA"/>
        </w:rPr>
        <w:t>testings</w:t>
      </w:r>
      <w:proofErr w:type="spellEnd"/>
      <w:r w:rsidR="004E0315">
        <w:rPr>
          <w:rFonts w:ascii="Times New Roman" w:hAnsi="Times New Roman" w:cs="Times New Roman"/>
          <w:lang w:val="en-CA"/>
        </w:rPr>
        <w:t xml:space="preserve"> and attend the required competitio</w:t>
      </w:r>
      <w:r w:rsidR="004A32B1">
        <w:rPr>
          <w:rFonts w:ascii="Times New Roman" w:hAnsi="Times New Roman" w:cs="Times New Roman"/>
          <w:lang w:val="en-CA"/>
        </w:rPr>
        <w:t xml:space="preserve">ns. </w:t>
      </w:r>
      <w:r w:rsidR="00467FAE">
        <w:rPr>
          <w:rFonts w:ascii="Times New Roman" w:hAnsi="Times New Roman" w:cs="Times New Roman"/>
          <w:lang w:val="en-CA"/>
        </w:rPr>
        <w:t xml:space="preserve">If the </w:t>
      </w:r>
      <w:r w:rsidR="00DB1E21">
        <w:rPr>
          <w:rFonts w:ascii="Times New Roman" w:hAnsi="Times New Roman" w:cs="Times New Roman"/>
          <w:lang w:val="en-CA"/>
        </w:rPr>
        <w:t xml:space="preserve">requirements are met, </w:t>
      </w:r>
      <w:proofErr w:type="gramStart"/>
      <w:r w:rsidR="004A32B1">
        <w:rPr>
          <w:rFonts w:ascii="Times New Roman" w:hAnsi="Times New Roman" w:cs="Times New Roman"/>
          <w:lang w:val="en-CA"/>
        </w:rPr>
        <w:t>he</w:t>
      </w:r>
      <w:proofErr w:type="gramEnd"/>
      <w:r w:rsidR="004A32B1">
        <w:rPr>
          <w:rFonts w:ascii="Times New Roman" w:hAnsi="Times New Roman" w:cs="Times New Roman"/>
          <w:lang w:val="en-CA"/>
        </w:rPr>
        <w:t xml:space="preserve"> money will be sent </w:t>
      </w:r>
      <w:r w:rsidR="006D4F72">
        <w:rPr>
          <w:rFonts w:ascii="Times New Roman" w:hAnsi="Times New Roman" w:cs="Times New Roman"/>
          <w:lang w:val="en-CA"/>
        </w:rPr>
        <w:t>to the coach or other assigned representative when the proofs are submitted and analyse</w:t>
      </w:r>
      <w:r w:rsidR="00DB1E21">
        <w:rPr>
          <w:rFonts w:ascii="Times New Roman" w:hAnsi="Times New Roman" w:cs="Times New Roman"/>
          <w:lang w:val="en-CA"/>
        </w:rPr>
        <w:t>d, but</w:t>
      </w:r>
      <w:r w:rsidR="00243D7F">
        <w:rPr>
          <w:rFonts w:ascii="Times New Roman" w:hAnsi="Times New Roman" w:cs="Times New Roman"/>
          <w:lang w:val="en-CA"/>
        </w:rPr>
        <w:t xml:space="preserve"> that can’t</w:t>
      </w:r>
      <w:r w:rsidR="00DB1E21">
        <w:rPr>
          <w:rFonts w:ascii="Times New Roman" w:hAnsi="Times New Roman" w:cs="Times New Roman"/>
          <w:lang w:val="en-CA"/>
        </w:rPr>
        <w:t xml:space="preserve"> </w:t>
      </w:r>
      <w:r w:rsidR="004B76A9">
        <w:rPr>
          <w:rFonts w:ascii="Times New Roman" w:hAnsi="Times New Roman" w:cs="Times New Roman"/>
          <w:lang w:val="en-CA"/>
        </w:rPr>
        <w:t>be done</w:t>
      </w:r>
      <w:r w:rsidR="00DB1E21">
        <w:rPr>
          <w:rFonts w:ascii="Times New Roman" w:hAnsi="Times New Roman" w:cs="Times New Roman"/>
          <w:lang w:val="en-CA"/>
        </w:rPr>
        <w:t xml:space="preserve"> before the last </w:t>
      </w:r>
      <w:r w:rsidR="00243D7F">
        <w:rPr>
          <w:rFonts w:ascii="Times New Roman" w:hAnsi="Times New Roman" w:cs="Times New Roman"/>
          <w:lang w:val="en-CA"/>
        </w:rPr>
        <w:t xml:space="preserve">physical </w:t>
      </w:r>
      <w:r w:rsidR="00DB1E21">
        <w:rPr>
          <w:rFonts w:ascii="Times New Roman" w:hAnsi="Times New Roman" w:cs="Times New Roman"/>
          <w:lang w:val="en-CA"/>
        </w:rPr>
        <w:t>testin</w:t>
      </w:r>
      <w:r w:rsidR="00243D7F">
        <w:rPr>
          <w:rFonts w:ascii="Times New Roman" w:hAnsi="Times New Roman" w:cs="Times New Roman"/>
          <w:lang w:val="en-CA"/>
        </w:rPr>
        <w:t>g</w:t>
      </w:r>
      <w:r w:rsidR="006D4F72">
        <w:rPr>
          <w:rFonts w:ascii="Times New Roman" w:hAnsi="Times New Roman" w:cs="Times New Roman"/>
          <w:lang w:val="en-CA"/>
        </w:rPr>
        <w:t xml:space="preserve">. </w:t>
      </w:r>
    </w:p>
    <w:p w14:paraId="0CA1644B" w14:textId="11A19520" w:rsidR="003717E3" w:rsidRDefault="003717E3" w:rsidP="00D05D06">
      <w:pPr>
        <w:pStyle w:val="Paragraphedeliste"/>
        <w:numPr>
          <w:ilvl w:val="0"/>
          <w:numId w:val="6"/>
        </w:numPr>
        <w:ind w:left="709" w:right="-99" w:hanging="567"/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 xml:space="preserve">Provide access to the </w:t>
      </w:r>
      <w:r w:rsidR="004B76A9">
        <w:rPr>
          <w:rFonts w:ascii="Times New Roman" w:hAnsi="Times New Roman" w:cs="Times New Roman"/>
          <w:lang w:val="en-CA"/>
        </w:rPr>
        <w:t>follow up platform</w:t>
      </w:r>
      <w:r>
        <w:rPr>
          <w:rFonts w:ascii="Times New Roman" w:hAnsi="Times New Roman" w:cs="Times New Roman"/>
          <w:lang w:val="en-CA"/>
        </w:rPr>
        <w:t xml:space="preserve"> to monitor each </w:t>
      </w:r>
      <w:r w:rsidR="007A44A6">
        <w:rPr>
          <w:rFonts w:ascii="Times New Roman" w:hAnsi="Times New Roman" w:cs="Times New Roman"/>
          <w:lang w:val="en-CA"/>
        </w:rPr>
        <w:t>athlete.</w:t>
      </w:r>
    </w:p>
    <w:p w14:paraId="0CA1644C" w14:textId="1D971EB5" w:rsidR="002F787C" w:rsidRPr="003277DC" w:rsidRDefault="001758E8" w:rsidP="00343488">
      <w:pPr>
        <w:shd w:val="clear" w:color="auto" w:fill="000000" w:themeFill="text1"/>
        <w:spacing w:after="320"/>
        <w:ind w:left="-142" w:right="45"/>
        <w:rPr>
          <w:rFonts w:ascii="Times New Roman" w:hAnsi="Times New Roman" w:cs="Times New Roman"/>
          <w:b/>
          <w:color w:val="FFFFFF" w:themeColor="background1"/>
          <w:lang w:val="en-CA"/>
        </w:rPr>
      </w:pPr>
      <w:r>
        <w:rPr>
          <w:rFonts w:ascii="Times New Roman" w:hAnsi="Times New Roman" w:cs="Times New Roman"/>
          <w:b/>
          <w:color w:val="FFFFFF" w:themeColor="background1"/>
          <w:lang w:val="en-CA"/>
        </w:rPr>
        <w:t>5</w:t>
      </w:r>
      <w:r w:rsidR="002F787C">
        <w:rPr>
          <w:rFonts w:ascii="Times New Roman" w:hAnsi="Times New Roman" w:cs="Times New Roman"/>
          <w:b/>
          <w:color w:val="FFFFFF" w:themeColor="background1"/>
          <w:lang w:val="en-CA"/>
        </w:rPr>
        <w:t>.4</w:t>
      </w:r>
      <w:r w:rsidR="002F787C" w:rsidRPr="003277DC">
        <w:rPr>
          <w:rFonts w:ascii="Times New Roman" w:hAnsi="Times New Roman" w:cs="Times New Roman"/>
          <w:b/>
          <w:color w:val="FFFFFF" w:themeColor="background1"/>
          <w:lang w:val="en-CA"/>
        </w:rPr>
        <w:t xml:space="preserve"> </w:t>
      </w:r>
      <w:r w:rsidR="00343488">
        <w:rPr>
          <w:rFonts w:ascii="Times New Roman" w:hAnsi="Times New Roman" w:cs="Times New Roman"/>
          <w:b/>
          <w:color w:val="FFFFFF" w:themeColor="background1"/>
          <w:lang w:val="en-CA"/>
        </w:rPr>
        <w:t xml:space="preserve">       </w:t>
      </w:r>
      <w:r w:rsidR="002F787C" w:rsidRPr="003277DC">
        <w:rPr>
          <w:rFonts w:ascii="Times New Roman" w:hAnsi="Times New Roman" w:cs="Times New Roman"/>
          <w:b/>
          <w:color w:val="FFFFFF" w:themeColor="background1"/>
          <w:lang w:val="en-CA"/>
        </w:rPr>
        <w:t xml:space="preserve">National Team </w:t>
      </w:r>
      <w:r w:rsidR="002F787C">
        <w:rPr>
          <w:rFonts w:ascii="Times New Roman" w:hAnsi="Times New Roman" w:cs="Times New Roman"/>
          <w:b/>
          <w:color w:val="FFFFFF" w:themeColor="background1"/>
          <w:lang w:val="en-CA"/>
        </w:rPr>
        <w:t>Athlete</w:t>
      </w:r>
      <w:r w:rsidR="002F787C" w:rsidRPr="003277DC">
        <w:rPr>
          <w:rFonts w:ascii="Times New Roman" w:hAnsi="Times New Roman" w:cs="Times New Roman"/>
          <w:b/>
          <w:color w:val="FFFFFF" w:themeColor="background1"/>
          <w:lang w:val="en-CA"/>
        </w:rPr>
        <w:t xml:space="preserve"> </w:t>
      </w:r>
      <w:r w:rsidR="002F787C">
        <w:rPr>
          <w:rFonts w:ascii="Times New Roman" w:hAnsi="Times New Roman" w:cs="Times New Roman"/>
          <w:b/>
          <w:color w:val="FFFFFF" w:themeColor="background1"/>
          <w:lang w:val="en-CA"/>
        </w:rPr>
        <w:t>Responsibilities</w:t>
      </w:r>
    </w:p>
    <w:p w14:paraId="0CA1644D" w14:textId="77777777" w:rsidR="002F787C" w:rsidRDefault="002F787C" w:rsidP="00424859">
      <w:pPr>
        <w:pStyle w:val="Paragraphedeliste"/>
        <w:numPr>
          <w:ilvl w:val="0"/>
          <w:numId w:val="3"/>
        </w:numPr>
        <w:ind w:left="0" w:right="43" w:firstLine="142"/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Sign the National Team Athlete Agreement and the Broomball Code of Conduct (</w:t>
      </w:r>
      <w:r w:rsidR="008056DE">
        <w:rPr>
          <w:rFonts w:ascii="Times New Roman" w:hAnsi="Times New Roman" w:cs="Times New Roman"/>
          <w:lang w:val="en-CA"/>
        </w:rPr>
        <w:t>A</w:t>
      </w:r>
      <w:r>
        <w:rPr>
          <w:rFonts w:ascii="Times New Roman" w:hAnsi="Times New Roman" w:cs="Times New Roman"/>
          <w:lang w:val="en-CA"/>
        </w:rPr>
        <w:t>nnex 2)</w:t>
      </w:r>
    </w:p>
    <w:p w14:paraId="0CA1644E" w14:textId="77777777" w:rsidR="002F787C" w:rsidRPr="00681279" w:rsidRDefault="002F787C" w:rsidP="003A39A6">
      <w:pPr>
        <w:pStyle w:val="Paragraphedeliste"/>
        <w:numPr>
          <w:ilvl w:val="0"/>
          <w:numId w:val="3"/>
        </w:numPr>
        <w:ind w:left="709" w:right="43" w:hanging="567"/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Train, learn and perform as a</w:t>
      </w:r>
      <w:r w:rsidRPr="00681279">
        <w:rPr>
          <w:rFonts w:ascii="Times New Roman" w:hAnsi="Times New Roman" w:cs="Times New Roman"/>
          <w:lang w:val="en-CA"/>
        </w:rPr>
        <w:t xml:space="preserve"> National Team </w:t>
      </w:r>
      <w:r>
        <w:rPr>
          <w:rFonts w:ascii="Times New Roman" w:hAnsi="Times New Roman" w:cs="Times New Roman"/>
          <w:lang w:val="en-CA"/>
        </w:rPr>
        <w:t xml:space="preserve">Athlete with Honor and Pride </w:t>
      </w:r>
      <w:r w:rsidRPr="00681279">
        <w:rPr>
          <w:rFonts w:ascii="Times New Roman" w:hAnsi="Times New Roman" w:cs="Times New Roman"/>
          <w:lang w:val="en-CA"/>
        </w:rPr>
        <w:t>for a full Year</w:t>
      </w:r>
      <w:r w:rsidR="00CB271C">
        <w:rPr>
          <w:rFonts w:ascii="Times New Roman" w:hAnsi="Times New Roman" w:cs="Times New Roman"/>
          <w:lang w:val="en-CA"/>
        </w:rPr>
        <w:t xml:space="preserve"> (April to </w:t>
      </w:r>
      <w:r w:rsidR="007545C4">
        <w:rPr>
          <w:rFonts w:ascii="Times New Roman" w:hAnsi="Times New Roman" w:cs="Times New Roman"/>
          <w:lang w:val="en-CA"/>
        </w:rPr>
        <w:t>next April</w:t>
      </w:r>
      <w:r w:rsidR="00CB271C">
        <w:rPr>
          <w:rFonts w:ascii="Times New Roman" w:hAnsi="Times New Roman" w:cs="Times New Roman"/>
          <w:lang w:val="en-CA"/>
        </w:rPr>
        <w:t xml:space="preserve">) </w:t>
      </w:r>
    </w:p>
    <w:p w14:paraId="0CA1644F" w14:textId="77777777" w:rsidR="002F787C" w:rsidRPr="00681279" w:rsidRDefault="002F787C" w:rsidP="00424859">
      <w:pPr>
        <w:pStyle w:val="Paragraphedeliste"/>
        <w:numPr>
          <w:ilvl w:val="0"/>
          <w:numId w:val="3"/>
        </w:numPr>
        <w:ind w:left="0" w:right="43" w:firstLine="142"/>
        <w:rPr>
          <w:rFonts w:ascii="Times New Roman" w:hAnsi="Times New Roman" w:cs="Times New Roman"/>
          <w:lang w:val="en-CA"/>
        </w:rPr>
      </w:pPr>
      <w:r w:rsidRPr="00681279">
        <w:rPr>
          <w:rFonts w:ascii="Times New Roman" w:hAnsi="Times New Roman" w:cs="Times New Roman"/>
          <w:lang w:val="en-CA"/>
        </w:rPr>
        <w:t>Be available</w:t>
      </w:r>
      <w:r>
        <w:rPr>
          <w:rFonts w:ascii="Times New Roman" w:hAnsi="Times New Roman" w:cs="Times New Roman"/>
          <w:lang w:val="en-CA"/>
        </w:rPr>
        <w:t xml:space="preserve"> and participate</w:t>
      </w:r>
      <w:r w:rsidR="008E5D4E">
        <w:rPr>
          <w:rFonts w:ascii="Times New Roman" w:hAnsi="Times New Roman" w:cs="Times New Roman"/>
          <w:lang w:val="en-CA"/>
        </w:rPr>
        <w:t xml:space="preserve"> at</w:t>
      </w:r>
      <w:r w:rsidRPr="00681279">
        <w:rPr>
          <w:rFonts w:ascii="Times New Roman" w:hAnsi="Times New Roman" w:cs="Times New Roman"/>
          <w:lang w:val="en-CA"/>
        </w:rPr>
        <w:t xml:space="preserve"> the </w:t>
      </w:r>
      <w:r w:rsidR="00D05D06">
        <w:rPr>
          <w:rFonts w:ascii="Times New Roman" w:hAnsi="Times New Roman" w:cs="Times New Roman"/>
          <w:lang w:val="en-CA"/>
        </w:rPr>
        <w:t xml:space="preserve">2 Physical Testing days and </w:t>
      </w:r>
      <w:r w:rsidRPr="00681279">
        <w:rPr>
          <w:rFonts w:ascii="Times New Roman" w:hAnsi="Times New Roman" w:cs="Times New Roman"/>
          <w:lang w:val="en-CA"/>
        </w:rPr>
        <w:t>training camp</w:t>
      </w:r>
    </w:p>
    <w:p w14:paraId="0CA16450" w14:textId="77777777" w:rsidR="002F787C" w:rsidRDefault="008E5D4E" w:rsidP="00424859">
      <w:pPr>
        <w:pStyle w:val="Paragraphedeliste"/>
        <w:numPr>
          <w:ilvl w:val="0"/>
          <w:numId w:val="3"/>
        </w:numPr>
        <w:ind w:left="0" w:right="43" w:firstLine="142"/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 xml:space="preserve">Follow your </w:t>
      </w:r>
      <w:r w:rsidR="00333EB5">
        <w:rPr>
          <w:rFonts w:ascii="Times New Roman" w:hAnsi="Times New Roman" w:cs="Times New Roman"/>
          <w:lang w:val="en-CA"/>
        </w:rPr>
        <w:t>C</w:t>
      </w:r>
      <w:r>
        <w:rPr>
          <w:rFonts w:ascii="Times New Roman" w:hAnsi="Times New Roman" w:cs="Times New Roman"/>
          <w:lang w:val="en-CA"/>
        </w:rPr>
        <w:t xml:space="preserve">oach’s </w:t>
      </w:r>
      <w:r w:rsidR="00D05D06">
        <w:rPr>
          <w:rFonts w:ascii="Times New Roman" w:hAnsi="Times New Roman" w:cs="Times New Roman"/>
          <w:lang w:val="en-CA"/>
        </w:rPr>
        <w:t>Yearly</w:t>
      </w:r>
      <w:r w:rsidR="002F787C">
        <w:rPr>
          <w:rFonts w:ascii="Times New Roman" w:hAnsi="Times New Roman" w:cs="Times New Roman"/>
          <w:lang w:val="en-CA"/>
        </w:rPr>
        <w:t xml:space="preserve"> Training </w:t>
      </w:r>
      <w:r w:rsidR="002F787C" w:rsidRPr="00681279">
        <w:rPr>
          <w:rFonts w:ascii="Times New Roman" w:hAnsi="Times New Roman" w:cs="Times New Roman"/>
          <w:lang w:val="en-CA"/>
        </w:rPr>
        <w:t xml:space="preserve">Plan </w:t>
      </w:r>
      <w:r w:rsidR="002F787C">
        <w:rPr>
          <w:rFonts w:ascii="Times New Roman" w:hAnsi="Times New Roman" w:cs="Times New Roman"/>
          <w:lang w:val="en-CA"/>
        </w:rPr>
        <w:t xml:space="preserve"> </w:t>
      </w:r>
    </w:p>
    <w:p w14:paraId="1BDD864D" w14:textId="77777777" w:rsidR="00B26B41" w:rsidRDefault="00F15779" w:rsidP="00B26B41">
      <w:pPr>
        <w:pStyle w:val="Paragraphedeliste"/>
        <w:numPr>
          <w:ilvl w:val="0"/>
          <w:numId w:val="3"/>
        </w:numPr>
        <w:ind w:left="709" w:right="43" w:hanging="567"/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 xml:space="preserve">Fill the monthly report </w:t>
      </w:r>
      <w:r w:rsidR="003717E3">
        <w:rPr>
          <w:rFonts w:ascii="Times New Roman" w:hAnsi="Times New Roman" w:cs="Times New Roman"/>
          <w:lang w:val="en-CA"/>
        </w:rPr>
        <w:t xml:space="preserve">each </w:t>
      </w:r>
      <w:r w:rsidR="00B26B41">
        <w:rPr>
          <w:rFonts w:ascii="Times New Roman" w:hAnsi="Times New Roman" w:cs="Times New Roman"/>
          <w:lang w:val="en-CA"/>
        </w:rPr>
        <w:t>month.</w:t>
      </w:r>
    </w:p>
    <w:p w14:paraId="751228DE" w14:textId="14256B30" w:rsidR="00C32EC4" w:rsidRDefault="00C32EC4" w:rsidP="00B26B41">
      <w:pPr>
        <w:pStyle w:val="Paragraphedeliste"/>
        <w:numPr>
          <w:ilvl w:val="0"/>
          <w:numId w:val="3"/>
        </w:numPr>
        <w:ind w:left="709" w:right="43" w:hanging="567"/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 xml:space="preserve">Be available for </w:t>
      </w:r>
      <w:r w:rsidR="002F2AC8">
        <w:rPr>
          <w:rFonts w:ascii="Times New Roman" w:hAnsi="Times New Roman" w:cs="Times New Roman"/>
          <w:lang w:val="en-CA"/>
        </w:rPr>
        <w:t xml:space="preserve">team meetings with the HP coordinator and attend (up to 2) </w:t>
      </w:r>
    </w:p>
    <w:p w14:paraId="0CA16459" w14:textId="7EC33B1A" w:rsidR="00F50491" w:rsidRPr="007E5A0D" w:rsidRDefault="002F787C" w:rsidP="007E5A0D">
      <w:pPr>
        <w:pStyle w:val="Paragraphedeliste"/>
        <w:numPr>
          <w:ilvl w:val="0"/>
          <w:numId w:val="3"/>
        </w:numPr>
        <w:ind w:left="709" w:right="43" w:hanging="567"/>
        <w:rPr>
          <w:rFonts w:ascii="Times New Roman" w:hAnsi="Times New Roman" w:cs="Times New Roman"/>
          <w:lang w:val="en-CA"/>
        </w:rPr>
      </w:pPr>
      <w:r w:rsidRPr="00B26B41">
        <w:rPr>
          <w:rFonts w:ascii="Times New Roman" w:hAnsi="Times New Roman" w:cs="Times New Roman"/>
          <w:lang w:val="en-CA"/>
        </w:rPr>
        <w:t>Be a role model and mentor to other athletes</w:t>
      </w:r>
      <w:r w:rsidR="001758E8">
        <w:rPr>
          <w:rFonts w:ascii="Times New Roman" w:hAnsi="Times New Roman" w:cs="Times New Roman"/>
          <w:lang w:val="en-CA"/>
        </w:rPr>
        <w:t>.</w:t>
      </w:r>
    </w:p>
    <w:p w14:paraId="0CA1645A" w14:textId="77777777" w:rsidR="00F50491" w:rsidRDefault="00C36BD3" w:rsidP="00343488">
      <w:pPr>
        <w:pStyle w:val="Paragraphedeliste"/>
        <w:ind w:left="-142" w:right="-99"/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 xml:space="preserve">                                                                                                  </w:t>
      </w:r>
      <w:r w:rsidR="00B40118">
        <w:rPr>
          <w:rFonts w:ascii="Times New Roman" w:hAnsi="Times New Roman" w:cs="Times New Roman"/>
          <w:lang w:val="en-CA"/>
        </w:rPr>
        <w:t xml:space="preserve">                               </w:t>
      </w:r>
    </w:p>
    <w:p w14:paraId="0CA1645B" w14:textId="77777777" w:rsidR="00600AA5" w:rsidRDefault="00600AA5" w:rsidP="00343488">
      <w:pPr>
        <w:pStyle w:val="Paragraphedeliste"/>
        <w:ind w:left="-142" w:right="-99"/>
        <w:rPr>
          <w:rFonts w:ascii="Times New Roman" w:hAnsi="Times New Roman" w:cs="Times New Roman"/>
          <w:i/>
          <w:sz w:val="52"/>
          <w:szCs w:val="52"/>
          <w:u w:val="single"/>
          <w:lang w:val="en-CA"/>
        </w:rPr>
      </w:pPr>
    </w:p>
    <w:p w14:paraId="0CA1645C" w14:textId="77777777" w:rsidR="00600AA5" w:rsidRDefault="00600AA5" w:rsidP="00343488">
      <w:pPr>
        <w:pStyle w:val="Paragraphedeliste"/>
        <w:ind w:left="-142" w:right="-99"/>
        <w:rPr>
          <w:rFonts w:ascii="Times New Roman" w:hAnsi="Times New Roman" w:cs="Times New Roman"/>
          <w:i/>
          <w:sz w:val="52"/>
          <w:szCs w:val="52"/>
          <w:u w:val="single"/>
          <w:lang w:val="en-CA"/>
        </w:rPr>
      </w:pPr>
    </w:p>
    <w:p w14:paraId="0CA1645D" w14:textId="77777777" w:rsidR="00600AA5" w:rsidRDefault="00600AA5" w:rsidP="00343488">
      <w:pPr>
        <w:pStyle w:val="Paragraphedeliste"/>
        <w:ind w:left="-142" w:right="-99"/>
        <w:rPr>
          <w:rFonts w:ascii="Times New Roman" w:hAnsi="Times New Roman" w:cs="Times New Roman"/>
          <w:i/>
          <w:sz w:val="52"/>
          <w:szCs w:val="52"/>
          <w:u w:val="single"/>
          <w:lang w:val="en-CA"/>
        </w:rPr>
      </w:pPr>
    </w:p>
    <w:p w14:paraId="0CA1645E" w14:textId="77777777" w:rsidR="00B31D84" w:rsidRDefault="00B31D84" w:rsidP="00343488">
      <w:pPr>
        <w:pStyle w:val="Paragraphedeliste"/>
        <w:ind w:left="-142" w:right="-99"/>
        <w:rPr>
          <w:rFonts w:ascii="Times New Roman" w:hAnsi="Times New Roman" w:cs="Times New Roman"/>
          <w:i/>
          <w:sz w:val="52"/>
          <w:szCs w:val="52"/>
          <w:u w:val="single"/>
          <w:lang w:val="en-CA"/>
        </w:rPr>
      </w:pPr>
    </w:p>
    <w:p w14:paraId="5298B1DC" w14:textId="77777777" w:rsidR="001758E8" w:rsidRDefault="001758E8" w:rsidP="00343488">
      <w:pPr>
        <w:pStyle w:val="Paragraphedeliste"/>
        <w:ind w:left="-142" w:right="-99"/>
        <w:rPr>
          <w:rFonts w:ascii="Times New Roman" w:hAnsi="Times New Roman" w:cs="Times New Roman"/>
          <w:i/>
          <w:sz w:val="52"/>
          <w:szCs w:val="52"/>
          <w:u w:val="single"/>
          <w:lang w:val="en-CA"/>
        </w:rPr>
      </w:pPr>
    </w:p>
    <w:p w14:paraId="6B4551EF" w14:textId="77777777" w:rsidR="001758E8" w:rsidRDefault="001758E8" w:rsidP="00343488">
      <w:pPr>
        <w:pStyle w:val="Paragraphedeliste"/>
        <w:ind w:left="-142" w:right="-99"/>
        <w:rPr>
          <w:rFonts w:ascii="Times New Roman" w:hAnsi="Times New Roman" w:cs="Times New Roman"/>
          <w:i/>
          <w:sz w:val="52"/>
          <w:szCs w:val="52"/>
          <w:u w:val="single"/>
          <w:lang w:val="en-CA"/>
        </w:rPr>
      </w:pPr>
    </w:p>
    <w:p w14:paraId="0B43BB55" w14:textId="77777777" w:rsidR="001758E8" w:rsidRDefault="001758E8" w:rsidP="00343488">
      <w:pPr>
        <w:pStyle w:val="Paragraphedeliste"/>
        <w:ind w:left="-142" w:right="-99"/>
        <w:rPr>
          <w:rFonts w:ascii="Times New Roman" w:hAnsi="Times New Roman" w:cs="Times New Roman"/>
          <w:i/>
          <w:sz w:val="52"/>
          <w:szCs w:val="52"/>
          <w:u w:val="single"/>
          <w:lang w:val="en-CA"/>
        </w:rPr>
      </w:pPr>
    </w:p>
    <w:p w14:paraId="183D9758" w14:textId="77777777" w:rsidR="001758E8" w:rsidRDefault="001758E8" w:rsidP="00343488">
      <w:pPr>
        <w:pStyle w:val="Paragraphedeliste"/>
        <w:ind w:left="-142" w:right="-99"/>
        <w:rPr>
          <w:rFonts w:ascii="Times New Roman" w:hAnsi="Times New Roman" w:cs="Times New Roman"/>
          <w:i/>
          <w:sz w:val="52"/>
          <w:szCs w:val="52"/>
          <w:u w:val="single"/>
          <w:lang w:val="en-CA"/>
        </w:rPr>
      </w:pPr>
    </w:p>
    <w:p w14:paraId="0CA1645F" w14:textId="77777777" w:rsidR="00B31D84" w:rsidRDefault="00B31D84" w:rsidP="00343488">
      <w:pPr>
        <w:pStyle w:val="Paragraphedeliste"/>
        <w:ind w:left="-142" w:right="-99"/>
        <w:rPr>
          <w:rFonts w:ascii="Times New Roman" w:hAnsi="Times New Roman" w:cs="Times New Roman"/>
          <w:i/>
          <w:sz w:val="52"/>
          <w:szCs w:val="52"/>
          <w:u w:val="single"/>
          <w:lang w:val="en-CA"/>
        </w:rPr>
      </w:pPr>
    </w:p>
    <w:p w14:paraId="0CA16460" w14:textId="77777777" w:rsidR="00600AA5" w:rsidRDefault="00600AA5" w:rsidP="00343488">
      <w:pPr>
        <w:pStyle w:val="Paragraphedeliste"/>
        <w:ind w:left="-142" w:right="-99"/>
        <w:rPr>
          <w:rFonts w:ascii="Times New Roman" w:hAnsi="Times New Roman" w:cs="Times New Roman"/>
          <w:sz w:val="24"/>
          <w:szCs w:val="24"/>
          <w:lang w:val="en-CA"/>
        </w:rPr>
      </w:pPr>
    </w:p>
    <w:p w14:paraId="2F2E4644" w14:textId="77777777" w:rsidR="00006575" w:rsidRDefault="004A79B5" w:rsidP="004A79B5">
      <w:pPr>
        <w:pStyle w:val="Paragraphedeliste"/>
        <w:ind w:left="-142" w:right="-99"/>
        <w:rPr>
          <w:rFonts w:ascii="Times New Roman" w:hAnsi="Times New Roman" w:cs="Times New Roman"/>
          <w:i/>
          <w:iCs/>
          <w:lang w:val="en-CA"/>
        </w:rPr>
      </w:pPr>
      <w:r>
        <w:rPr>
          <w:rFonts w:ascii="Times New Roman" w:hAnsi="Times New Roman" w:cs="Times New Roman"/>
          <w:lang w:val="en-CA"/>
        </w:rPr>
        <w:t>*</w:t>
      </w:r>
      <w:proofErr w:type="gramStart"/>
      <w:r w:rsidRPr="00D921DB">
        <w:rPr>
          <w:rFonts w:ascii="Times New Roman" w:hAnsi="Times New Roman" w:cs="Times New Roman"/>
          <w:i/>
          <w:iCs/>
          <w:lang w:val="en-CA"/>
        </w:rPr>
        <w:t>if</w:t>
      </w:r>
      <w:proofErr w:type="gramEnd"/>
      <w:r w:rsidRPr="00D921DB">
        <w:rPr>
          <w:rFonts w:ascii="Times New Roman" w:hAnsi="Times New Roman" w:cs="Times New Roman"/>
          <w:i/>
          <w:iCs/>
          <w:lang w:val="en-CA"/>
        </w:rPr>
        <w:t xml:space="preserve"> possible </w:t>
      </w:r>
      <w:r w:rsidR="00C82936" w:rsidRPr="00D921DB">
        <w:rPr>
          <w:rFonts w:ascii="Times New Roman" w:hAnsi="Times New Roman" w:cs="Times New Roman"/>
          <w:i/>
          <w:iCs/>
          <w:lang w:val="en-CA"/>
        </w:rPr>
        <w:t xml:space="preserve">financially and </w:t>
      </w:r>
      <w:r w:rsidR="00D921DB" w:rsidRPr="00D921DB">
        <w:rPr>
          <w:rFonts w:ascii="Times New Roman" w:hAnsi="Times New Roman" w:cs="Times New Roman"/>
          <w:i/>
          <w:iCs/>
          <w:lang w:val="en-CA"/>
        </w:rPr>
        <w:t>logistically</w:t>
      </w:r>
    </w:p>
    <w:p w14:paraId="0CA16570" w14:textId="66217BE6" w:rsidR="00DE797B" w:rsidRPr="007A44A6" w:rsidRDefault="00006575" w:rsidP="007A44A6">
      <w:pPr>
        <w:pStyle w:val="Paragraphedeliste"/>
        <w:ind w:left="-142" w:right="-99"/>
        <w:rPr>
          <w:rFonts w:ascii="Times New Roman" w:hAnsi="Times New Roman" w:cs="Times New Roman"/>
          <w:i/>
          <w:iCs/>
          <w:lang w:val="en-CA"/>
        </w:rPr>
      </w:pPr>
      <w:r>
        <w:rPr>
          <w:rFonts w:ascii="Times New Roman" w:hAnsi="Times New Roman" w:cs="Times New Roman"/>
          <w:i/>
          <w:iCs/>
          <w:lang w:val="en-CA"/>
        </w:rPr>
        <w:t xml:space="preserve">** </w:t>
      </w:r>
      <w:proofErr w:type="gramStart"/>
      <w:r>
        <w:rPr>
          <w:rFonts w:ascii="Times New Roman" w:hAnsi="Times New Roman" w:cs="Times New Roman"/>
          <w:i/>
          <w:iCs/>
          <w:lang w:val="en-CA"/>
        </w:rPr>
        <w:t>includes :</w:t>
      </w:r>
      <w:proofErr w:type="gramEnd"/>
      <w:r>
        <w:rPr>
          <w:rFonts w:ascii="Times New Roman" w:hAnsi="Times New Roman" w:cs="Times New Roman"/>
          <w:i/>
          <w:iCs/>
          <w:lang w:val="en-CA"/>
        </w:rPr>
        <w:t xml:space="preserve"> </w:t>
      </w:r>
      <w:r w:rsidR="00C84401">
        <w:rPr>
          <w:rFonts w:ascii="Times New Roman" w:hAnsi="Times New Roman" w:cs="Times New Roman"/>
          <w:i/>
          <w:iCs/>
          <w:lang w:val="en-CA"/>
        </w:rPr>
        <w:t>travel fees, logging fees, registration fees, ice time for training</w:t>
      </w:r>
      <w:r w:rsidR="00D921DB" w:rsidRPr="00D921DB">
        <w:rPr>
          <w:rFonts w:ascii="Times New Roman" w:hAnsi="Times New Roman" w:cs="Times New Roman"/>
          <w:i/>
          <w:iCs/>
          <w:lang w:val="en-CA"/>
        </w:rPr>
        <w:t>.</w:t>
      </w:r>
      <w:r w:rsidR="001758E8" w:rsidRPr="007A44A6">
        <w:rPr>
          <w:rFonts w:ascii="Times New Roman" w:hAnsi="Times New Roman" w:cs="Times New Roman"/>
          <w:i/>
          <w:sz w:val="20"/>
          <w:szCs w:val="20"/>
          <w:lang w:val="en-CA"/>
        </w:rPr>
        <w:t xml:space="preserve"> </w:t>
      </w:r>
    </w:p>
    <w:sectPr w:rsidR="00DE797B" w:rsidRPr="007A44A6" w:rsidSect="00D06DBF">
      <w:pgSz w:w="12240" w:h="15840"/>
      <w:pgMar w:top="567" w:right="760" w:bottom="426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CA1657F" w14:textId="77777777" w:rsidR="005F112F" w:rsidRDefault="005F112F" w:rsidP="00B43BDF">
      <w:pPr>
        <w:spacing w:after="0" w:line="240" w:lineRule="auto"/>
      </w:pPr>
      <w:r>
        <w:separator/>
      </w:r>
    </w:p>
  </w:endnote>
  <w:endnote w:type="continuationSeparator" w:id="0">
    <w:p w14:paraId="0CA16580" w14:textId="77777777" w:rsidR="005F112F" w:rsidRDefault="005F112F" w:rsidP="00B43B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CA1657D" w14:textId="77777777" w:rsidR="005F112F" w:rsidRDefault="005F112F" w:rsidP="00B43BDF">
      <w:pPr>
        <w:spacing w:after="0" w:line="240" w:lineRule="auto"/>
      </w:pPr>
      <w:r>
        <w:separator/>
      </w:r>
    </w:p>
  </w:footnote>
  <w:footnote w:type="continuationSeparator" w:id="0">
    <w:p w14:paraId="0CA1657E" w14:textId="77777777" w:rsidR="005F112F" w:rsidRDefault="005F112F" w:rsidP="00B43B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03398A"/>
    <w:multiLevelType w:val="hybridMultilevel"/>
    <w:tmpl w:val="69963A8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9C6039"/>
    <w:multiLevelType w:val="hybridMultilevel"/>
    <w:tmpl w:val="C1F42CD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9A7F56"/>
    <w:multiLevelType w:val="hybridMultilevel"/>
    <w:tmpl w:val="CD888A7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A167B9"/>
    <w:multiLevelType w:val="multilevel"/>
    <w:tmpl w:val="B8F2BC98"/>
    <w:lvl w:ilvl="0">
      <w:start w:val="1"/>
      <w:numFmt w:val="decimal"/>
      <w:lvlText w:val="%1."/>
      <w:lvlJc w:val="left"/>
      <w:pPr>
        <w:ind w:left="-414" w:hanging="360"/>
      </w:pPr>
    </w:lvl>
    <w:lvl w:ilvl="1">
      <w:numFmt w:val="decimal"/>
      <w:isLgl/>
      <w:lvlText w:val="%1.%2"/>
      <w:lvlJc w:val="left"/>
      <w:pPr>
        <w:ind w:left="-349" w:hanging="360"/>
      </w:pPr>
      <w:rPr>
        <w:rFonts w:hint="default"/>
        <w:color w:val="FFFFFF" w:themeColor="background1"/>
      </w:rPr>
    </w:lvl>
    <w:lvl w:ilvl="2">
      <w:start w:val="1"/>
      <w:numFmt w:val="decimal"/>
      <w:isLgl/>
      <w:lvlText w:val="%1.%2.%3"/>
      <w:lvlJc w:val="left"/>
      <w:pPr>
        <w:ind w:left="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3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12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86" w:hanging="1440"/>
      </w:pPr>
      <w:rPr>
        <w:rFonts w:hint="default"/>
      </w:rPr>
    </w:lvl>
  </w:abstractNum>
  <w:abstractNum w:abstractNumId="4" w15:restartNumberingAfterBreak="0">
    <w:nsid w:val="39355363"/>
    <w:multiLevelType w:val="hybridMultilevel"/>
    <w:tmpl w:val="D2B27770"/>
    <w:lvl w:ilvl="0" w:tplc="04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 w15:restartNumberingAfterBreak="0">
    <w:nsid w:val="459F361E"/>
    <w:multiLevelType w:val="hybridMultilevel"/>
    <w:tmpl w:val="8C029528"/>
    <w:lvl w:ilvl="0" w:tplc="8A3A70B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49091A04"/>
    <w:multiLevelType w:val="multilevel"/>
    <w:tmpl w:val="A0DA32DA"/>
    <w:lvl w:ilvl="0">
      <w:start w:val="8"/>
      <w:numFmt w:val="decimal"/>
      <w:lvlText w:val="%1.0"/>
      <w:lvlJc w:val="left"/>
      <w:pPr>
        <w:ind w:left="-349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5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03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1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79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8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95" w:hanging="1440"/>
      </w:pPr>
      <w:rPr>
        <w:rFonts w:hint="default"/>
      </w:rPr>
    </w:lvl>
  </w:abstractNum>
  <w:abstractNum w:abstractNumId="7" w15:restartNumberingAfterBreak="0">
    <w:nsid w:val="4F7E6138"/>
    <w:multiLevelType w:val="hybridMultilevel"/>
    <w:tmpl w:val="B92C4C4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1E4240"/>
    <w:multiLevelType w:val="hybridMultilevel"/>
    <w:tmpl w:val="EAD816A4"/>
    <w:lvl w:ilvl="0" w:tplc="DB1C75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785" w:hanging="360"/>
      </w:pPr>
    </w:lvl>
    <w:lvl w:ilvl="2" w:tplc="0C0C001B" w:tentative="1">
      <w:start w:val="1"/>
      <w:numFmt w:val="lowerRoman"/>
      <w:lvlText w:val="%3."/>
      <w:lvlJc w:val="right"/>
      <w:pPr>
        <w:ind w:left="2505" w:hanging="180"/>
      </w:pPr>
    </w:lvl>
    <w:lvl w:ilvl="3" w:tplc="0C0C000F" w:tentative="1">
      <w:start w:val="1"/>
      <w:numFmt w:val="decimal"/>
      <w:lvlText w:val="%4."/>
      <w:lvlJc w:val="left"/>
      <w:pPr>
        <w:ind w:left="3225" w:hanging="360"/>
      </w:pPr>
    </w:lvl>
    <w:lvl w:ilvl="4" w:tplc="0C0C0019" w:tentative="1">
      <w:start w:val="1"/>
      <w:numFmt w:val="lowerLetter"/>
      <w:lvlText w:val="%5."/>
      <w:lvlJc w:val="left"/>
      <w:pPr>
        <w:ind w:left="3945" w:hanging="360"/>
      </w:pPr>
    </w:lvl>
    <w:lvl w:ilvl="5" w:tplc="0C0C001B" w:tentative="1">
      <w:start w:val="1"/>
      <w:numFmt w:val="lowerRoman"/>
      <w:lvlText w:val="%6."/>
      <w:lvlJc w:val="right"/>
      <w:pPr>
        <w:ind w:left="4665" w:hanging="180"/>
      </w:pPr>
    </w:lvl>
    <w:lvl w:ilvl="6" w:tplc="0C0C000F" w:tentative="1">
      <w:start w:val="1"/>
      <w:numFmt w:val="decimal"/>
      <w:lvlText w:val="%7."/>
      <w:lvlJc w:val="left"/>
      <w:pPr>
        <w:ind w:left="5385" w:hanging="360"/>
      </w:pPr>
    </w:lvl>
    <w:lvl w:ilvl="7" w:tplc="0C0C0019" w:tentative="1">
      <w:start w:val="1"/>
      <w:numFmt w:val="lowerLetter"/>
      <w:lvlText w:val="%8."/>
      <w:lvlJc w:val="left"/>
      <w:pPr>
        <w:ind w:left="6105" w:hanging="360"/>
      </w:pPr>
    </w:lvl>
    <w:lvl w:ilvl="8" w:tplc="0C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65DA227A"/>
    <w:multiLevelType w:val="hybridMultilevel"/>
    <w:tmpl w:val="928EC038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F2D5F26"/>
    <w:multiLevelType w:val="hybridMultilevel"/>
    <w:tmpl w:val="4AD07F44"/>
    <w:lvl w:ilvl="0" w:tplc="0C0C000F">
      <w:start w:val="1"/>
      <w:numFmt w:val="decimal"/>
      <w:lvlText w:val="%1."/>
      <w:lvlJc w:val="left"/>
      <w:pPr>
        <w:ind w:left="578" w:hanging="360"/>
      </w:pPr>
    </w:lvl>
    <w:lvl w:ilvl="1" w:tplc="0C0C0019" w:tentative="1">
      <w:start w:val="1"/>
      <w:numFmt w:val="lowerLetter"/>
      <w:lvlText w:val="%2."/>
      <w:lvlJc w:val="left"/>
      <w:pPr>
        <w:ind w:left="1298" w:hanging="360"/>
      </w:pPr>
    </w:lvl>
    <w:lvl w:ilvl="2" w:tplc="0C0C001B" w:tentative="1">
      <w:start w:val="1"/>
      <w:numFmt w:val="lowerRoman"/>
      <w:lvlText w:val="%3."/>
      <w:lvlJc w:val="right"/>
      <w:pPr>
        <w:ind w:left="2018" w:hanging="180"/>
      </w:pPr>
    </w:lvl>
    <w:lvl w:ilvl="3" w:tplc="0C0C000F" w:tentative="1">
      <w:start w:val="1"/>
      <w:numFmt w:val="decimal"/>
      <w:lvlText w:val="%4."/>
      <w:lvlJc w:val="left"/>
      <w:pPr>
        <w:ind w:left="2738" w:hanging="360"/>
      </w:pPr>
    </w:lvl>
    <w:lvl w:ilvl="4" w:tplc="0C0C0019" w:tentative="1">
      <w:start w:val="1"/>
      <w:numFmt w:val="lowerLetter"/>
      <w:lvlText w:val="%5."/>
      <w:lvlJc w:val="left"/>
      <w:pPr>
        <w:ind w:left="3458" w:hanging="360"/>
      </w:pPr>
    </w:lvl>
    <w:lvl w:ilvl="5" w:tplc="0C0C001B" w:tentative="1">
      <w:start w:val="1"/>
      <w:numFmt w:val="lowerRoman"/>
      <w:lvlText w:val="%6."/>
      <w:lvlJc w:val="right"/>
      <w:pPr>
        <w:ind w:left="4178" w:hanging="180"/>
      </w:pPr>
    </w:lvl>
    <w:lvl w:ilvl="6" w:tplc="0C0C000F" w:tentative="1">
      <w:start w:val="1"/>
      <w:numFmt w:val="decimal"/>
      <w:lvlText w:val="%7."/>
      <w:lvlJc w:val="left"/>
      <w:pPr>
        <w:ind w:left="4898" w:hanging="360"/>
      </w:pPr>
    </w:lvl>
    <w:lvl w:ilvl="7" w:tplc="0C0C0019" w:tentative="1">
      <w:start w:val="1"/>
      <w:numFmt w:val="lowerLetter"/>
      <w:lvlText w:val="%8."/>
      <w:lvlJc w:val="left"/>
      <w:pPr>
        <w:ind w:left="5618" w:hanging="360"/>
      </w:pPr>
    </w:lvl>
    <w:lvl w:ilvl="8" w:tplc="0C0C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1" w15:restartNumberingAfterBreak="0">
    <w:nsid w:val="79115248"/>
    <w:multiLevelType w:val="hybridMultilevel"/>
    <w:tmpl w:val="B978C5F0"/>
    <w:lvl w:ilvl="0" w:tplc="0C0C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 w16cid:durableId="1451824733">
    <w:abstractNumId w:val="3"/>
  </w:num>
  <w:num w:numId="2" w16cid:durableId="1892569832">
    <w:abstractNumId w:val="0"/>
  </w:num>
  <w:num w:numId="3" w16cid:durableId="926841096">
    <w:abstractNumId w:val="9"/>
  </w:num>
  <w:num w:numId="4" w16cid:durableId="951207713">
    <w:abstractNumId w:val="6"/>
  </w:num>
  <w:num w:numId="5" w16cid:durableId="324482209">
    <w:abstractNumId w:val="7"/>
  </w:num>
  <w:num w:numId="6" w16cid:durableId="1366101679">
    <w:abstractNumId w:val="2"/>
  </w:num>
  <w:num w:numId="7" w16cid:durableId="2041710425">
    <w:abstractNumId w:val="8"/>
  </w:num>
  <w:num w:numId="8" w16cid:durableId="1229926191">
    <w:abstractNumId w:val="1"/>
  </w:num>
  <w:num w:numId="9" w16cid:durableId="1918124177">
    <w:abstractNumId w:val="5"/>
  </w:num>
  <w:num w:numId="10" w16cid:durableId="215438055">
    <w:abstractNumId w:val="4"/>
  </w:num>
  <w:num w:numId="11" w16cid:durableId="468208089">
    <w:abstractNumId w:val="10"/>
  </w:num>
  <w:num w:numId="12" w16cid:durableId="21393376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1F38"/>
    <w:rsid w:val="00006575"/>
    <w:rsid w:val="00012732"/>
    <w:rsid w:val="00017FEB"/>
    <w:rsid w:val="00036236"/>
    <w:rsid w:val="00050078"/>
    <w:rsid w:val="00061461"/>
    <w:rsid w:val="0006664C"/>
    <w:rsid w:val="00074A4D"/>
    <w:rsid w:val="00081D10"/>
    <w:rsid w:val="00087429"/>
    <w:rsid w:val="000A4911"/>
    <w:rsid w:val="000B4F98"/>
    <w:rsid w:val="000C6654"/>
    <w:rsid w:val="000F4EB3"/>
    <w:rsid w:val="0011585D"/>
    <w:rsid w:val="00150F97"/>
    <w:rsid w:val="00165860"/>
    <w:rsid w:val="00171BFD"/>
    <w:rsid w:val="00172B59"/>
    <w:rsid w:val="001758E8"/>
    <w:rsid w:val="00184B00"/>
    <w:rsid w:val="001A02C3"/>
    <w:rsid w:val="001A64B9"/>
    <w:rsid w:val="001C2260"/>
    <w:rsid w:val="001D0227"/>
    <w:rsid w:val="001E720A"/>
    <w:rsid w:val="001F408A"/>
    <w:rsid w:val="001F56B4"/>
    <w:rsid w:val="002017F2"/>
    <w:rsid w:val="00212748"/>
    <w:rsid w:val="00217CDB"/>
    <w:rsid w:val="0022142C"/>
    <w:rsid w:val="00243D7F"/>
    <w:rsid w:val="00245CB2"/>
    <w:rsid w:val="002503C0"/>
    <w:rsid w:val="00262E08"/>
    <w:rsid w:val="002732C7"/>
    <w:rsid w:val="00274127"/>
    <w:rsid w:val="00287BED"/>
    <w:rsid w:val="002A7375"/>
    <w:rsid w:val="002C4D8B"/>
    <w:rsid w:val="002C5685"/>
    <w:rsid w:val="002D0956"/>
    <w:rsid w:val="002E0CBD"/>
    <w:rsid w:val="002F2AC8"/>
    <w:rsid w:val="002F2B37"/>
    <w:rsid w:val="002F787C"/>
    <w:rsid w:val="003109B7"/>
    <w:rsid w:val="003114BE"/>
    <w:rsid w:val="00320DF7"/>
    <w:rsid w:val="0032470E"/>
    <w:rsid w:val="00326A60"/>
    <w:rsid w:val="003277DC"/>
    <w:rsid w:val="00333EB5"/>
    <w:rsid w:val="00343488"/>
    <w:rsid w:val="003717E3"/>
    <w:rsid w:val="00374E4A"/>
    <w:rsid w:val="00386EFD"/>
    <w:rsid w:val="003A142F"/>
    <w:rsid w:val="003A39A6"/>
    <w:rsid w:val="003A66FA"/>
    <w:rsid w:val="003D0C25"/>
    <w:rsid w:val="003E0665"/>
    <w:rsid w:val="003E737F"/>
    <w:rsid w:val="0041111C"/>
    <w:rsid w:val="00414333"/>
    <w:rsid w:val="004178F6"/>
    <w:rsid w:val="00424859"/>
    <w:rsid w:val="004412E1"/>
    <w:rsid w:val="004608D1"/>
    <w:rsid w:val="00464C11"/>
    <w:rsid w:val="00467FAE"/>
    <w:rsid w:val="004729CF"/>
    <w:rsid w:val="00481340"/>
    <w:rsid w:val="004966E1"/>
    <w:rsid w:val="004A0255"/>
    <w:rsid w:val="004A32B1"/>
    <w:rsid w:val="004A79B5"/>
    <w:rsid w:val="004B76A9"/>
    <w:rsid w:val="004D5C76"/>
    <w:rsid w:val="004E0315"/>
    <w:rsid w:val="004E2A59"/>
    <w:rsid w:val="004F0ABE"/>
    <w:rsid w:val="00500E46"/>
    <w:rsid w:val="00505FE1"/>
    <w:rsid w:val="00511F54"/>
    <w:rsid w:val="00515C9B"/>
    <w:rsid w:val="00595BA5"/>
    <w:rsid w:val="005A248F"/>
    <w:rsid w:val="005B3E29"/>
    <w:rsid w:val="005B6DB1"/>
    <w:rsid w:val="005C1F38"/>
    <w:rsid w:val="005F112F"/>
    <w:rsid w:val="00600AA5"/>
    <w:rsid w:val="006014E4"/>
    <w:rsid w:val="00611094"/>
    <w:rsid w:val="00617C2F"/>
    <w:rsid w:val="00620C96"/>
    <w:rsid w:val="006226C3"/>
    <w:rsid w:val="00651C83"/>
    <w:rsid w:val="00652CB7"/>
    <w:rsid w:val="006560D8"/>
    <w:rsid w:val="0066229A"/>
    <w:rsid w:val="006716D9"/>
    <w:rsid w:val="00681279"/>
    <w:rsid w:val="00685839"/>
    <w:rsid w:val="00686E9C"/>
    <w:rsid w:val="006A181A"/>
    <w:rsid w:val="006B2304"/>
    <w:rsid w:val="006D4F72"/>
    <w:rsid w:val="006E4CC7"/>
    <w:rsid w:val="006F32E9"/>
    <w:rsid w:val="007257C2"/>
    <w:rsid w:val="00730FD9"/>
    <w:rsid w:val="00741294"/>
    <w:rsid w:val="007545C4"/>
    <w:rsid w:val="0075579A"/>
    <w:rsid w:val="00756DDD"/>
    <w:rsid w:val="00757CBC"/>
    <w:rsid w:val="00760AA2"/>
    <w:rsid w:val="00762DC5"/>
    <w:rsid w:val="0076381B"/>
    <w:rsid w:val="007741C0"/>
    <w:rsid w:val="007741FC"/>
    <w:rsid w:val="0078091E"/>
    <w:rsid w:val="007876BF"/>
    <w:rsid w:val="007A44A6"/>
    <w:rsid w:val="007C2597"/>
    <w:rsid w:val="007C74EC"/>
    <w:rsid w:val="007D0F99"/>
    <w:rsid w:val="007D4398"/>
    <w:rsid w:val="007E097A"/>
    <w:rsid w:val="007E5A0D"/>
    <w:rsid w:val="008056DE"/>
    <w:rsid w:val="00807B87"/>
    <w:rsid w:val="00807D20"/>
    <w:rsid w:val="00817D12"/>
    <w:rsid w:val="008221C2"/>
    <w:rsid w:val="0082627A"/>
    <w:rsid w:val="00847361"/>
    <w:rsid w:val="00861C79"/>
    <w:rsid w:val="008717D3"/>
    <w:rsid w:val="0087350C"/>
    <w:rsid w:val="00884449"/>
    <w:rsid w:val="00890F93"/>
    <w:rsid w:val="008A078D"/>
    <w:rsid w:val="008B3060"/>
    <w:rsid w:val="008C1BA9"/>
    <w:rsid w:val="008E021D"/>
    <w:rsid w:val="008E5D4E"/>
    <w:rsid w:val="009034DA"/>
    <w:rsid w:val="00903A7A"/>
    <w:rsid w:val="009119FC"/>
    <w:rsid w:val="00914098"/>
    <w:rsid w:val="0094337A"/>
    <w:rsid w:val="009B7999"/>
    <w:rsid w:val="009C3213"/>
    <w:rsid w:val="009E0B3D"/>
    <w:rsid w:val="009F4C95"/>
    <w:rsid w:val="00A11288"/>
    <w:rsid w:val="00A33020"/>
    <w:rsid w:val="00A3330C"/>
    <w:rsid w:val="00A61CBD"/>
    <w:rsid w:val="00A72DA1"/>
    <w:rsid w:val="00A82C47"/>
    <w:rsid w:val="00A913A8"/>
    <w:rsid w:val="00AA2ABF"/>
    <w:rsid w:val="00AB54A5"/>
    <w:rsid w:val="00AC7D9C"/>
    <w:rsid w:val="00AD7D0D"/>
    <w:rsid w:val="00AE308F"/>
    <w:rsid w:val="00AF2CA3"/>
    <w:rsid w:val="00B26B41"/>
    <w:rsid w:val="00B31D84"/>
    <w:rsid w:val="00B40118"/>
    <w:rsid w:val="00B43BDF"/>
    <w:rsid w:val="00B53570"/>
    <w:rsid w:val="00B63160"/>
    <w:rsid w:val="00B84492"/>
    <w:rsid w:val="00B84B8D"/>
    <w:rsid w:val="00BA2176"/>
    <w:rsid w:val="00BC1C07"/>
    <w:rsid w:val="00BF3C26"/>
    <w:rsid w:val="00C14A6F"/>
    <w:rsid w:val="00C21263"/>
    <w:rsid w:val="00C32EC4"/>
    <w:rsid w:val="00C36BD3"/>
    <w:rsid w:val="00C414F7"/>
    <w:rsid w:val="00C419AF"/>
    <w:rsid w:val="00C82936"/>
    <w:rsid w:val="00C84401"/>
    <w:rsid w:val="00CB271C"/>
    <w:rsid w:val="00CB576E"/>
    <w:rsid w:val="00CB6EAA"/>
    <w:rsid w:val="00CC131C"/>
    <w:rsid w:val="00CD4065"/>
    <w:rsid w:val="00CE04DE"/>
    <w:rsid w:val="00CE4CB1"/>
    <w:rsid w:val="00CE6088"/>
    <w:rsid w:val="00CF6D06"/>
    <w:rsid w:val="00CF75AE"/>
    <w:rsid w:val="00D05D06"/>
    <w:rsid w:val="00D06DBF"/>
    <w:rsid w:val="00D15931"/>
    <w:rsid w:val="00D33E17"/>
    <w:rsid w:val="00D37FA4"/>
    <w:rsid w:val="00D400A4"/>
    <w:rsid w:val="00D42C05"/>
    <w:rsid w:val="00D921DB"/>
    <w:rsid w:val="00DA37D6"/>
    <w:rsid w:val="00DA404B"/>
    <w:rsid w:val="00DB1E21"/>
    <w:rsid w:val="00DB2CA9"/>
    <w:rsid w:val="00DC0D53"/>
    <w:rsid w:val="00DC29BA"/>
    <w:rsid w:val="00DC2D07"/>
    <w:rsid w:val="00DC7B6C"/>
    <w:rsid w:val="00DE797B"/>
    <w:rsid w:val="00E02A1C"/>
    <w:rsid w:val="00E0775C"/>
    <w:rsid w:val="00E21606"/>
    <w:rsid w:val="00E21DB3"/>
    <w:rsid w:val="00E260CE"/>
    <w:rsid w:val="00E30605"/>
    <w:rsid w:val="00E353DD"/>
    <w:rsid w:val="00E36E87"/>
    <w:rsid w:val="00E42A1A"/>
    <w:rsid w:val="00E57042"/>
    <w:rsid w:val="00E71498"/>
    <w:rsid w:val="00E77A4D"/>
    <w:rsid w:val="00E930BE"/>
    <w:rsid w:val="00E93D7E"/>
    <w:rsid w:val="00EA5233"/>
    <w:rsid w:val="00EC2989"/>
    <w:rsid w:val="00ED4ECA"/>
    <w:rsid w:val="00EE3C93"/>
    <w:rsid w:val="00EF2EC0"/>
    <w:rsid w:val="00F01DE4"/>
    <w:rsid w:val="00F14628"/>
    <w:rsid w:val="00F15779"/>
    <w:rsid w:val="00F37DF6"/>
    <w:rsid w:val="00F50491"/>
    <w:rsid w:val="00F505BF"/>
    <w:rsid w:val="00F5291B"/>
    <w:rsid w:val="00F67B61"/>
    <w:rsid w:val="00F73A44"/>
    <w:rsid w:val="00F817B0"/>
    <w:rsid w:val="00F87FD5"/>
    <w:rsid w:val="00F90EAA"/>
    <w:rsid w:val="00F9168E"/>
    <w:rsid w:val="00FA324D"/>
    <w:rsid w:val="00FB36C9"/>
    <w:rsid w:val="00FC775B"/>
    <w:rsid w:val="00FD6B54"/>
    <w:rsid w:val="00FD6C99"/>
    <w:rsid w:val="00FF2F7A"/>
    <w:rsid w:val="00FF7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CA163D7"/>
  <w15:docId w15:val="{9A2949A9-86FC-4CBB-AB92-77ABD19C8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6C99"/>
  </w:style>
  <w:style w:type="paragraph" w:styleId="Titre1">
    <w:name w:val="heading 1"/>
    <w:basedOn w:val="Normal"/>
    <w:next w:val="Normal"/>
    <w:link w:val="Titre1Car"/>
    <w:uiPriority w:val="9"/>
    <w:qFormat/>
    <w:rsid w:val="00464C1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D5C76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651C83"/>
    <w:pPr>
      <w:spacing w:after="0" w:line="216" w:lineRule="auto"/>
      <w:contextualSpacing/>
    </w:pPr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  <w:lang w:val="en-US"/>
    </w:rPr>
  </w:style>
  <w:style w:type="character" w:customStyle="1" w:styleId="TitreCar">
    <w:name w:val="Titre Car"/>
    <w:basedOn w:val="Policepardfaut"/>
    <w:link w:val="Titre"/>
    <w:uiPriority w:val="10"/>
    <w:rsid w:val="00651C83"/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  <w:lang w:val="en-US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651C83"/>
    <w:pPr>
      <w:numPr>
        <w:ilvl w:val="1"/>
      </w:numPr>
      <w:spacing w:after="160" w:line="259" w:lineRule="auto"/>
    </w:pPr>
    <w:rPr>
      <w:rFonts w:eastAsiaTheme="minorEastAsia" w:cs="Times New Roman"/>
      <w:color w:val="5A5A5A" w:themeColor="text1" w:themeTint="A5"/>
      <w:spacing w:val="15"/>
      <w:lang w:val="en-US"/>
    </w:rPr>
  </w:style>
  <w:style w:type="character" w:customStyle="1" w:styleId="Sous-titreCar">
    <w:name w:val="Sous-titre Car"/>
    <w:basedOn w:val="Policepardfaut"/>
    <w:link w:val="Sous-titre"/>
    <w:uiPriority w:val="11"/>
    <w:rsid w:val="00651C83"/>
    <w:rPr>
      <w:rFonts w:eastAsiaTheme="minorEastAsia" w:cs="Times New Roman"/>
      <w:color w:val="5A5A5A" w:themeColor="text1" w:themeTint="A5"/>
      <w:spacing w:val="15"/>
      <w:lang w:val="en-US"/>
    </w:rPr>
  </w:style>
  <w:style w:type="character" w:customStyle="1" w:styleId="Titre1Car">
    <w:name w:val="Titre 1 Car"/>
    <w:basedOn w:val="Policepardfaut"/>
    <w:link w:val="Titre1"/>
    <w:uiPriority w:val="9"/>
    <w:rsid w:val="00464C1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464C11"/>
    <w:pPr>
      <w:spacing w:line="259" w:lineRule="auto"/>
      <w:outlineLvl w:val="9"/>
    </w:pPr>
    <w:rPr>
      <w:lang w:val="en-US"/>
    </w:rPr>
  </w:style>
  <w:style w:type="paragraph" w:styleId="TM1">
    <w:name w:val="toc 1"/>
    <w:basedOn w:val="Normal"/>
    <w:next w:val="Normal"/>
    <w:autoRedefine/>
    <w:uiPriority w:val="39"/>
    <w:unhideWhenUsed/>
    <w:rsid w:val="00464C11"/>
    <w:pPr>
      <w:spacing w:after="100"/>
    </w:pPr>
  </w:style>
  <w:style w:type="character" w:styleId="Lienhypertexte">
    <w:name w:val="Hyperlink"/>
    <w:basedOn w:val="Policepardfaut"/>
    <w:uiPriority w:val="99"/>
    <w:unhideWhenUsed/>
    <w:rsid w:val="00464C11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93D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3D7E"/>
    <w:rPr>
      <w:rFonts w:ascii="Segoe UI" w:hAnsi="Segoe UI" w:cs="Segoe UI"/>
      <w:sz w:val="18"/>
      <w:szCs w:val="18"/>
    </w:rPr>
  </w:style>
  <w:style w:type="paragraph" w:styleId="TM2">
    <w:name w:val="toc 2"/>
    <w:basedOn w:val="Normal"/>
    <w:next w:val="Normal"/>
    <w:autoRedefine/>
    <w:uiPriority w:val="39"/>
    <w:unhideWhenUsed/>
    <w:rsid w:val="00E93D7E"/>
    <w:pPr>
      <w:spacing w:after="100" w:line="259" w:lineRule="auto"/>
      <w:ind w:left="220"/>
    </w:pPr>
    <w:rPr>
      <w:rFonts w:eastAsiaTheme="minorEastAsia" w:cs="Times New Roman"/>
      <w:lang w:val="en-US"/>
    </w:rPr>
  </w:style>
  <w:style w:type="paragraph" w:styleId="TM3">
    <w:name w:val="toc 3"/>
    <w:basedOn w:val="Normal"/>
    <w:next w:val="Normal"/>
    <w:autoRedefine/>
    <w:uiPriority w:val="39"/>
    <w:unhideWhenUsed/>
    <w:rsid w:val="00E93D7E"/>
    <w:pPr>
      <w:spacing w:after="100" w:line="259" w:lineRule="auto"/>
      <w:ind w:left="440"/>
    </w:pPr>
    <w:rPr>
      <w:rFonts w:eastAsiaTheme="minorEastAsia" w:cs="Times New Roman"/>
      <w:lang w:val="en-US"/>
    </w:rPr>
  </w:style>
  <w:style w:type="paragraph" w:styleId="En-tte">
    <w:name w:val="header"/>
    <w:basedOn w:val="Normal"/>
    <w:link w:val="En-tteCar"/>
    <w:uiPriority w:val="99"/>
    <w:unhideWhenUsed/>
    <w:rsid w:val="00B43BD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43BDF"/>
  </w:style>
  <w:style w:type="paragraph" w:styleId="Pieddepage">
    <w:name w:val="footer"/>
    <w:basedOn w:val="Normal"/>
    <w:link w:val="PieddepageCar"/>
    <w:uiPriority w:val="99"/>
    <w:unhideWhenUsed/>
    <w:rsid w:val="00B43BD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43BDF"/>
  </w:style>
  <w:style w:type="paragraph" w:styleId="Corpsdetexte2">
    <w:name w:val="Body Text 2"/>
    <w:basedOn w:val="Normal"/>
    <w:link w:val="Corpsdetexte2Car"/>
    <w:uiPriority w:val="99"/>
    <w:rsid w:val="00184B0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orpsdetexte2Car">
    <w:name w:val="Corps de texte 2 Car"/>
    <w:basedOn w:val="Policepardfaut"/>
    <w:link w:val="Corpsdetexte2"/>
    <w:uiPriority w:val="99"/>
    <w:rsid w:val="00184B00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Grilledutableau">
    <w:name w:val="Table Grid"/>
    <w:basedOn w:val="TableauNormal"/>
    <w:uiPriority w:val="59"/>
    <w:rsid w:val="000362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tionnonrsolue1">
    <w:name w:val="Mention non résolue1"/>
    <w:basedOn w:val="Policepardfaut"/>
    <w:uiPriority w:val="99"/>
    <w:semiHidden/>
    <w:unhideWhenUsed/>
    <w:rsid w:val="0076381B"/>
    <w:rPr>
      <w:color w:val="605E5C"/>
      <w:shd w:val="clear" w:color="auto" w:fill="E1DFDD"/>
    </w:rPr>
  </w:style>
  <w:style w:type="character" w:customStyle="1" w:styleId="Mentionnonrsolue2">
    <w:name w:val="Mention non résolue2"/>
    <w:basedOn w:val="Policepardfaut"/>
    <w:uiPriority w:val="99"/>
    <w:semiHidden/>
    <w:unhideWhenUsed/>
    <w:rsid w:val="00C419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70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DA2D4B-551A-4E5D-8868-93B710D48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1202</Words>
  <Characters>6613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Broomball canada High Performance program policy and plan</vt:lpstr>
      <vt:lpstr>Broomball canada High Performance program policy and plan</vt:lpstr>
    </vt:vector>
  </TitlesOfParts>
  <Company>Microsoft</Company>
  <LinksUpToDate>false</LinksUpToDate>
  <CharactersWithSpaces>7800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Broomball canada High Performance program policy and plan</dc:title>
  <dc:subject>All you need to know about the High Performance Program</dc:subject>
  <dc:creator>Propriétire</dc:creator>
  <cp:lastModifiedBy>Kebbab, Racim</cp:lastModifiedBy>
  <cp:revision>76</cp:revision>
  <dcterms:created xsi:type="dcterms:W3CDTF">2019-03-18T17:14:00Z</dcterms:created>
  <dcterms:modified xsi:type="dcterms:W3CDTF">2024-03-24T18:54:00Z</dcterms:modified>
</cp:coreProperties>
</file>