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5EE6" w14:textId="77777777" w:rsidR="004E2858" w:rsidRPr="004E2858" w:rsidRDefault="004E2858" w:rsidP="004E2858">
      <w:pPr>
        <w:spacing w:after="0" w:line="240" w:lineRule="auto"/>
        <w:jc w:val="center"/>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Central Alberta Lacrosse League</w:t>
      </w:r>
    </w:p>
    <w:p w14:paraId="76E67392" w14:textId="2B16144D" w:rsidR="004E2858" w:rsidRPr="004E2858" w:rsidRDefault="001B4C28" w:rsidP="004E285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color w:val="000000"/>
          <w:lang w:eastAsia="en-CA"/>
        </w:rPr>
        <w:t>February 24</w:t>
      </w:r>
      <w:r w:rsidRPr="00CD67BC">
        <w:rPr>
          <w:rFonts w:ascii="Arial" w:eastAsia="Times New Roman" w:hAnsi="Arial" w:cs="Arial"/>
          <w:color w:val="000000"/>
          <w:vertAlign w:val="superscript"/>
          <w:lang w:eastAsia="en-CA"/>
        </w:rPr>
        <w:t>th</w:t>
      </w:r>
      <w:r w:rsidR="00CD67BC">
        <w:rPr>
          <w:rFonts w:ascii="Arial" w:eastAsia="Times New Roman" w:hAnsi="Arial" w:cs="Arial"/>
          <w:color w:val="000000"/>
          <w:lang w:eastAsia="en-CA"/>
        </w:rPr>
        <w:t>,</w:t>
      </w:r>
      <w:r w:rsidR="004E2858" w:rsidRPr="004E2858">
        <w:rPr>
          <w:rFonts w:ascii="Arial" w:eastAsia="Times New Roman" w:hAnsi="Arial" w:cs="Arial"/>
          <w:color w:val="000000"/>
          <w:lang w:eastAsia="en-CA"/>
        </w:rPr>
        <w:t xml:space="preserve"> 2021</w:t>
      </w:r>
    </w:p>
    <w:p w14:paraId="01EC95F7" w14:textId="77777777" w:rsidR="004E2858" w:rsidRPr="004E2858" w:rsidRDefault="004E2858" w:rsidP="004E2858">
      <w:pPr>
        <w:spacing w:after="0" w:line="240" w:lineRule="auto"/>
        <w:jc w:val="center"/>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7:00pm Zoom meeting</w:t>
      </w:r>
    </w:p>
    <w:p w14:paraId="6C41C3D3"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32025E1B" w14:textId="5B8F29A3"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 xml:space="preserve">1. Attendance </w:t>
      </w:r>
      <w:r w:rsidR="00CD67BC">
        <w:rPr>
          <w:rFonts w:ascii="Arial" w:eastAsia="Times New Roman" w:hAnsi="Arial" w:cs="Arial"/>
          <w:color w:val="000000"/>
          <w:lang w:eastAsia="en-CA"/>
        </w:rPr>
        <w:t xml:space="preserve">Kim Smyth (President), Joe Berreth (Vice President &amp; Olds), Evelyn Hamilton (Secretary &amp; Blackfalds), Ang Nygaard (Executive director), Blake Sutherland (Treasurer), Cole Smith (RIC), Lucia (Kneehill), Keegan Adams (Stettler), Chad Clayton (Didsbury), Tasha Young (Olds), Paula Richards (Didsbury), Christy Rivett (Stettler), </w:t>
      </w:r>
      <w:r w:rsidR="003B1134">
        <w:rPr>
          <w:rFonts w:ascii="Arial" w:eastAsia="Times New Roman" w:hAnsi="Arial" w:cs="Arial"/>
          <w:color w:val="000000"/>
          <w:lang w:eastAsia="en-CA"/>
        </w:rPr>
        <w:t>Taren</w:t>
      </w:r>
      <w:r w:rsidR="00CD67BC">
        <w:rPr>
          <w:rFonts w:ascii="Arial" w:eastAsia="Times New Roman" w:hAnsi="Arial" w:cs="Arial"/>
          <w:color w:val="000000"/>
          <w:lang w:eastAsia="en-CA"/>
        </w:rPr>
        <w:t xml:space="preserve"> Munro (Sylvan Lake), Katie Lee (Blackfalds), Crystal Marshall (Stettler), Jessica Albrecht (Red Deer), Alex (Lacoka),</w:t>
      </w:r>
      <w:r w:rsidR="00D14F20">
        <w:rPr>
          <w:rFonts w:ascii="Arial" w:eastAsia="Times New Roman" w:hAnsi="Arial" w:cs="Arial"/>
          <w:color w:val="000000"/>
          <w:lang w:eastAsia="en-CA"/>
        </w:rPr>
        <w:t xml:space="preserve"> </w:t>
      </w:r>
      <w:r w:rsidR="00CD67BC">
        <w:rPr>
          <w:rFonts w:ascii="Arial" w:eastAsia="Times New Roman" w:hAnsi="Arial" w:cs="Arial"/>
          <w:color w:val="000000"/>
          <w:lang w:eastAsia="en-CA"/>
        </w:rPr>
        <w:t>Travis St. Germain (Discipline &amp; Sylvan)</w:t>
      </w:r>
      <w:r w:rsidR="00D14F20">
        <w:rPr>
          <w:rFonts w:ascii="Arial" w:eastAsia="Times New Roman" w:hAnsi="Arial" w:cs="Arial"/>
          <w:color w:val="000000"/>
          <w:lang w:eastAsia="en-CA"/>
        </w:rPr>
        <w:t>, Dara Gooder (Innisfail)</w:t>
      </w:r>
      <w:r w:rsidR="00CD67BC">
        <w:rPr>
          <w:rFonts w:ascii="Arial" w:eastAsia="Times New Roman" w:hAnsi="Arial" w:cs="Arial"/>
          <w:color w:val="000000"/>
          <w:lang w:eastAsia="en-CA"/>
        </w:rPr>
        <w:t xml:space="preserve"> </w:t>
      </w:r>
      <w:r w:rsidRPr="004E2858">
        <w:rPr>
          <w:rFonts w:ascii="Arial" w:eastAsia="Times New Roman" w:hAnsi="Arial" w:cs="Arial"/>
          <w:color w:val="000000"/>
          <w:lang w:eastAsia="en-CA"/>
        </w:rPr>
        <w:t>and Welcome</w:t>
      </w:r>
      <w:r w:rsidR="00D14F20">
        <w:rPr>
          <w:rFonts w:ascii="Arial" w:eastAsia="Times New Roman" w:hAnsi="Arial" w:cs="Arial"/>
          <w:color w:val="000000"/>
          <w:lang w:eastAsia="en-CA"/>
        </w:rPr>
        <w:t xml:space="preserve"> at 7:06 pm</w:t>
      </w:r>
    </w:p>
    <w:p w14:paraId="1FE1044F" w14:textId="24611332"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2. Agenda</w:t>
      </w:r>
      <w:r w:rsidR="00D14F20">
        <w:rPr>
          <w:rFonts w:ascii="Arial" w:eastAsia="Times New Roman" w:hAnsi="Arial" w:cs="Arial"/>
          <w:color w:val="000000"/>
          <w:lang w:eastAsia="en-CA"/>
        </w:rPr>
        <w:t xml:space="preserve"> Joe motions to accept, seconded by Katie and carried.</w:t>
      </w:r>
    </w:p>
    <w:p w14:paraId="166EFDA7" w14:textId="4E07B5EA"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3. Previous Minutes</w:t>
      </w:r>
      <w:r w:rsidR="00D14F20">
        <w:rPr>
          <w:rFonts w:ascii="Arial" w:eastAsia="Times New Roman" w:hAnsi="Arial" w:cs="Arial"/>
          <w:color w:val="000000"/>
          <w:lang w:eastAsia="en-CA"/>
        </w:rPr>
        <w:t xml:space="preserve"> Ang motions to accept as amended, Jessica seconds and carried.</w:t>
      </w:r>
    </w:p>
    <w:p w14:paraId="3B05B6ED"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4. Reports</w:t>
      </w:r>
    </w:p>
    <w:p w14:paraId="00EC2910" w14:textId="6D832F1A"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Presiden</w:t>
      </w:r>
      <w:r w:rsidR="003B1134">
        <w:rPr>
          <w:rFonts w:ascii="Arial" w:eastAsia="Times New Roman" w:hAnsi="Arial" w:cs="Arial"/>
          <w:color w:val="000000"/>
          <w:lang w:eastAsia="en-CA"/>
        </w:rPr>
        <w:t xml:space="preserve">t – the 2021 season is still in question; it could be 9 players and 1 coach </w:t>
      </w:r>
      <w:r w:rsidR="00D54ECA">
        <w:rPr>
          <w:rFonts w:ascii="Arial" w:eastAsia="Times New Roman" w:hAnsi="Arial" w:cs="Arial"/>
          <w:color w:val="000000"/>
          <w:lang w:eastAsia="en-CA"/>
        </w:rPr>
        <w:t xml:space="preserve">(or if the floor is split in half there would be 18 players, 2 coaches and 2 chaperones, one for each end) </w:t>
      </w:r>
      <w:r w:rsidR="003B1134">
        <w:rPr>
          <w:rFonts w:ascii="Arial" w:eastAsia="Times New Roman" w:hAnsi="Arial" w:cs="Arial"/>
          <w:color w:val="000000"/>
          <w:lang w:eastAsia="en-CA"/>
        </w:rPr>
        <w:t>on the floor with an extra adult in the stands for the rule of two.  The fee schedule was sent out from the ALA with the refund portion if no season is a 60% return.  The question was asked to the ALA as to why we must pay fees if there is no season and there was no answer but will try again at the next ALA meeting.</w:t>
      </w:r>
      <w:r w:rsidR="001925DB">
        <w:rPr>
          <w:rFonts w:ascii="Arial" w:eastAsia="Times New Roman" w:hAnsi="Arial" w:cs="Arial"/>
          <w:color w:val="000000"/>
          <w:lang w:eastAsia="en-CA"/>
        </w:rPr>
        <w:t xml:space="preserve">  As a note the CDLA wanted to retain up to $200 per player for last season.  </w:t>
      </w:r>
    </w:p>
    <w:p w14:paraId="7EF008DA" w14:textId="5D19A1FB"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Vice President</w:t>
      </w:r>
      <w:r w:rsidR="003B1134">
        <w:rPr>
          <w:rFonts w:ascii="Arial" w:eastAsia="Times New Roman" w:hAnsi="Arial" w:cs="Arial"/>
          <w:color w:val="000000"/>
          <w:lang w:eastAsia="en-CA"/>
        </w:rPr>
        <w:t xml:space="preserve"> – nothing </w:t>
      </w:r>
    </w:p>
    <w:p w14:paraId="59907C52" w14:textId="51786C78"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Secretary</w:t>
      </w:r>
      <w:r w:rsidR="001925DB">
        <w:rPr>
          <w:rFonts w:ascii="Arial" w:eastAsia="Times New Roman" w:hAnsi="Arial" w:cs="Arial"/>
          <w:color w:val="000000"/>
          <w:lang w:eastAsia="en-CA"/>
        </w:rPr>
        <w:t xml:space="preserve"> - nothing</w:t>
      </w:r>
    </w:p>
    <w:p w14:paraId="16FE352D"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Treasurer</w:t>
      </w:r>
    </w:p>
    <w:p w14:paraId="314ABB97" w14:textId="6FD3767C" w:rsidR="004E2858" w:rsidRPr="001925DB" w:rsidRDefault="004E2858" w:rsidP="004E2858">
      <w:pPr>
        <w:spacing w:after="0" w:line="240" w:lineRule="auto"/>
        <w:ind w:left="720" w:firstLine="720"/>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 Budget</w:t>
      </w:r>
      <w:r w:rsidR="001925DB">
        <w:rPr>
          <w:rFonts w:ascii="Arial" w:eastAsia="Times New Roman" w:hAnsi="Arial" w:cs="Arial"/>
          <w:color w:val="000000"/>
          <w:lang w:eastAsia="en-CA"/>
        </w:rPr>
        <w:t xml:space="preserve"> – RAMP was paid.  </w:t>
      </w:r>
      <w:r w:rsidR="001925DB">
        <w:rPr>
          <w:rFonts w:ascii="Arial" w:eastAsia="Times New Roman" w:hAnsi="Arial" w:cs="Arial"/>
          <w:color w:val="FF0000"/>
          <w:lang w:eastAsia="en-CA"/>
        </w:rPr>
        <w:t xml:space="preserve">Action </w:t>
      </w:r>
      <w:r w:rsidR="001925DB">
        <w:rPr>
          <w:rFonts w:ascii="Arial" w:eastAsia="Times New Roman" w:hAnsi="Arial" w:cs="Arial"/>
          <w:lang w:eastAsia="en-CA"/>
        </w:rPr>
        <w:t>if there is no season, we need to look at a reduced rate or a suspended in pay for the executive director, but we are waiting to see what the government says.</w:t>
      </w:r>
    </w:p>
    <w:p w14:paraId="1B0B6B32" w14:textId="02EED5B4"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t>Scheduler</w:t>
      </w:r>
    </w:p>
    <w:p w14:paraId="1F891B81" w14:textId="3080653B" w:rsidR="00522E32" w:rsidRDefault="00522E32" w:rsidP="004E2858">
      <w:pPr>
        <w:spacing w:after="0" w:line="240" w:lineRule="auto"/>
        <w:rPr>
          <w:rFonts w:ascii="Arial" w:eastAsia="Times New Roman" w:hAnsi="Arial" w:cs="Arial"/>
          <w:lang w:eastAsia="en-CA"/>
        </w:rPr>
      </w:pPr>
      <w:r>
        <w:rPr>
          <w:rFonts w:ascii="Arial" w:eastAsia="Times New Roman" w:hAnsi="Arial" w:cs="Arial"/>
          <w:color w:val="000000"/>
          <w:lang w:eastAsia="en-CA"/>
        </w:rPr>
        <w:tab/>
      </w:r>
      <w:r>
        <w:rPr>
          <w:rFonts w:ascii="Arial" w:eastAsia="Times New Roman" w:hAnsi="Arial" w:cs="Arial"/>
          <w:color w:val="000000"/>
          <w:lang w:eastAsia="en-CA"/>
        </w:rPr>
        <w:tab/>
        <w:t>(4 on 4) or (5 on 5) for 2021 season</w:t>
      </w:r>
      <w:r w:rsidR="000540CD">
        <w:rPr>
          <w:rFonts w:ascii="Arial" w:eastAsia="Times New Roman" w:hAnsi="Arial" w:cs="Arial"/>
          <w:color w:val="000000"/>
          <w:lang w:eastAsia="en-CA"/>
        </w:rPr>
        <w:t xml:space="preserve">, we are waiting to see what the government says.  Confirmation from the RMLL on overage players; fill out the overage form, send to the president of the club and email Ang she will send to the CALL executive to approve them and then will email the RMLL.  </w:t>
      </w:r>
      <w:r w:rsidR="005652CD">
        <w:rPr>
          <w:rFonts w:ascii="Arial" w:eastAsia="Times New Roman" w:hAnsi="Arial" w:cs="Arial"/>
          <w:color w:val="000000"/>
          <w:lang w:eastAsia="en-CA"/>
        </w:rPr>
        <w:t xml:space="preserve">Do not tell the players that have a release for sure.  </w:t>
      </w:r>
      <w:r w:rsidR="000540CD">
        <w:rPr>
          <w:rFonts w:ascii="Arial" w:eastAsia="Times New Roman" w:hAnsi="Arial" w:cs="Arial"/>
          <w:color w:val="000000"/>
          <w:lang w:eastAsia="en-CA"/>
        </w:rPr>
        <w:t xml:space="preserve">Ang will send an email out to the clubs with the instructions.  </w:t>
      </w:r>
      <w:r w:rsidR="000540CD">
        <w:rPr>
          <w:rFonts w:ascii="Arial" w:eastAsia="Times New Roman" w:hAnsi="Arial" w:cs="Arial"/>
          <w:color w:val="FF0000"/>
          <w:lang w:eastAsia="en-CA"/>
        </w:rPr>
        <w:t xml:space="preserve">Action </w:t>
      </w:r>
      <w:r w:rsidR="005652CD">
        <w:rPr>
          <w:rFonts w:ascii="Arial" w:eastAsia="Times New Roman" w:hAnsi="Arial" w:cs="Arial"/>
          <w:lang w:eastAsia="en-CA"/>
        </w:rPr>
        <w:t>Ang will ask if a player is approved to play down and then the RMLL starts up if they can stay in minor or must go back to the RMLL.</w:t>
      </w:r>
    </w:p>
    <w:p w14:paraId="31C17A99" w14:textId="6B7BBFEF" w:rsidR="005652CD" w:rsidRDefault="005652CD" w:rsidP="004E2858">
      <w:pPr>
        <w:spacing w:after="0" w:line="240" w:lineRule="auto"/>
        <w:rPr>
          <w:rFonts w:ascii="Arial" w:eastAsia="Times New Roman" w:hAnsi="Arial" w:cs="Arial"/>
          <w:lang w:eastAsia="en-CA"/>
        </w:rPr>
      </w:pPr>
      <w:r>
        <w:rPr>
          <w:rFonts w:ascii="Arial" w:eastAsia="Times New Roman" w:hAnsi="Arial" w:cs="Arial"/>
          <w:lang w:eastAsia="en-CA"/>
        </w:rPr>
        <w:tab/>
        <w:t>The COVID restrictions will give us an opportunity to open us rec lacrosse this year.  Each club should contact the facility/town to see if the floor can be split up.  The kids need to be 3 meters apart, and need to follow the policies, read the waiver form on the ALA RAMP, and look at the AHS regulations as there is to be a no contact program and no drop in is allowed; if you do not follow the COVID regulations there is a $5000 fine.</w:t>
      </w:r>
    </w:p>
    <w:p w14:paraId="057F1310" w14:textId="07EADCE0" w:rsidR="005652CD" w:rsidRDefault="005652CD" w:rsidP="004E2858">
      <w:pPr>
        <w:spacing w:after="0" w:line="240" w:lineRule="auto"/>
        <w:rPr>
          <w:rFonts w:ascii="Arial" w:eastAsia="Times New Roman" w:hAnsi="Arial" w:cs="Arial"/>
          <w:lang w:eastAsia="en-CA"/>
        </w:rPr>
      </w:pPr>
      <w:r>
        <w:rPr>
          <w:rFonts w:ascii="Arial" w:eastAsia="Times New Roman" w:hAnsi="Arial" w:cs="Arial"/>
          <w:lang w:eastAsia="en-CA"/>
        </w:rPr>
        <w:tab/>
        <w:t>The CLA is hosting a town hall on March 1 to discuss the LTAD’s.  Make sure you fill out the survey.</w:t>
      </w:r>
    </w:p>
    <w:p w14:paraId="582821A4" w14:textId="54E3EBAF" w:rsidR="005652CD" w:rsidRPr="000540CD" w:rsidRDefault="005652CD" w:rsidP="004E2858">
      <w:pPr>
        <w:spacing w:after="0" w:line="240" w:lineRule="auto"/>
        <w:rPr>
          <w:rFonts w:ascii="Arial" w:eastAsia="Times New Roman" w:hAnsi="Arial" w:cs="Arial"/>
          <w:lang w:eastAsia="en-CA"/>
        </w:rPr>
      </w:pPr>
      <w:r>
        <w:rPr>
          <w:rFonts w:ascii="Arial" w:eastAsia="Times New Roman" w:hAnsi="Arial" w:cs="Arial"/>
          <w:lang w:eastAsia="en-CA"/>
        </w:rPr>
        <w:tab/>
        <w:t>Remember to fill out your new executive on the RAMP websit</w:t>
      </w:r>
      <w:r w:rsidR="00B74C2D">
        <w:rPr>
          <w:rFonts w:ascii="Arial" w:eastAsia="Times New Roman" w:hAnsi="Arial" w:cs="Arial"/>
          <w:lang w:eastAsia="en-CA"/>
        </w:rPr>
        <w:t>e once the season starts.</w:t>
      </w:r>
    </w:p>
    <w:p w14:paraId="201C20C0" w14:textId="77919FE3"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t>RIC</w:t>
      </w:r>
    </w:p>
    <w:p w14:paraId="7DE51FC3" w14:textId="46D58C1D" w:rsidR="00522E32" w:rsidRDefault="00522E32"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Pr>
          <w:rFonts w:ascii="Arial" w:eastAsia="Times New Roman" w:hAnsi="Arial" w:cs="Arial"/>
          <w:color w:val="000000"/>
          <w:lang w:eastAsia="en-CA"/>
        </w:rPr>
        <w:tab/>
        <w:t xml:space="preserve">ALRA email answering </w:t>
      </w:r>
      <w:r w:rsidR="00BD3E8A">
        <w:rPr>
          <w:rFonts w:ascii="Arial" w:eastAsia="Times New Roman" w:hAnsi="Arial" w:cs="Arial"/>
          <w:color w:val="000000"/>
          <w:lang w:eastAsia="en-CA"/>
        </w:rPr>
        <w:t>our</w:t>
      </w:r>
      <w:r>
        <w:rPr>
          <w:rFonts w:ascii="Arial" w:eastAsia="Times New Roman" w:hAnsi="Arial" w:cs="Arial"/>
          <w:color w:val="000000"/>
          <w:lang w:eastAsia="en-CA"/>
        </w:rPr>
        <w:t xml:space="preserve"> questions. </w:t>
      </w:r>
      <w:r w:rsidR="001925DB">
        <w:rPr>
          <w:rFonts w:ascii="Arial" w:eastAsia="Times New Roman" w:hAnsi="Arial" w:cs="Arial"/>
          <w:color w:val="000000"/>
          <w:lang w:eastAsia="en-CA"/>
        </w:rPr>
        <w:t>The ALA likes the idea of the video to go along with the coach’s clinics.  When videoing there would be cameras everywhere, on refs, players, coaches in the stands.  They do not want the filming to stop it will continue every year to help grow.  At our October 29, 2020 meeting we said we would budget $2000-3000 towards the project.  Facilities that have live barn are Sylvan and Stettler.</w:t>
      </w:r>
    </w:p>
    <w:p w14:paraId="096D11D3" w14:textId="16E65C53" w:rsidR="00B74C2D" w:rsidRPr="001925DB" w:rsidRDefault="00B74C2D"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If the season is a 4 on 4 the fees from the ALRA are not decided.  There will beno rule changes, but looking at how to preform at a social distance, especially in the crease paly and the draw.</w:t>
      </w:r>
    </w:p>
    <w:p w14:paraId="72213971" w14:textId="3A34B17B"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Discipline</w:t>
      </w:r>
      <w:r w:rsidR="001925DB">
        <w:rPr>
          <w:rFonts w:ascii="Arial" w:eastAsia="Times New Roman" w:hAnsi="Arial" w:cs="Arial"/>
          <w:color w:val="000000"/>
          <w:lang w:eastAsia="en-CA"/>
        </w:rPr>
        <w:t xml:space="preserve"> - nothing</w:t>
      </w:r>
    </w:p>
    <w:p w14:paraId="7FA5A021" w14:textId="71C4284F"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lastRenderedPageBreak/>
        <w:tab/>
        <w:t>Casino</w:t>
      </w:r>
      <w:r w:rsidR="001925DB">
        <w:rPr>
          <w:rFonts w:ascii="Arial" w:eastAsia="Times New Roman" w:hAnsi="Arial" w:cs="Arial"/>
          <w:color w:val="000000"/>
          <w:lang w:eastAsia="en-CA"/>
        </w:rPr>
        <w:t xml:space="preserve"> – need to spend funds by August or apply for an extension.</w:t>
      </w:r>
    </w:p>
    <w:p w14:paraId="0FFD0A67" w14:textId="4A386913"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Field</w:t>
      </w:r>
      <w:r w:rsidR="001925DB">
        <w:rPr>
          <w:rFonts w:ascii="Arial" w:eastAsia="Times New Roman" w:hAnsi="Arial" w:cs="Arial"/>
          <w:color w:val="000000"/>
          <w:lang w:eastAsia="en-CA"/>
        </w:rPr>
        <w:t xml:space="preserve"> – the CDLA is extending their season.</w:t>
      </w:r>
    </w:p>
    <w:p w14:paraId="7984C0FF"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74ECDD96" w14:textId="67CA03AE"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5.Club Reports</w:t>
      </w:r>
      <w:r w:rsidR="003546C7">
        <w:rPr>
          <w:rFonts w:ascii="Arial" w:eastAsia="Times New Roman" w:hAnsi="Arial" w:cs="Arial"/>
          <w:color w:val="000000"/>
          <w:lang w:eastAsia="en-CA"/>
        </w:rPr>
        <w:t xml:space="preserve"> – registration dates</w:t>
      </w:r>
    </w:p>
    <w:p w14:paraId="3DFDB383" w14:textId="788CB49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Blackfalds</w:t>
      </w:r>
      <w:r w:rsidR="00D54ECA">
        <w:rPr>
          <w:rFonts w:ascii="Arial" w:eastAsia="Times New Roman" w:hAnsi="Arial" w:cs="Arial"/>
          <w:color w:val="000000"/>
          <w:lang w:eastAsia="en-CA"/>
        </w:rPr>
        <w:t xml:space="preserve"> - unknown</w:t>
      </w:r>
    </w:p>
    <w:p w14:paraId="48DC7158" w14:textId="72501E95"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Didsbury</w:t>
      </w:r>
      <w:r w:rsidR="00D54ECA">
        <w:rPr>
          <w:rFonts w:ascii="Arial" w:eastAsia="Times New Roman" w:hAnsi="Arial" w:cs="Arial"/>
          <w:color w:val="000000"/>
          <w:lang w:eastAsia="en-CA"/>
        </w:rPr>
        <w:t xml:space="preserve"> </w:t>
      </w:r>
      <w:r w:rsidR="003546C7">
        <w:rPr>
          <w:rFonts w:ascii="Arial" w:eastAsia="Times New Roman" w:hAnsi="Arial" w:cs="Arial"/>
          <w:color w:val="000000"/>
          <w:lang w:eastAsia="en-CA"/>
        </w:rPr>
        <w:t>–</w:t>
      </w:r>
      <w:r w:rsidR="00D54ECA">
        <w:rPr>
          <w:rFonts w:ascii="Arial" w:eastAsia="Times New Roman" w:hAnsi="Arial" w:cs="Arial"/>
          <w:color w:val="000000"/>
          <w:lang w:eastAsia="en-CA"/>
        </w:rPr>
        <w:t xml:space="preserve"> </w:t>
      </w:r>
      <w:r w:rsidR="003546C7">
        <w:rPr>
          <w:rFonts w:ascii="Arial" w:eastAsia="Times New Roman" w:hAnsi="Arial" w:cs="Arial"/>
          <w:color w:val="000000"/>
          <w:lang w:eastAsia="en-CA"/>
        </w:rPr>
        <w:t xml:space="preserve">hoping to open March 1, get to practice in the curling </w:t>
      </w:r>
      <w:r w:rsidR="00B35066">
        <w:rPr>
          <w:rFonts w:ascii="Arial" w:eastAsia="Times New Roman" w:hAnsi="Arial" w:cs="Arial"/>
          <w:color w:val="000000"/>
          <w:lang w:eastAsia="en-CA"/>
        </w:rPr>
        <w:t>rink.</w:t>
      </w:r>
    </w:p>
    <w:p w14:paraId="4BF5251E" w14:textId="5533D6D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Innisfail</w:t>
      </w:r>
      <w:r w:rsidR="003546C7">
        <w:rPr>
          <w:rFonts w:ascii="Arial" w:eastAsia="Times New Roman" w:hAnsi="Arial" w:cs="Arial"/>
          <w:color w:val="000000"/>
          <w:lang w:eastAsia="en-CA"/>
        </w:rPr>
        <w:t xml:space="preserve"> – open on March 1 and will have skills and drills </w:t>
      </w:r>
      <w:r w:rsidR="00B35066">
        <w:rPr>
          <w:rFonts w:ascii="Arial" w:eastAsia="Times New Roman" w:hAnsi="Arial" w:cs="Arial"/>
          <w:color w:val="000000"/>
          <w:lang w:eastAsia="en-CA"/>
        </w:rPr>
        <w:t>soon.</w:t>
      </w:r>
    </w:p>
    <w:p w14:paraId="169DDC2C" w14:textId="3287A114"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Kneehill</w:t>
      </w:r>
      <w:r w:rsidR="003546C7">
        <w:rPr>
          <w:rFonts w:ascii="Arial" w:eastAsia="Times New Roman" w:hAnsi="Arial" w:cs="Arial"/>
          <w:color w:val="000000"/>
          <w:lang w:eastAsia="en-CA"/>
        </w:rPr>
        <w:t xml:space="preserve"> – unknown, will be only rec play as soon as can open from </w:t>
      </w:r>
      <w:r w:rsidR="00B35066">
        <w:rPr>
          <w:rFonts w:ascii="Arial" w:eastAsia="Times New Roman" w:hAnsi="Arial" w:cs="Arial"/>
          <w:color w:val="000000"/>
          <w:lang w:eastAsia="en-CA"/>
        </w:rPr>
        <w:t>AHS.</w:t>
      </w:r>
    </w:p>
    <w:p w14:paraId="41144985" w14:textId="5CFDE799"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Lacoka</w:t>
      </w:r>
      <w:r w:rsidR="003546C7">
        <w:rPr>
          <w:rFonts w:ascii="Arial" w:eastAsia="Times New Roman" w:hAnsi="Arial" w:cs="Arial"/>
          <w:color w:val="000000"/>
          <w:lang w:eastAsia="en-CA"/>
        </w:rPr>
        <w:t xml:space="preserve"> – March 3 for AGM and registration. March 15 for floor time</w:t>
      </w:r>
    </w:p>
    <w:p w14:paraId="42553C5F" w14:textId="652CAD8D"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Olds</w:t>
      </w:r>
      <w:r w:rsidR="003546C7">
        <w:rPr>
          <w:rFonts w:ascii="Arial" w:eastAsia="Times New Roman" w:hAnsi="Arial" w:cs="Arial"/>
          <w:color w:val="000000"/>
          <w:lang w:eastAsia="en-CA"/>
        </w:rPr>
        <w:t xml:space="preserve"> </w:t>
      </w:r>
      <w:r w:rsidR="00B35066">
        <w:rPr>
          <w:rFonts w:ascii="Arial" w:eastAsia="Times New Roman" w:hAnsi="Arial" w:cs="Arial"/>
          <w:color w:val="000000"/>
          <w:lang w:eastAsia="en-CA"/>
        </w:rPr>
        <w:t>–</w:t>
      </w:r>
      <w:r w:rsidR="003546C7">
        <w:rPr>
          <w:rFonts w:ascii="Arial" w:eastAsia="Times New Roman" w:hAnsi="Arial" w:cs="Arial"/>
          <w:color w:val="000000"/>
          <w:lang w:eastAsia="en-CA"/>
        </w:rPr>
        <w:t xml:space="preserve"> </w:t>
      </w:r>
      <w:r w:rsidR="00B35066">
        <w:rPr>
          <w:rFonts w:ascii="Arial" w:eastAsia="Times New Roman" w:hAnsi="Arial" w:cs="Arial"/>
          <w:color w:val="000000"/>
          <w:lang w:eastAsia="en-CA"/>
        </w:rPr>
        <w:t>March 1 and on the floor April 6</w:t>
      </w:r>
    </w:p>
    <w:p w14:paraId="5AF9E62C" w14:textId="09D69C41"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Red Deer</w:t>
      </w:r>
      <w:r w:rsidR="00B35066">
        <w:rPr>
          <w:rFonts w:ascii="Arial" w:eastAsia="Times New Roman" w:hAnsi="Arial" w:cs="Arial"/>
          <w:color w:val="000000"/>
          <w:lang w:eastAsia="en-CA"/>
        </w:rPr>
        <w:t xml:space="preserve"> – TBD, meeting on Feb. 28 putting together a letter about the A program.</w:t>
      </w:r>
    </w:p>
    <w:p w14:paraId="400001C6" w14:textId="7C556720"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Stettler</w:t>
      </w:r>
      <w:r w:rsidR="00B35066">
        <w:rPr>
          <w:rFonts w:ascii="Arial" w:eastAsia="Times New Roman" w:hAnsi="Arial" w:cs="Arial"/>
          <w:color w:val="000000"/>
          <w:lang w:eastAsia="en-CA"/>
        </w:rPr>
        <w:t xml:space="preserve"> – open online, will have skills and drills.</w:t>
      </w:r>
    </w:p>
    <w:p w14:paraId="5B50CFF6" w14:textId="1872993D"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Sylvan Lake</w:t>
      </w:r>
      <w:r w:rsidR="00B35066">
        <w:rPr>
          <w:rFonts w:ascii="Arial" w:eastAsia="Times New Roman" w:hAnsi="Arial" w:cs="Arial"/>
          <w:color w:val="000000"/>
          <w:lang w:eastAsia="en-CA"/>
        </w:rPr>
        <w:t xml:space="preserve"> – March 1, offering a camp 2 days/week until the end of March.</w:t>
      </w:r>
    </w:p>
    <w:p w14:paraId="4646F1B3"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25EA43FF" w14:textId="77777777" w:rsidR="00B35066" w:rsidRDefault="00B35066" w:rsidP="004E2858">
      <w:pPr>
        <w:spacing w:after="0" w:line="240" w:lineRule="auto"/>
        <w:rPr>
          <w:rFonts w:ascii="Arial" w:eastAsia="Times New Roman" w:hAnsi="Arial" w:cs="Arial"/>
          <w:color w:val="000000"/>
          <w:lang w:eastAsia="en-CA"/>
        </w:rPr>
      </w:pPr>
    </w:p>
    <w:p w14:paraId="2AB337FF" w14:textId="7F6D79E5"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6. New Business</w:t>
      </w:r>
    </w:p>
    <w:p w14:paraId="4EA54799" w14:textId="3E6C31CD" w:rsidR="00522E32" w:rsidRDefault="00522E32"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 xml:space="preserve">Recreation League </w:t>
      </w:r>
      <w:r w:rsidR="00B35066">
        <w:rPr>
          <w:rFonts w:ascii="Arial" w:eastAsia="Times New Roman" w:hAnsi="Arial" w:cs="Arial"/>
          <w:color w:val="000000"/>
          <w:lang w:eastAsia="en-CA"/>
        </w:rPr>
        <w:t>– the 17years or older (17-21) will need a release from the RMLL</w:t>
      </w:r>
      <w:r w:rsidR="000540CD">
        <w:rPr>
          <w:rFonts w:ascii="Arial" w:eastAsia="Times New Roman" w:hAnsi="Arial" w:cs="Arial"/>
          <w:color w:val="000000"/>
          <w:lang w:eastAsia="en-CA"/>
        </w:rPr>
        <w:t xml:space="preserve"> ands is open to all ages as per ALA regulation 5.03.5.  Rules for rec are master’s rules, a helmet and gloves and can be with or with out goalies.  This would be a half hour of skills and drills and a half hour game.  Age groups can play together.</w:t>
      </w:r>
    </w:p>
    <w:p w14:paraId="6E37DFEA" w14:textId="4DEEFD98" w:rsidR="00522E32" w:rsidRPr="00D54ECA" w:rsidRDefault="00522E32" w:rsidP="004E2858">
      <w:pPr>
        <w:spacing w:after="0" w:line="240" w:lineRule="auto"/>
        <w:rPr>
          <w:rFonts w:ascii="Arial" w:eastAsia="Times New Roman" w:hAnsi="Arial" w:cs="Arial"/>
          <w:lang w:eastAsia="en-CA"/>
        </w:rPr>
      </w:pPr>
      <w:r>
        <w:rPr>
          <w:rFonts w:ascii="Arial" w:eastAsia="Times New Roman" w:hAnsi="Arial" w:cs="Arial"/>
          <w:color w:val="000000"/>
          <w:lang w:eastAsia="en-CA"/>
        </w:rPr>
        <w:tab/>
        <w:t>RAMP App</w:t>
      </w:r>
      <w:r w:rsidR="001925DB">
        <w:rPr>
          <w:rFonts w:ascii="Arial" w:eastAsia="Times New Roman" w:hAnsi="Arial" w:cs="Arial"/>
          <w:color w:val="000000"/>
          <w:lang w:eastAsia="en-CA"/>
        </w:rPr>
        <w:t xml:space="preserve"> – will help trace </w:t>
      </w:r>
      <w:r w:rsidR="00D54ECA">
        <w:rPr>
          <w:rFonts w:ascii="Arial" w:eastAsia="Times New Roman" w:hAnsi="Arial" w:cs="Arial"/>
          <w:color w:val="000000"/>
          <w:lang w:eastAsia="en-CA"/>
        </w:rPr>
        <w:t xml:space="preserve">all individuals in the facility, as this must be done every time someone goes on the floor and becomes available 24 hours before.  The cost for the app is $20 per team.  Joe motions that CALL unanimously covers the RAMP fee for the app usage and COVID tracing for box lacrosse and it is mandatory for all to use, seconded by Katie and carried.  </w:t>
      </w:r>
      <w:r w:rsidR="00D54ECA">
        <w:rPr>
          <w:rFonts w:ascii="Arial" w:eastAsia="Times New Roman" w:hAnsi="Arial" w:cs="Arial"/>
          <w:color w:val="FF0000"/>
          <w:lang w:eastAsia="en-CA"/>
        </w:rPr>
        <w:t xml:space="preserve">Action </w:t>
      </w:r>
      <w:r w:rsidR="00D54ECA">
        <w:rPr>
          <w:rFonts w:ascii="Arial" w:eastAsia="Times New Roman" w:hAnsi="Arial" w:cs="Arial"/>
          <w:lang w:eastAsia="en-CA"/>
        </w:rPr>
        <w:t xml:space="preserve">Ang will check to make sure that we are only charged once per team if we go from skills and drills to playing.  </w:t>
      </w:r>
    </w:p>
    <w:p w14:paraId="299D2E8F" w14:textId="1E15DB79" w:rsidR="00FF7834" w:rsidRPr="003C22EB" w:rsidRDefault="00522E32"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r>
      <w:r w:rsidRPr="003C22EB">
        <w:rPr>
          <w:rFonts w:ascii="Arial" w:eastAsia="Times New Roman" w:hAnsi="Arial" w:cs="Arial"/>
          <w:color w:val="000000"/>
          <w:lang w:eastAsia="en-CA"/>
        </w:rPr>
        <w:t>Regulation Changes</w:t>
      </w:r>
      <w:r w:rsidR="00B922D8" w:rsidRPr="003C22EB">
        <w:rPr>
          <w:rFonts w:ascii="Arial" w:eastAsia="Times New Roman" w:hAnsi="Arial" w:cs="Arial"/>
          <w:color w:val="000000"/>
          <w:lang w:eastAsia="en-CA"/>
        </w:rPr>
        <w:t xml:space="preserve"> – Joe </w:t>
      </w:r>
      <w:proofErr w:type="spellStart"/>
      <w:r w:rsidR="00B922D8" w:rsidRPr="003C22EB">
        <w:rPr>
          <w:rFonts w:ascii="Arial" w:eastAsia="Times New Roman" w:hAnsi="Arial" w:cs="Arial"/>
          <w:color w:val="000000"/>
          <w:lang w:eastAsia="en-CA"/>
        </w:rPr>
        <w:t>Berreth</w:t>
      </w:r>
      <w:proofErr w:type="spellEnd"/>
      <w:r w:rsidR="00B922D8" w:rsidRPr="003C22EB">
        <w:rPr>
          <w:rFonts w:ascii="Arial" w:eastAsia="Times New Roman" w:hAnsi="Arial" w:cs="Arial"/>
          <w:color w:val="000000"/>
          <w:lang w:eastAsia="en-CA"/>
        </w:rPr>
        <w:t xml:space="preserve"> </w:t>
      </w:r>
      <w:r w:rsidR="00B74C2D" w:rsidRPr="003C22EB">
        <w:rPr>
          <w:rFonts w:ascii="Arial" w:eastAsia="Times New Roman" w:hAnsi="Arial" w:cs="Arial"/>
          <w:color w:val="000000"/>
          <w:lang w:eastAsia="en-CA"/>
        </w:rPr>
        <w:t xml:space="preserve">motions to accept the regulation changes, seconded by </w:t>
      </w:r>
      <w:r w:rsidR="00B922D8" w:rsidRPr="003C22EB">
        <w:rPr>
          <w:rFonts w:ascii="Arial" w:eastAsia="Times New Roman" w:hAnsi="Arial" w:cs="Arial"/>
          <w:color w:val="000000"/>
          <w:lang w:eastAsia="en-CA"/>
        </w:rPr>
        <w:t>Jessica Albrecht</w:t>
      </w:r>
      <w:r w:rsidR="003C22EB" w:rsidRPr="003C22EB">
        <w:rPr>
          <w:rFonts w:ascii="Arial" w:eastAsia="Times New Roman" w:hAnsi="Arial" w:cs="Arial"/>
          <w:color w:val="000000"/>
          <w:lang w:eastAsia="en-CA"/>
        </w:rPr>
        <w:t>; All in favour</w:t>
      </w:r>
    </w:p>
    <w:p w14:paraId="6C078AE9" w14:textId="55BED44F" w:rsidR="004E2858" w:rsidRPr="004E2858" w:rsidRDefault="00FF7834" w:rsidP="004E2858">
      <w:pPr>
        <w:spacing w:after="0" w:line="240" w:lineRule="auto"/>
        <w:rPr>
          <w:rFonts w:ascii="Times New Roman" w:eastAsia="Times New Roman" w:hAnsi="Times New Roman" w:cs="Times New Roman"/>
          <w:sz w:val="24"/>
          <w:szCs w:val="24"/>
          <w:lang w:eastAsia="en-CA"/>
        </w:rPr>
      </w:pPr>
      <w:r w:rsidRPr="003C22EB">
        <w:rPr>
          <w:rFonts w:ascii="Arial" w:eastAsia="Times New Roman" w:hAnsi="Arial" w:cs="Arial"/>
          <w:color w:val="000000"/>
          <w:lang w:eastAsia="en-CA"/>
        </w:rPr>
        <w:tab/>
        <w:t>Add ALA</w:t>
      </w:r>
      <w:r w:rsidR="003F0FD2" w:rsidRPr="003C22EB">
        <w:rPr>
          <w:rFonts w:ascii="Arial" w:eastAsia="Times New Roman" w:hAnsi="Arial" w:cs="Arial"/>
          <w:color w:val="000000"/>
          <w:lang w:eastAsia="en-CA"/>
        </w:rPr>
        <w:t xml:space="preserve"> attendance</w:t>
      </w:r>
      <w:r w:rsidRPr="003C22EB">
        <w:rPr>
          <w:rFonts w:ascii="Arial" w:eastAsia="Times New Roman" w:hAnsi="Arial" w:cs="Arial"/>
          <w:color w:val="000000"/>
          <w:lang w:eastAsia="en-CA"/>
        </w:rPr>
        <w:t xml:space="preserve"> to next mtg – </w:t>
      </w:r>
      <w:r w:rsidR="00910DCB" w:rsidRPr="003C22EB">
        <w:rPr>
          <w:rFonts w:ascii="Arial" w:eastAsia="Times New Roman" w:hAnsi="Arial" w:cs="Arial"/>
          <w:color w:val="000000"/>
          <w:lang w:eastAsia="en-CA"/>
        </w:rPr>
        <w:t xml:space="preserve">feedback from </w:t>
      </w:r>
      <w:r w:rsidR="000540CD" w:rsidRPr="003C22EB">
        <w:rPr>
          <w:rFonts w:ascii="Arial" w:eastAsia="Times New Roman" w:hAnsi="Arial" w:cs="Arial"/>
          <w:color w:val="000000"/>
          <w:lang w:eastAsia="en-CA"/>
        </w:rPr>
        <w:t>clubs.</w:t>
      </w:r>
      <w:r w:rsidR="00910DCB">
        <w:rPr>
          <w:rFonts w:ascii="Arial" w:eastAsia="Times New Roman" w:hAnsi="Arial" w:cs="Arial"/>
          <w:color w:val="000000"/>
          <w:lang w:eastAsia="en-CA"/>
        </w:rPr>
        <w:t xml:space="preserve"> </w:t>
      </w:r>
    </w:p>
    <w:p w14:paraId="7868F7DD"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p>
    <w:p w14:paraId="57F094E6" w14:textId="345FE06F"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7. Old Business</w:t>
      </w:r>
      <w:r w:rsidRPr="004E2858">
        <w:rPr>
          <w:rFonts w:ascii="Arial" w:eastAsia="Times New Roman" w:hAnsi="Arial" w:cs="Arial"/>
          <w:color w:val="000000"/>
          <w:lang w:eastAsia="en-CA"/>
        </w:rPr>
        <w:tab/>
      </w:r>
    </w:p>
    <w:p w14:paraId="438D2581" w14:textId="1213097E"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8. Next Meeting</w:t>
      </w:r>
      <w:r w:rsidR="001925DB">
        <w:rPr>
          <w:rFonts w:ascii="Arial" w:eastAsia="Times New Roman" w:hAnsi="Arial" w:cs="Arial"/>
          <w:color w:val="000000"/>
          <w:lang w:eastAsia="en-CA"/>
        </w:rPr>
        <w:t xml:space="preserve"> – Wednesday March 31, 2021</w:t>
      </w:r>
    </w:p>
    <w:p w14:paraId="18E49990" w14:textId="5FD951B0"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3C22EB">
        <w:rPr>
          <w:rFonts w:ascii="Arial" w:eastAsia="Times New Roman" w:hAnsi="Arial" w:cs="Arial"/>
          <w:color w:val="000000"/>
          <w:lang w:eastAsia="en-CA"/>
        </w:rPr>
        <w:t>9. Adjournment</w:t>
      </w:r>
      <w:r w:rsidR="003C22EB">
        <w:rPr>
          <w:rFonts w:ascii="Arial" w:eastAsia="Times New Roman" w:hAnsi="Arial" w:cs="Arial"/>
          <w:color w:val="000000"/>
          <w:lang w:eastAsia="en-CA"/>
        </w:rPr>
        <w:t xml:space="preserve"> 9:25pm</w:t>
      </w:r>
    </w:p>
    <w:p w14:paraId="14E3D8AC"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p>
    <w:p w14:paraId="1FBDE314" w14:textId="77777777" w:rsidR="009A793F" w:rsidRDefault="003C22EB"/>
    <w:sectPr w:rsidR="009A7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E"/>
    <w:rsid w:val="00007B18"/>
    <w:rsid w:val="000540CD"/>
    <w:rsid w:val="001925DB"/>
    <w:rsid w:val="001B4C28"/>
    <w:rsid w:val="001B723C"/>
    <w:rsid w:val="002D42E8"/>
    <w:rsid w:val="003546C7"/>
    <w:rsid w:val="003B1134"/>
    <w:rsid w:val="003C22EB"/>
    <w:rsid w:val="003F0FD2"/>
    <w:rsid w:val="00412701"/>
    <w:rsid w:val="004E2858"/>
    <w:rsid w:val="00522E32"/>
    <w:rsid w:val="005652CD"/>
    <w:rsid w:val="008C1821"/>
    <w:rsid w:val="00910DCB"/>
    <w:rsid w:val="00954128"/>
    <w:rsid w:val="009B2381"/>
    <w:rsid w:val="009F260F"/>
    <w:rsid w:val="00A94D3A"/>
    <w:rsid w:val="00B35066"/>
    <w:rsid w:val="00B74C2D"/>
    <w:rsid w:val="00B922D8"/>
    <w:rsid w:val="00BC3F5E"/>
    <w:rsid w:val="00BD3E8A"/>
    <w:rsid w:val="00CD67BC"/>
    <w:rsid w:val="00D14F20"/>
    <w:rsid w:val="00D54ECA"/>
    <w:rsid w:val="00FF7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823C"/>
  <w15:chartTrackingRefBased/>
  <w15:docId w15:val="{06B034E8-63B8-4032-BB87-5C4E7E6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9</cp:revision>
  <dcterms:created xsi:type="dcterms:W3CDTF">2021-03-04T00:09:00Z</dcterms:created>
  <dcterms:modified xsi:type="dcterms:W3CDTF">2021-04-11T19:35:00Z</dcterms:modified>
</cp:coreProperties>
</file>