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0501" w:rsidRDefault="00252E04">
      <w:pPr>
        <w:spacing w:before="0" w:after="240" w:line="276" w:lineRule="auto"/>
        <w:jc w:val="center"/>
        <w:rPr>
          <w:b/>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18.45pt;margin-top:-.45pt;width:174.75pt;height:65.4pt;z-index:2;visibility:visible">
            <v:imagedata r:id="rId7" o:title=""/>
          </v:shape>
        </w:pict>
      </w: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36.75pt;margin-top:-9pt;width:542.9pt;height:75.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" strokeweight="3pt">
            <v:textbox style="mso-next-textbox:#Text Box 4">
              <w:txbxContent>
                <w:p w:rsidR="00A40501" w:rsidRPr="0059439B" w:rsidRDefault="00A40501" w:rsidP="00A40501">
                  <w:pPr>
                    <w:pStyle w:val="Header"/>
                    <w:jc w:val="right"/>
                    <w:rPr>
                      <w:b/>
                      <w:bCs/>
                      <w:sz w:val="20"/>
                    </w:rPr>
                  </w:pPr>
                  <w:r w:rsidRPr="0059439B">
                    <w:rPr>
                      <w:b/>
                      <w:bCs/>
                      <w:sz w:val="20"/>
                    </w:rPr>
                    <w:t>Chilliwack Minor Hockey Association</w:t>
                  </w:r>
                </w:p>
                <w:p w:rsidR="00A40501" w:rsidRPr="0059439B" w:rsidRDefault="005005C0" w:rsidP="00A40501">
                  <w:pPr>
                    <w:pStyle w:val="Header"/>
                    <w:jc w:val="right"/>
                    <w:rPr>
                      <w:sz w:val="16"/>
                      <w:szCs w:val="16"/>
                    </w:rPr>
                  </w:pPr>
                  <w:r>
                    <w:rPr>
                      <w:sz w:val="16"/>
                      <w:szCs w:val="16"/>
                    </w:rPr>
                    <w:t>5725 Tyson Road, Chilliwack BC, V2R 3R6</w:t>
                  </w:r>
                  <w:bookmarkStart w:id="0" w:name="_GoBack"/>
                  <w:bookmarkEnd w:id="0"/>
                </w:p>
                <w:p w:rsidR="00A40501" w:rsidRPr="000D3219" w:rsidRDefault="00A40501" w:rsidP="00A40501">
                  <w:pPr>
                    <w:pStyle w:val="Header"/>
                    <w:jc w:val="right"/>
                    <w:rPr>
                      <w:b/>
                      <w:sz w:val="16"/>
                      <w:szCs w:val="16"/>
                    </w:rPr>
                  </w:pPr>
                  <w:r w:rsidRPr="000D3219">
                    <w:rPr>
                      <w:b/>
                      <w:sz w:val="16"/>
                      <w:szCs w:val="16"/>
                    </w:rPr>
                    <w:t>Mailing Address</w:t>
                  </w:r>
                </w:p>
                <w:p w:rsidR="00A40501" w:rsidRDefault="00A40501" w:rsidP="00A40501">
                  <w:pPr>
                    <w:pStyle w:val="Header"/>
                    <w:jc w:val="right"/>
                    <w:rPr>
                      <w:sz w:val="16"/>
                      <w:szCs w:val="16"/>
                    </w:rPr>
                  </w:pPr>
                  <w:r>
                    <w:rPr>
                      <w:sz w:val="16"/>
                      <w:szCs w:val="16"/>
                    </w:rPr>
                    <w:t>P.O. Box 2416 Station Sardis Main, Chilliwack, BC     V2R 1A7</w:t>
                  </w:r>
                </w:p>
                <w:p w:rsidR="00A40501" w:rsidRPr="0059439B" w:rsidRDefault="00A40501" w:rsidP="00A40501">
                  <w:pPr>
                    <w:pStyle w:val="Header"/>
                    <w:jc w:val="right"/>
                    <w:rPr>
                      <w:sz w:val="16"/>
                      <w:szCs w:val="16"/>
                    </w:rPr>
                  </w:pPr>
                  <w:r w:rsidRPr="000D3219">
                    <w:rPr>
                      <w:b/>
                      <w:sz w:val="16"/>
                      <w:szCs w:val="16"/>
                    </w:rPr>
                    <w:t>Tel</w:t>
                  </w:r>
                  <w:r w:rsidRPr="0059439B">
                    <w:rPr>
                      <w:sz w:val="16"/>
                      <w:szCs w:val="16"/>
                    </w:rPr>
                    <w:t xml:space="preserve">:  604-858-6031 </w:t>
                  </w:r>
                </w:p>
                <w:p w:rsidR="00A40501" w:rsidRPr="0059439B" w:rsidRDefault="00A40501" w:rsidP="00A40501">
                  <w:pPr>
                    <w:pStyle w:val="Header"/>
                    <w:jc w:val="right"/>
                    <w:rPr>
                      <w:sz w:val="16"/>
                      <w:szCs w:val="16"/>
                    </w:rPr>
                  </w:pPr>
                  <w:r w:rsidRPr="000D3219">
                    <w:rPr>
                      <w:b/>
                      <w:sz w:val="16"/>
                      <w:szCs w:val="16"/>
                    </w:rPr>
                    <w:t>E-Mail</w:t>
                  </w:r>
                  <w:r w:rsidRPr="0059439B">
                    <w:rPr>
                      <w:sz w:val="16"/>
                      <w:szCs w:val="16"/>
                    </w:rPr>
                    <w:t xml:space="preserve">:  </w:t>
                  </w:r>
                  <w:hyperlink r:id="rId8" w:history="1">
                    <w:r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9" w:history="1">
                    <w:r w:rsidRPr="000B1D78">
                      <w:rPr>
                        <w:rStyle w:val="Hyperlink"/>
                        <w:sz w:val="16"/>
                        <w:szCs w:val="16"/>
                      </w:rPr>
                      <w:t>www.chilliwackminorhockey.com</w:t>
                    </w:r>
                  </w:hyperlink>
                </w:p>
                <w:p w:rsidR="00A40501" w:rsidRDefault="00A40501" w:rsidP="00A40501">
                  <w:pPr>
                    <w:pStyle w:val="Footer"/>
                    <w:jc w:val="right"/>
                  </w:pPr>
                </w:p>
                <w:p w:rsidR="00A40501" w:rsidRDefault="00A40501" w:rsidP="00A40501"/>
              </w:txbxContent>
            </v:textbox>
          </v:shape>
        </w:pict>
      </w:r>
    </w:p>
    <w:p w:rsidR="00A40501" w:rsidRDefault="00A40501">
      <w:pPr>
        <w:spacing w:before="0" w:after="240" w:line="276" w:lineRule="auto"/>
        <w:jc w:val="center"/>
        <w:rPr>
          <w:b/>
          <w:color w:val="000000"/>
          <w:sz w:val="24"/>
          <w:szCs w:val="24"/>
        </w:rPr>
      </w:pPr>
    </w:p>
    <w:p w:rsidR="00A40501" w:rsidRDefault="00A40501">
      <w:pPr>
        <w:spacing w:before="0" w:after="240" w:line="276" w:lineRule="auto"/>
        <w:jc w:val="center"/>
        <w:rPr>
          <w:b/>
          <w:color w:val="000000"/>
          <w:sz w:val="24"/>
          <w:szCs w:val="24"/>
        </w:rPr>
      </w:pPr>
    </w:p>
    <w:p w:rsidR="00AC690B" w:rsidRDefault="00AC690B">
      <w:pPr>
        <w:spacing w:before="0" w:after="240" w:line="276" w:lineRule="auto"/>
        <w:jc w:val="center"/>
        <w:rPr>
          <w:b/>
          <w:color w:val="000000"/>
          <w:sz w:val="24"/>
          <w:szCs w:val="24"/>
        </w:rPr>
      </w:pPr>
      <w:r>
        <w:rPr>
          <w:b/>
          <w:color w:val="000000"/>
          <w:sz w:val="24"/>
          <w:szCs w:val="24"/>
        </w:rPr>
        <w:t>Chilliwack Minor Hockey Association Confidentiality Agreement</w:t>
      </w:r>
    </w:p>
    <w:p w:rsidR="00AC690B" w:rsidRDefault="00AC690B">
      <w:pPr>
        <w:pStyle w:val="NormalParagraph"/>
        <w:spacing w:after="0" w:line="276" w:lineRule="auto"/>
        <w:rPr>
          <w:rFonts w:ascii="Arial" w:hAnsi="Arial"/>
        </w:rPr>
      </w:pPr>
      <w:r>
        <w:rPr>
          <w:rFonts w:ascii="Arial" w:hAnsi="Arial"/>
        </w:rPr>
        <w:t>I, ______________________________of____________________________________</w:t>
      </w:r>
    </w:p>
    <w:p w:rsidR="00AC690B" w:rsidRDefault="00AC690B">
      <w:pPr>
        <w:pStyle w:val="NormalParagraph"/>
        <w:tabs>
          <w:tab w:val="left" w:pos="1530"/>
          <w:tab w:val="left" w:pos="6300"/>
        </w:tabs>
        <w:spacing w:line="276" w:lineRule="auto"/>
        <w:rPr>
          <w:rFonts w:ascii="Arial" w:hAnsi="Arial"/>
        </w:rPr>
      </w:pPr>
      <w:r>
        <w:rPr>
          <w:rFonts w:ascii="Arial" w:hAnsi="Arial"/>
        </w:rPr>
        <w:tab/>
        <w:t>(name)</w:t>
      </w:r>
      <w:r>
        <w:rPr>
          <w:rFonts w:ascii="Arial" w:hAnsi="Arial"/>
        </w:rPr>
        <w:tab/>
        <w:t>(address)</w:t>
      </w:r>
    </w:p>
    <w:p w:rsidR="00AC690B" w:rsidRDefault="00D00410">
      <w:pPr>
        <w:pStyle w:val="NormalParagraph"/>
        <w:spacing w:line="276" w:lineRule="auto"/>
        <w:rPr>
          <w:rFonts w:ascii="Arial" w:hAnsi="Arial"/>
        </w:rPr>
      </w:pPr>
      <w:r>
        <w:rPr>
          <w:rFonts w:ascii="Arial" w:hAnsi="Arial"/>
        </w:rPr>
        <w:t>I</w:t>
      </w:r>
      <w:r w:rsidR="00AC690B">
        <w:rPr>
          <w:rFonts w:ascii="Arial" w:hAnsi="Arial"/>
        </w:rPr>
        <w:t xml:space="preserve">n the Province of British Columbia, agree that my work for </w:t>
      </w:r>
      <w:r w:rsidR="00AC690B">
        <w:rPr>
          <w:rFonts w:ascii="Arial" w:hAnsi="Arial"/>
          <w:b/>
          <w:bCs/>
        </w:rPr>
        <w:t>Chilliwack Minor Hockey</w:t>
      </w:r>
      <w:r w:rsidR="00AC690B">
        <w:rPr>
          <w:rFonts w:ascii="Arial" w:hAnsi="Arial"/>
        </w:rPr>
        <w:t xml:space="preserve"> </w:t>
      </w:r>
      <w:r w:rsidR="00AC690B">
        <w:rPr>
          <w:rFonts w:ascii="Arial" w:hAnsi="Arial"/>
          <w:b/>
          <w:bCs/>
        </w:rPr>
        <w:t>Association</w:t>
      </w:r>
      <w:r w:rsidR="00AC690B">
        <w:rPr>
          <w:rFonts w:ascii="Arial" w:hAnsi="Arial"/>
        </w:rPr>
        <w:t xml:space="preserve"> (“</w:t>
      </w:r>
      <w:r w:rsidR="00AC690B">
        <w:rPr>
          <w:rFonts w:ascii="Arial" w:hAnsi="Arial"/>
          <w:b/>
        </w:rPr>
        <w:t>the association</w:t>
      </w:r>
      <w:r w:rsidR="00AC690B">
        <w:rPr>
          <w:rFonts w:ascii="Arial" w:hAnsi="Arial"/>
        </w:rPr>
        <w:t>”) shall be strictly on the following terms and conditions:</w:t>
      </w:r>
    </w:p>
    <w:p w:rsidR="00AC690B" w:rsidRPr="00D00410" w:rsidRDefault="00AC690B">
      <w:pPr>
        <w:pStyle w:val="NumberList"/>
        <w:spacing w:line="276" w:lineRule="auto"/>
        <w:jc w:val="left"/>
        <w:rPr>
          <w:rFonts w:ascii="Arial" w:hAnsi="Arial"/>
          <w:sz w:val="22"/>
          <w:szCs w:val="22"/>
        </w:rPr>
      </w:pPr>
      <w:r w:rsidRPr="00D00410">
        <w:rPr>
          <w:rFonts w:ascii="Arial" w:hAnsi="Arial"/>
          <w:sz w:val="22"/>
          <w:szCs w:val="22"/>
        </w:rPr>
        <w:t>I acknowledge that I have been advised by the association that all information and documents that I may have knowledge of or access to through my work for the association are strictly confidential.</w:t>
      </w:r>
    </w:p>
    <w:p w:rsidR="00AC690B" w:rsidRPr="00D00410" w:rsidRDefault="00AC690B">
      <w:pPr>
        <w:pStyle w:val="NumberList"/>
        <w:spacing w:line="276" w:lineRule="auto"/>
        <w:jc w:val="left"/>
        <w:rPr>
          <w:rFonts w:ascii="Arial" w:hAnsi="Arial"/>
          <w:sz w:val="22"/>
          <w:szCs w:val="22"/>
        </w:rPr>
      </w:pPr>
      <w:r w:rsidRPr="00D00410">
        <w:rPr>
          <w:rFonts w:ascii="Arial" w:hAnsi="Arial"/>
          <w:sz w:val="22"/>
          <w:szCs w:val="22"/>
        </w:rPr>
        <w:t>I undertake and agree at all times to treat as confidential all information acquired through my work for the association, and not to disclose same except as authorized in the course of my work or by law. I acknowledge that such information is not to be altered, copied, interfered with or destroyed, except upon authorization and in accordance with the policy of the association. I will not discuss such information with any party, nor will I participate in or permit the release, publication or disclosure of such information, nor will I copy, distribute, or disseminate such information, except as authorized in the course of my work or by law.</w:t>
      </w:r>
    </w:p>
    <w:p w:rsidR="00AC690B" w:rsidRPr="00D00410" w:rsidRDefault="00AC690B">
      <w:pPr>
        <w:pStyle w:val="NormalParagraph"/>
        <w:spacing w:line="276" w:lineRule="auto"/>
        <w:ind w:firstLine="720"/>
        <w:rPr>
          <w:rFonts w:ascii="Arial" w:hAnsi="Arial"/>
          <w:sz w:val="22"/>
          <w:szCs w:val="22"/>
        </w:rPr>
      </w:pPr>
      <w:r w:rsidRPr="00D00410">
        <w:rPr>
          <w:rFonts w:ascii="Arial" w:hAnsi="Arial"/>
          <w:sz w:val="22"/>
          <w:szCs w:val="22"/>
        </w:rPr>
        <w:t>I understand that this agreement and undertaking includes:</w:t>
      </w:r>
    </w:p>
    <w:p w:rsidR="00AC690B" w:rsidRPr="00D00410" w:rsidRDefault="00EB489D">
      <w:pPr>
        <w:pStyle w:val="Subnumberlist"/>
        <w:numPr>
          <w:ilvl w:val="1"/>
          <w:numId w:val="2"/>
        </w:numPr>
        <w:spacing w:line="276" w:lineRule="auto"/>
        <w:jc w:val="left"/>
        <w:rPr>
          <w:rFonts w:ascii="Arial" w:hAnsi="Arial"/>
          <w:sz w:val="22"/>
          <w:szCs w:val="22"/>
        </w:rPr>
      </w:pPr>
      <w:r w:rsidRPr="00D00410">
        <w:rPr>
          <w:rFonts w:ascii="Arial" w:hAnsi="Arial"/>
          <w:sz w:val="22"/>
          <w:szCs w:val="22"/>
        </w:rPr>
        <w:t>N</w:t>
      </w:r>
      <w:r w:rsidR="00AC690B" w:rsidRPr="00D00410">
        <w:rPr>
          <w:rFonts w:ascii="Arial" w:hAnsi="Arial"/>
          <w:sz w:val="22"/>
          <w:szCs w:val="22"/>
        </w:rPr>
        <w:t>ever discussing the personality of a member or player, his or her information or any details thereof with anyone other than an employee or board member of the association directly concerned;</w:t>
      </w:r>
    </w:p>
    <w:p w:rsidR="00AC690B" w:rsidRPr="00D00410" w:rsidRDefault="00EB489D">
      <w:pPr>
        <w:pStyle w:val="Subnumberlist"/>
        <w:numPr>
          <w:ilvl w:val="1"/>
          <w:numId w:val="2"/>
        </w:numPr>
        <w:spacing w:line="276" w:lineRule="auto"/>
        <w:jc w:val="left"/>
        <w:rPr>
          <w:rFonts w:ascii="Arial" w:hAnsi="Arial"/>
          <w:sz w:val="22"/>
          <w:szCs w:val="22"/>
        </w:rPr>
      </w:pPr>
      <w:r w:rsidRPr="00D00410">
        <w:rPr>
          <w:rFonts w:ascii="Arial" w:hAnsi="Arial"/>
          <w:sz w:val="22"/>
          <w:szCs w:val="22"/>
        </w:rPr>
        <w:t>A</w:t>
      </w:r>
      <w:r w:rsidR="00AC690B" w:rsidRPr="00D00410">
        <w:rPr>
          <w:rFonts w:ascii="Arial" w:hAnsi="Arial"/>
          <w:sz w:val="22"/>
          <w:szCs w:val="22"/>
        </w:rPr>
        <w:t>voiding the use of names of members or players in conversations with other members, players, friends or relatives;</w:t>
      </w:r>
    </w:p>
    <w:p w:rsidR="00AC690B" w:rsidRPr="00D00410" w:rsidRDefault="00EB489D">
      <w:pPr>
        <w:pStyle w:val="Subnumberlist"/>
        <w:numPr>
          <w:ilvl w:val="1"/>
          <w:numId w:val="2"/>
        </w:numPr>
        <w:spacing w:line="276" w:lineRule="auto"/>
        <w:jc w:val="left"/>
        <w:rPr>
          <w:rFonts w:ascii="Arial" w:hAnsi="Arial"/>
          <w:sz w:val="22"/>
          <w:szCs w:val="22"/>
        </w:rPr>
      </w:pPr>
      <w:r w:rsidRPr="00D00410">
        <w:rPr>
          <w:rFonts w:ascii="Arial" w:hAnsi="Arial"/>
          <w:sz w:val="22"/>
          <w:szCs w:val="22"/>
        </w:rPr>
        <w:t>E</w:t>
      </w:r>
      <w:r w:rsidR="00AC690B" w:rsidRPr="00D00410">
        <w:rPr>
          <w:rFonts w:ascii="Arial" w:hAnsi="Arial"/>
          <w:sz w:val="22"/>
          <w:szCs w:val="22"/>
        </w:rPr>
        <w:t>nsuring that disclosures of information are made only to persons entitled to that information;</w:t>
      </w:r>
    </w:p>
    <w:p w:rsidR="00AC690B" w:rsidRPr="00D00410" w:rsidRDefault="00EB489D">
      <w:pPr>
        <w:pStyle w:val="Subnumberlist"/>
        <w:numPr>
          <w:ilvl w:val="1"/>
          <w:numId w:val="2"/>
        </w:numPr>
        <w:spacing w:line="276" w:lineRule="auto"/>
        <w:jc w:val="left"/>
        <w:rPr>
          <w:rFonts w:ascii="Arial" w:hAnsi="Arial"/>
          <w:sz w:val="22"/>
          <w:szCs w:val="22"/>
        </w:rPr>
      </w:pPr>
      <w:r w:rsidRPr="00D00410">
        <w:rPr>
          <w:rFonts w:ascii="Arial" w:hAnsi="Arial"/>
          <w:sz w:val="22"/>
          <w:szCs w:val="22"/>
        </w:rPr>
        <w:t>E</w:t>
      </w:r>
      <w:r w:rsidR="00AC690B" w:rsidRPr="00D00410">
        <w:rPr>
          <w:rFonts w:ascii="Arial" w:hAnsi="Arial"/>
          <w:sz w:val="22"/>
          <w:szCs w:val="22"/>
        </w:rPr>
        <w:t>nsuring that conversations relating to members, players or other association business are not conducted in the lobby, arena or in public  areas where conversations may be heard by other than association employees or board members; and</w:t>
      </w:r>
    </w:p>
    <w:p w:rsidR="00AC690B" w:rsidRDefault="00EB489D">
      <w:pPr>
        <w:pStyle w:val="Subnumberlist"/>
        <w:numPr>
          <w:ilvl w:val="1"/>
          <w:numId w:val="2"/>
        </w:numPr>
        <w:spacing w:line="276" w:lineRule="auto"/>
        <w:jc w:val="left"/>
        <w:rPr>
          <w:rFonts w:ascii="Arial" w:hAnsi="Arial"/>
          <w:sz w:val="22"/>
          <w:szCs w:val="22"/>
        </w:rPr>
      </w:pPr>
      <w:r w:rsidRPr="00D00410">
        <w:rPr>
          <w:rFonts w:ascii="Arial" w:hAnsi="Arial"/>
          <w:sz w:val="22"/>
          <w:szCs w:val="22"/>
        </w:rPr>
        <w:t>Ensuring</w:t>
      </w:r>
      <w:r w:rsidR="00AC690B" w:rsidRPr="00D00410">
        <w:rPr>
          <w:rFonts w:ascii="Arial" w:hAnsi="Arial"/>
          <w:sz w:val="22"/>
          <w:szCs w:val="22"/>
        </w:rPr>
        <w:t xml:space="preserve"> the confidential or personal matters concerning association staff, members or players are not divulged or discussed unnecessarily with other employees, members or players.</w:t>
      </w:r>
    </w:p>
    <w:p w:rsidR="00170CA9" w:rsidRPr="00D00410" w:rsidRDefault="00170CA9" w:rsidP="00170CA9">
      <w:pPr>
        <w:pStyle w:val="Subnumberlist"/>
        <w:tabs>
          <w:tab w:val="clear" w:pos="0"/>
        </w:tabs>
        <w:spacing w:line="276" w:lineRule="auto"/>
        <w:ind w:left="1440" w:firstLine="0"/>
        <w:jc w:val="left"/>
        <w:rPr>
          <w:rFonts w:ascii="Arial" w:hAnsi="Arial"/>
          <w:sz w:val="22"/>
          <w:szCs w:val="22"/>
        </w:rPr>
      </w:pPr>
    </w:p>
    <w:p w:rsidR="00AC690B" w:rsidRPr="00170CA9" w:rsidRDefault="00AC690B" w:rsidP="00170CA9">
      <w:pPr>
        <w:pStyle w:val="Subnumberlist"/>
        <w:spacing w:line="276" w:lineRule="auto"/>
        <w:jc w:val="left"/>
        <w:rPr>
          <w:rFonts w:ascii="Arial" w:hAnsi="Arial"/>
          <w:b/>
          <w:sz w:val="22"/>
          <w:szCs w:val="22"/>
        </w:rPr>
      </w:pPr>
      <w:r w:rsidRPr="00170CA9">
        <w:rPr>
          <w:rFonts w:ascii="Arial" w:hAnsi="Arial"/>
          <w:b/>
          <w:sz w:val="22"/>
          <w:szCs w:val="22"/>
        </w:rPr>
        <w:lastRenderedPageBreak/>
        <w:t>Duty of confidentiality</w:t>
      </w:r>
    </w:p>
    <w:p w:rsidR="00AC690B" w:rsidRPr="00D00410" w:rsidRDefault="00AC690B">
      <w:pPr>
        <w:pStyle w:val="NumberList"/>
        <w:numPr>
          <w:ilvl w:val="0"/>
          <w:numId w:val="3"/>
        </w:numPr>
        <w:spacing w:line="276" w:lineRule="auto"/>
        <w:ind w:left="1080" w:firstLine="0"/>
        <w:jc w:val="left"/>
        <w:rPr>
          <w:rFonts w:ascii="Arial" w:hAnsi="Arial"/>
          <w:sz w:val="22"/>
          <w:szCs w:val="22"/>
        </w:rPr>
      </w:pPr>
      <w:r w:rsidRPr="00D00410">
        <w:rPr>
          <w:rFonts w:ascii="Arial" w:hAnsi="Arial"/>
          <w:sz w:val="22"/>
          <w:szCs w:val="22"/>
        </w:rPr>
        <w:t>An association volunteer or employee shall hold in strict confidence all information concerning the business and affairs of members and players acquired in the course of association business, regardless of the nature or source of the information or of the fact that others may share the knowledge, and shall not divulge any such information unless disclosure is expressly or impliedly authorized by the member, player's parent/guardian, or is required by law or by a court.</w:t>
      </w:r>
    </w:p>
    <w:p w:rsidR="00AC690B" w:rsidRPr="00D00410" w:rsidRDefault="00AC690B">
      <w:pPr>
        <w:pStyle w:val="NumberList"/>
        <w:numPr>
          <w:ilvl w:val="0"/>
          <w:numId w:val="3"/>
        </w:numPr>
        <w:spacing w:line="276" w:lineRule="auto"/>
        <w:ind w:left="1080" w:firstLine="0"/>
        <w:jc w:val="left"/>
        <w:rPr>
          <w:rFonts w:ascii="Arial" w:hAnsi="Arial"/>
          <w:sz w:val="22"/>
          <w:szCs w:val="22"/>
        </w:rPr>
      </w:pPr>
      <w:r w:rsidRPr="00D00410">
        <w:rPr>
          <w:rFonts w:ascii="Arial" w:hAnsi="Arial"/>
          <w:sz w:val="22"/>
          <w:szCs w:val="22"/>
        </w:rPr>
        <w:t>An association volunteer or employee shall take all reasonable steps to ensure the privacy and safekeeping of a member or player's personal and confidential information.</w:t>
      </w:r>
    </w:p>
    <w:p w:rsidR="00AC690B" w:rsidRPr="00D00410" w:rsidRDefault="00AC690B">
      <w:pPr>
        <w:pStyle w:val="NumberList"/>
        <w:numPr>
          <w:ilvl w:val="0"/>
          <w:numId w:val="3"/>
        </w:numPr>
        <w:spacing w:line="276" w:lineRule="auto"/>
        <w:ind w:left="1080" w:firstLine="0"/>
        <w:jc w:val="left"/>
        <w:rPr>
          <w:rFonts w:ascii="Arial" w:hAnsi="Arial"/>
          <w:sz w:val="22"/>
          <w:szCs w:val="22"/>
        </w:rPr>
      </w:pPr>
      <w:r w:rsidRPr="00D00410">
        <w:rPr>
          <w:rFonts w:ascii="Arial" w:hAnsi="Arial"/>
          <w:sz w:val="22"/>
          <w:szCs w:val="22"/>
        </w:rPr>
        <w:t>An association volunteer or employee shall not disclose the fact of having been consulted or retained by a person unless the nature of the matter requires such disclosure.</w:t>
      </w:r>
    </w:p>
    <w:p w:rsidR="00AC690B" w:rsidRPr="00D00410" w:rsidRDefault="00AC690B">
      <w:pPr>
        <w:pStyle w:val="NumberList"/>
        <w:spacing w:line="276" w:lineRule="auto"/>
        <w:ind w:left="1080" w:firstLine="0"/>
        <w:jc w:val="left"/>
        <w:rPr>
          <w:rFonts w:ascii="Arial" w:hAnsi="Arial"/>
          <w:sz w:val="22"/>
          <w:szCs w:val="22"/>
        </w:rPr>
      </w:pPr>
      <w:r w:rsidRPr="00D00410">
        <w:rPr>
          <w:rFonts w:ascii="Arial" w:hAnsi="Arial"/>
          <w:sz w:val="22"/>
          <w:szCs w:val="22"/>
        </w:rPr>
        <w:t>An association volunteer or employee shall preserve all members' or players' secrets even after the member or player ceases to be a member of or player for the association, whether or not differences have arisen between them.</w:t>
      </w:r>
    </w:p>
    <w:p w:rsidR="00AC690B" w:rsidRPr="00D00410" w:rsidRDefault="00AC690B">
      <w:pPr>
        <w:pStyle w:val="NumberList"/>
        <w:numPr>
          <w:ilvl w:val="0"/>
          <w:numId w:val="0"/>
        </w:numPr>
        <w:spacing w:line="276" w:lineRule="auto"/>
        <w:ind w:left="720"/>
        <w:rPr>
          <w:rFonts w:ascii="Arial" w:hAnsi="Arial"/>
          <w:sz w:val="22"/>
          <w:szCs w:val="22"/>
        </w:rPr>
      </w:pPr>
      <w:r w:rsidRPr="00D00410">
        <w:rPr>
          <w:rFonts w:ascii="Arial" w:hAnsi="Arial"/>
          <w:sz w:val="22"/>
          <w:szCs w:val="22"/>
        </w:rPr>
        <w:t>I understand and acknowledge that, as a volunteer or emplyee of the association, I am required to honour and be bound by those provisions in the same manner as all the volunteers and employees in the association, even after I cease to be a volunteer, employee or member of the association.</w:t>
      </w:r>
    </w:p>
    <w:p w:rsidR="00AC690B" w:rsidRPr="00D00410" w:rsidRDefault="00AC690B">
      <w:pPr>
        <w:pStyle w:val="NumberList"/>
        <w:numPr>
          <w:ilvl w:val="0"/>
          <w:numId w:val="4"/>
        </w:numPr>
        <w:spacing w:line="276" w:lineRule="auto"/>
        <w:jc w:val="left"/>
        <w:rPr>
          <w:rFonts w:ascii="Arial" w:hAnsi="Arial"/>
          <w:sz w:val="22"/>
          <w:szCs w:val="22"/>
        </w:rPr>
      </w:pPr>
      <w:r w:rsidRPr="00D00410">
        <w:rPr>
          <w:rFonts w:ascii="Arial" w:hAnsi="Arial"/>
          <w:sz w:val="22"/>
          <w:szCs w:val="22"/>
        </w:rPr>
        <w:t>I understand that compliance with the confidentiality requirements of the association is a condition of my work and that failure to comply may result in termination of my membership or employment by the association.</w:t>
      </w:r>
    </w:p>
    <w:p w:rsidR="00AC690B" w:rsidRPr="00D00410" w:rsidRDefault="00AC690B">
      <w:pPr>
        <w:pStyle w:val="NumberList"/>
        <w:spacing w:line="276" w:lineRule="auto"/>
        <w:jc w:val="left"/>
        <w:rPr>
          <w:rFonts w:ascii="Arial" w:hAnsi="Arial"/>
          <w:sz w:val="22"/>
          <w:szCs w:val="22"/>
        </w:rPr>
      </w:pPr>
      <w:r w:rsidRPr="00D00410">
        <w:rPr>
          <w:rFonts w:ascii="Arial" w:hAnsi="Arial"/>
          <w:sz w:val="22"/>
          <w:szCs w:val="22"/>
        </w:rPr>
        <w:t>I agree to be bound by the provisions of this Agreement and will continue to be so bound following the termination of my membership or employment.</w:t>
      </w:r>
    </w:p>
    <w:p w:rsidR="00AC690B" w:rsidRPr="00D00410" w:rsidRDefault="00AC690B">
      <w:pPr>
        <w:pStyle w:val="NumberList"/>
        <w:spacing w:line="276" w:lineRule="auto"/>
        <w:jc w:val="left"/>
        <w:rPr>
          <w:rFonts w:ascii="Arial" w:hAnsi="Arial"/>
          <w:sz w:val="22"/>
          <w:szCs w:val="22"/>
        </w:rPr>
      </w:pPr>
      <w:r w:rsidRPr="00D00410">
        <w:rPr>
          <w:rFonts w:ascii="Arial" w:hAnsi="Arial"/>
          <w:sz w:val="22"/>
          <w:szCs w:val="22"/>
        </w:rPr>
        <w:t>I have been advised that I have the right to seek independent legal advice prior to signing this agreement.</w:t>
      </w:r>
    </w:p>
    <w:p w:rsidR="00AC690B" w:rsidRDefault="00AC690B">
      <w:pPr>
        <w:pStyle w:val="NumberList"/>
        <w:numPr>
          <w:ilvl w:val="0"/>
          <w:numId w:val="0"/>
        </w:numPr>
        <w:spacing w:line="276" w:lineRule="auto"/>
        <w:ind w:left="720" w:hanging="360"/>
        <w:jc w:val="left"/>
        <w:rPr>
          <w:rFonts w:ascii="Arial" w:hAnsi="Arial"/>
        </w:rPr>
      </w:pPr>
    </w:p>
    <w:p w:rsidR="00AC690B" w:rsidRDefault="00AC690B">
      <w:pPr>
        <w:pStyle w:val="NormalParagraph"/>
        <w:spacing w:after="360" w:line="276" w:lineRule="auto"/>
        <w:rPr>
          <w:rFonts w:ascii="Arial" w:hAnsi="Arial"/>
        </w:rPr>
      </w:pPr>
      <w:r>
        <w:rPr>
          <w:rFonts w:ascii="Arial" w:hAnsi="Arial"/>
        </w:rPr>
        <w:t xml:space="preserve">SIGNED at __________________________, British Columbia, this __________ day of </w:t>
      </w:r>
    </w:p>
    <w:p w:rsidR="00AC690B" w:rsidRDefault="00AC690B">
      <w:pPr>
        <w:pStyle w:val="NormalParagraph"/>
        <w:spacing w:after="360" w:line="276" w:lineRule="auto"/>
        <w:rPr>
          <w:rFonts w:ascii="Arial" w:hAnsi="Arial"/>
        </w:rPr>
      </w:pPr>
      <w:r>
        <w:rPr>
          <w:rFonts w:ascii="Arial" w:hAnsi="Arial"/>
        </w:rPr>
        <w:t>____</w:t>
      </w:r>
      <w:r w:rsidR="00EB489D">
        <w:rPr>
          <w:rFonts w:ascii="Arial" w:hAnsi="Arial"/>
        </w:rPr>
        <w:t xml:space="preserve">__________________________, </w:t>
      </w:r>
      <w:r w:rsidR="004B636E">
        <w:rPr>
          <w:rFonts w:ascii="Arial" w:hAnsi="Arial"/>
        </w:rPr>
        <w:t>_____________</w:t>
      </w:r>
      <w:r>
        <w:rPr>
          <w:rFonts w:ascii="Arial" w:hAnsi="Arial"/>
        </w:rPr>
        <w:t>.</w:t>
      </w:r>
    </w:p>
    <w:tbl>
      <w:tblPr>
        <w:tblW w:w="0" w:type="auto"/>
        <w:tblInd w:w="108" w:type="dxa"/>
        <w:tblLayout w:type="fixed"/>
        <w:tblLook w:val="0000" w:firstRow="0" w:lastRow="0" w:firstColumn="0" w:lastColumn="0" w:noHBand="0" w:noVBand="0"/>
      </w:tblPr>
      <w:tblGrid>
        <w:gridCol w:w="4467"/>
        <w:gridCol w:w="667"/>
        <w:gridCol w:w="4226"/>
      </w:tblGrid>
      <w:tr w:rsidR="00AC690B">
        <w:tc>
          <w:tcPr>
            <w:tcW w:w="4467" w:type="dxa"/>
            <w:tcBorders>
              <w:bottom w:val="single" w:sz="4" w:space="0" w:color="000000"/>
            </w:tcBorders>
            <w:shd w:val="clear" w:color="auto" w:fill="auto"/>
          </w:tcPr>
          <w:p w:rsidR="00AC690B" w:rsidRDefault="00AC690B">
            <w:pPr>
              <w:pStyle w:val="NormalParagraph"/>
              <w:snapToGrid w:val="0"/>
              <w:rPr>
                <w:rFonts w:ascii="Arial" w:hAnsi="Arial"/>
              </w:rPr>
            </w:pPr>
          </w:p>
        </w:tc>
        <w:tc>
          <w:tcPr>
            <w:tcW w:w="667" w:type="dxa"/>
            <w:shd w:val="clear" w:color="auto" w:fill="auto"/>
          </w:tcPr>
          <w:p w:rsidR="00AC690B" w:rsidRDefault="00AC690B">
            <w:pPr>
              <w:pStyle w:val="NormalParagraph"/>
              <w:snapToGrid w:val="0"/>
              <w:rPr>
                <w:rFonts w:ascii="Arial" w:hAnsi="Arial"/>
              </w:rPr>
            </w:pPr>
          </w:p>
        </w:tc>
        <w:tc>
          <w:tcPr>
            <w:tcW w:w="4226" w:type="dxa"/>
            <w:tcBorders>
              <w:bottom w:val="single" w:sz="4" w:space="0" w:color="000000"/>
            </w:tcBorders>
            <w:shd w:val="clear" w:color="auto" w:fill="auto"/>
          </w:tcPr>
          <w:p w:rsidR="00AC690B" w:rsidRDefault="00AC690B">
            <w:pPr>
              <w:pStyle w:val="NormalParagraph"/>
              <w:snapToGrid w:val="0"/>
              <w:rPr>
                <w:rFonts w:ascii="Arial" w:hAnsi="Arial"/>
              </w:rPr>
            </w:pPr>
          </w:p>
        </w:tc>
      </w:tr>
      <w:tr w:rsidR="00AC690B">
        <w:tc>
          <w:tcPr>
            <w:tcW w:w="4467" w:type="dxa"/>
            <w:tcBorders>
              <w:top w:val="single" w:sz="4" w:space="0" w:color="000000"/>
            </w:tcBorders>
            <w:shd w:val="clear" w:color="auto" w:fill="auto"/>
          </w:tcPr>
          <w:p w:rsidR="00AC690B" w:rsidRDefault="00AC690B">
            <w:pPr>
              <w:pStyle w:val="NormalParagraph"/>
              <w:snapToGrid w:val="0"/>
              <w:spacing w:before="0"/>
              <w:rPr>
                <w:rFonts w:ascii="Arial" w:hAnsi="Arial"/>
              </w:rPr>
            </w:pPr>
            <w:r>
              <w:rPr>
                <w:rFonts w:ascii="Arial" w:hAnsi="Arial"/>
              </w:rPr>
              <w:t>Signature of volunteer or employee</w:t>
            </w:r>
          </w:p>
        </w:tc>
        <w:tc>
          <w:tcPr>
            <w:tcW w:w="667" w:type="dxa"/>
            <w:shd w:val="clear" w:color="auto" w:fill="auto"/>
          </w:tcPr>
          <w:p w:rsidR="00AC690B" w:rsidRDefault="00AC690B">
            <w:pPr>
              <w:pStyle w:val="NormalParagraph"/>
              <w:snapToGrid w:val="0"/>
              <w:spacing w:before="0"/>
              <w:rPr>
                <w:rFonts w:ascii="Arial" w:hAnsi="Arial"/>
              </w:rPr>
            </w:pPr>
          </w:p>
        </w:tc>
        <w:tc>
          <w:tcPr>
            <w:tcW w:w="4226" w:type="dxa"/>
            <w:tcBorders>
              <w:top w:val="single" w:sz="4" w:space="0" w:color="000000"/>
            </w:tcBorders>
            <w:shd w:val="clear" w:color="auto" w:fill="auto"/>
          </w:tcPr>
          <w:p w:rsidR="00AC690B" w:rsidRDefault="00AC690B">
            <w:pPr>
              <w:pStyle w:val="NormalParagraph"/>
              <w:snapToGrid w:val="0"/>
              <w:spacing w:before="0"/>
              <w:rPr>
                <w:rFonts w:ascii="Arial" w:hAnsi="Arial"/>
              </w:rPr>
            </w:pPr>
            <w:r>
              <w:rPr>
                <w:rFonts w:ascii="Arial" w:hAnsi="Arial"/>
              </w:rPr>
              <w:t>Witness</w:t>
            </w:r>
          </w:p>
        </w:tc>
      </w:tr>
    </w:tbl>
    <w:p w:rsidR="00AC690B" w:rsidRDefault="00AC690B">
      <w:pPr>
        <w:pStyle w:val="NormalParagraph"/>
      </w:pPr>
    </w:p>
    <w:sectPr w:rsidR="00AC690B">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04" w:rsidRDefault="00252E04">
      <w:pPr>
        <w:spacing w:before="0" w:after="0"/>
      </w:pPr>
      <w:r>
        <w:separator/>
      </w:r>
    </w:p>
  </w:endnote>
  <w:endnote w:type="continuationSeparator" w:id="0">
    <w:p w:rsidR="00252E04" w:rsidRDefault="00252E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0B" w:rsidRDefault="00AC690B">
    <w:pPr>
      <w:pStyle w:val="Footer"/>
      <w:tabs>
        <w:tab w:val="center" w:pos="5400"/>
      </w:tabs>
      <w:spacing w:before="0" w:after="0"/>
      <w:jc w:val="left"/>
    </w:pPr>
    <w:r>
      <w:rPr>
        <w:rFonts w:ascii="Times New Roman" w:hAnsi="Times New Roman"/>
        <w:sz w:val="20"/>
      </w:rPr>
      <w:tab/>
    </w:r>
    <w:r>
      <w:rPr>
        <w:rFonts w:ascii="Times New Roman" w:hAnsi="Times New Roman"/>
        <w:sz w:val="20"/>
      </w:rPr>
      <w:tab/>
    </w:r>
    <w:r>
      <w:rPr>
        <w:b/>
        <w:bCs/>
        <w:sz w:val="20"/>
      </w:rPr>
      <w:fldChar w:fldCharType="begin"/>
    </w:r>
    <w:r>
      <w:rPr>
        <w:b/>
        <w:bCs/>
        <w:sz w:val="20"/>
      </w:rPr>
      <w:instrText xml:space="preserve"> PAGE </w:instrText>
    </w:r>
    <w:r>
      <w:rPr>
        <w:b/>
        <w:bCs/>
        <w:sz w:val="20"/>
      </w:rPr>
      <w:fldChar w:fldCharType="separate"/>
    </w:r>
    <w:r w:rsidR="005005C0">
      <w:rPr>
        <w:b/>
        <w:bCs/>
        <w:noProof/>
        <w:sz w:val="20"/>
      </w:rPr>
      <w:t>1</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04" w:rsidRDefault="00252E04">
      <w:pPr>
        <w:spacing w:before="0" w:after="0"/>
      </w:pPr>
      <w:r>
        <w:separator/>
      </w:r>
    </w:p>
  </w:footnote>
  <w:footnote w:type="continuationSeparator" w:id="0">
    <w:p w:rsidR="00252E04" w:rsidRDefault="00252E0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NumberList"/>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89D"/>
    <w:rsid w:val="00170CA9"/>
    <w:rsid w:val="00197332"/>
    <w:rsid w:val="00252E04"/>
    <w:rsid w:val="00430B37"/>
    <w:rsid w:val="004B636E"/>
    <w:rsid w:val="005005C0"/>
    <w:rsid w:val="0092467F"/>
    <w:rsid w:val="00A40501"/>
    <w:rsid w:val="00AC690B"/>
    <w:rsid w:val="00C65701"/>
    <w:rsid w:val="00D00410"/>
    <w:rsid w:val="00EB4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4E27369B-5FA5-4EE0-B211-602C42B7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60" w:after="60"/>
      <w:jc w:val="both"/>
    </w:pPr>
    <w:rPr>
      <w:rFonts w:ascii="Arial" w:hAnsi="Arial"/>
      <w:sz w:val="18"/>
      <w:lang w:val="en-US" w:eastAsia="ar-SA"/>
    </w:rPr>
  </w:style>
  <w:style w:type="paragraph" w:styleId="Heading1">
    <w:name w:val="heading 1"/>
    <w:basedOn w:val="Normal"/>
    <w:next w:val="Normal"/>
    <w:qFormat/>
    <w:pPr>
      <w:keepNext/>
      <w:keepLines/>
      <w:numPr>
        <w:numId w:val="1"/>
      </w:numPr>
      <w:spacing w:before="480"/>
      <w:outlineLvl w:val="0"/>
    </w:pPr>
    <w:rPr>
      <w:b/>
      <w:bCs/>
      <w:color w:val="365F91"/>
      <w:sz w:val="28"/>
      <w:szCs w:val="28"/>
    </w:rPr>
  </w:style>
  <w:style w:type="paragraph" w:styleId="Heading2">
    <w:name w:val="heading 2"/>
    <w:basedOn w:val="Normal"/>
    <w:next w:val="Normal"/>
    <w:qFormat/>
    <w:pPr>
      <w:keepNext/>
      <w:keepLines/>
      <w:numPr>
        <w:ilvl w:val="1"/>
        <w:numId w:val="1"/>
      </w:numPr>
      <w:spacing w:before="200"/>
      <w:outlineLvl w:val="1"/>
    </w:pPr>
    <w:rPr>
      <w:b/>
      <w:bCs/>
      <w:color w:val="4F81BD"/>
      <w:sz w:val="26"/>
      <w:szCs w:val="26"/>
    </w:rPr>
  </w:style>
  <w:style w:type="paragraph" w:styleId="Heading3">
    <w:name w:val="heading 3"/>
    <w:basedOn w:val="Normal"/>
    <w:next w:val="Normal"/>
    <w:qFormat/>
    <w:pPr>
      <w:keepNext/>
      <w:keepLines/>
      <w:numPr>
        <w:ilvl w:val="2"/>
        <w:numId w:val="1"/>
      </w:numPr>
      <w:spacing w:before="200"/>
      <w:outlineLvl w:val="2"/>
    </w:pPr>
    <w:rPr>
      <w:b/>
      <w:bCs/>
      <w:color w:val="4F81BD"/>
    </w:rPr>
  </w:style>
  <w:style w:type="paragraph" w:styleId="Heading4">
    <w:name w:val="heading 4"/>
    <w:basedOn w:val="Normal"/>
    <w:next w:val="Normal"/>
    <w:qFormat/>
    <w:pPr>
      <w:keepNext/>
      <w:keepLines/>
      <w:numPr>
        <w:ilvl w:val="3"/>
        <w:numId w:val="1"/>
      </w:numPr>
      <w:overflowPunct w:val="0"/>
      <w:autoSpaceDE w:val="0"/>
      <w:spacing w:before="200" w:after="0" w:line="300" w:lineRule="exact"/>
      <w:textAlignment w:val="baseline"/>
      <w:outlineLvl w:val="3"/>
    </w:pPr>
    <w:rPr>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St1z0">
    <w:name w:val="WW8NumSt1z0"/>
    <w:rPr>
      <w:rFonts w:ascii="Symbol" w:hAnsi="Symbol"/>
    </w:rPr>
  </w:style>
  <w:style w:type="character" w:customStyle="1" w:styleId="WW8NumSt4z0">
    <w:name w:val="WW8NumSt4z0"/>
    <w:rPr>
      <w:rFonts w:ascii="Symbol" w:hAnsi="Symbol"/>
    </w:rPr>
  </w:style>
  <w:style w:type="character" w:customStyle="1" w:styleId="WW8NumSt7z0">
    <w:name w:val="WW8NumSt7z0"/>
    <w:rPr>
      <w:rFonts w:ascii="Symbol" w:hAnsi="Symbol"/>
    </w:rPr>
  </w:style>
  <w:style w:type="character" w:customStyle="1" w:styleId="WW8NumSt10z0">
    <w:name w:val="WW8NumSt10z0"/>
    <w:rPr>
      <w:rFonts w:ascii="Symbol" w:hAnsi="Symbol"/>
    </w:rPr>
  </w:style>
  <w:style w:type="character" w:customStyle="1" w:styleId="WW8NumSt13z0">
    <w:name w:val="WW8NumSt13z0"/>
    <w:rPr>
      <w:rFonts w:ascii="Symbol" w:hAnsi="Symbol"/>
    </w:rPr>
  </w:style>
  <w:style w:type="character" w:customStyle="1" w:styleId="Heading1Char">
    <w:name w:val="Heading 1 Char"/>
    <w:rPr>
      <w:rFonts w:ascii="Arial" w:eastAsia="Times New Roman" w:hAnsi="Arial" w:cs="Times New Roman"/>
      <w:b/>
      <w:bCs/>
      <w:color w:val="365F91"/>
      <w:sz w:val="28"/>
      <w:szCs w:val="28"/>
    </w:rPr>
  </w:style>
  <w:style w:type="character" w:customStyle="1" w:styleId="Header1Char">
    <w:name w:val="Header 1 Char"/>
    <w:rPr>
      <w:rFonts w:ascii="Arial" w:eastAsia="Times New Roman" w:hAnsi="Arial" w:cs="Times New Roman"/>
      <w:b/>
      <w:bCs/>
      <w:color w:val="000000"/>
      <w:kern w:val="1"/>
      <w:sz w:val="36"/>
      <w:szCs w:val="20"/>
      <w:lang w:val="en-US"/>
    </w:rPr>
  </w:style>
  <w:style w:type="character" w:customStyle="1" w:styleId="Heading2Char">
    <w:name w:val="Heading 2 Char"/>
    <w:rPr>
      <w:rFonts w:ascii="Arial" w:eastAsia="Times New Roman" w:hAnsi="Arial" w:cs="Times New Roman"/>
      <w:b/>
      <w:bCs/>
      <w:color w:val="4F81BD"/>
      <w:sz w:val="26"/>
      <w:szCs w:val="26"/>
    </w:rPr>
  </w:style>
  <w:style w:type="character" w:customStyle="1" w:styleId="Header2Char">
    <w:name w:val="Header 2 Char"/>
    <w:rPr>
      <w:rFonts w:ascii="Arial" w:eastAsia="Times New Roman" w:hAnsi="Arial" w:cs="Times New Roman"/>
      <w:b/>
      <w:bCs/>
      <w:color w:val="000000"/>
      <w:sz w:val="32"/>
      <w:szCs w:val="20"/>
      <w:lang w:val="en-US"/>
    </w:rPr>
  </w:style>
  <w:style w:type="character" w:customStyle="1" w:styleId="NormalParagraphChar">
    <w:name w:val="Normal Paragraph Char"/>
    <w:rPr>
      <w:rFonts w:ascii="Times New Roman" w:hAnsi="Times New Roman"/>
      <w:color w:val="000000"/>
      <w:sz w:val="24"/>
      <w:szCs w:val="20"/>
      <w:lang w:val="en-US"/>
    </w:rPr>
  </w:style>
  <w:style w:type="character" w:customStyle="1" w:styleId="BulletListChar">
    <w:name w:val="Bullet List Char"/>
    <w:rPr>
      <w:rFonts w:ascii="Times New Roman" w:hAnsi="Times New Roman"/>
      <w:color w:val="000000"/>
      <w:sz w:val="24"/>
      <w:szCs w:val="20"/>
      <w:lang w:val="en-US"/>
    </w:rPr>
  </w:style>
  <w:style w:type="character" w:customStyle="1" w:styleId="NumberListChar">
    <w:name w:val="Number List Char"/>
    <w:rPr>
      <w:color w:val="000000"/>
      <w:sz w:val="24"/>
    </w:rPr>
  </w:style>
  <w:style w:type="character" w:customStyle="1" w:styleId="SubnumberlistChar">
    <w:name w:val="Sub number list Char"/>
    <w:rPr>
      <w:rFonts w:ascii="Times New Roman" w:hAnsi="Times New Roman"/>
      <w:color w:val="000000"/>
      <w:sz w:val="24"/>
      <w:szCs w:val="20"/>
      <w:lang w:val="en-US"/>
    </w:rPr>
  </w:style>
  <w:style w:type="character" w:customStyle="1" w:styleId="QuoteChar">
    <w:name w:val="Quote Char"/>
    <w:rPr>
      <w:i/>
      <w:iCs/>
      <w:color w:val="000000"/>
    </w:rPr>
  </w:style>
  <w:style w:type="character" w:customStyle="1" w:styleId="QuotestyleChar">
    <w:name w:val="Quote style Char"/>
    <w:rPr>
      <w:rFonts w:ascii="Times New Roman" w:hAnsi="Times New Roman"/>
      <w:i w:val="0"/>
      <w:iCs/>
      <w:color w:val="000000"/>
      <w:szCs w:val="20"/>
      <w:lang w:val="en-US"/>
    </w:rPr>
  </w:style>
  <w:style w:type="character" w:customStyle="1" w:styleId="Heading3Char">
    <w:name w:val="Heading 3 Char"/>
    <w:rPr>
      <w:rFonts w:ascii="Arial" w:eastAsia="Times New Roman" w:hAnsi="Arial" w:cs="Times New Roman"/>
      <w:b/>
      <w:bCs/>
      <w:color w:val="4F81BD"/>
    </w:rPr>
  </w:style>
  <w:style w:type="character" w:customStyle="1" w:styleId="Header3Char">
    <w:name w:val="Header 3 Char"/>
    <w:rPr>
      <w:rFonts w:ascii="Arial" w:eastAsia="Times New Roman" w:hAnsi="Arial" w:cs="Times New Roman"/>
      <w:b/>
      <w:bCs/>
      <w:color w:val="000000"/>
      <w:sz w:val="28"/>
      <w:szCs w:val="28"/>
      <w:lang w:val="en-US"/>
    </w:rPr>
  </w:style>
  <w:style w:type="character" w:customStyle="1" w:styleId="Heading4Char">
    <w:name w:val="Heading 4 Char"/>
    <w:rPr>
      <w:rFonts w:ascii="Arial" w:eastAsia="Times New Roman" w:hAnsi="Arial" w:cs="Times New Roman"/>
      <w:b/>
      <w:bCs/>
      <w:i/>
      <w:iCs/>
      <w:color w:val="4F81BD"/>
      <w:sz w:val="24"/>
      <w:szCs w:val="20"/>
      <w:lang w:val="en-US"/>
    </w:rPr>
  </w:style>
  <w:style w:type="character" w:customStyle="1" w:styleId="Header4Char">
    <w:name w:val="Header 4 Char"/>
    <w:rPr>
      <w:rFonts w:ascii="Arial" w:eastAsia="Times New Roman" w:hAnsi="Arial" w:cs="Times New Roman"/>
      <w:b/>
      <w:bCs/>
      <w:i/>
      <w:iCs/>
      <w:color w:val="000000"/>
      <w:sz w:val="24"/>
      <w:szCs w:val="24"/>
      <w:lang w:val="en-US"/>
    </w:rPr>
  </w:style>
  <w:style w:type="character" w:customStyle="1" w:styleId="QuoteIndentStyleChar">
    <w:name w:val="Quote Indent Style Char"/>
    <w:rPr>
      <w:rFonts w:ascii="Times New Roman" w:hAnsi="Times New Roman"/>
      <w:i/>
      <w:color w:val="000000"/>
      <w:sz w:val="24"/>
      <w:szCs w:val="24"/>
      <w:lang w:val="en-US"/>
    </w:rPr>
  </w:style>
  <w:style w:type="character" w:customStyle="1" w:styleId="TitleStyleChar">
    <w:name w:val="Title Style Char"/>
    <w:rPr>
      <w:rFonts w:ascii="Arial" w:hAnsi="Arial" w:cs="Arial"/>
      <w:b/>
      <w:color w:val="7F7F7F"/>
      <w:sz w:val="96"/>
      <w:szCs w:val="96"/>
      <w:lang w:val="en-US"/>
    </w:rPr>
  </w:style>
  <w:style w:type="character" w:customStyle="1" w:styleId="IndentParagraphChar">
    <w:name w:val="Indent Paragraph Char"/>
    <w:rPr>
      <w:sz w:val="24"/>
      <w:lang w:val="en-US"/>
    </w:rPr>
  </w:style>
  <w:style w:type="character" w:customStyle="1" w:styleId="IndentparstyleChar">
    <w:name w:val="Indent par style Char"/>
    <w:rPr>
      <w:rFonts w:ascii="Times New Roman" w:eastAsia="Times New Roman" w:hAnsi="Times New Roman" w:cs="Times New Roman"/>
      <w:color w:val="000000"/>
      <w:sz w:val="24"/>
      <w:szCs w:val="20"/>
      <w:lang w:val="en-US"/>
    </w:rPr>
  </w:style>
  <w:style w:type="character" w:styleId="Hyperlink">
    <w:name w:val="Hyperlink"/>
    <w:rPr>
      <w:color w:val="0000FF"/>
      <w:u w:val="single"/>
    </w:rPr>
  </w:style>
  <w:style w:type="character" w:customStyle="1" w:styleId="BodyTextChar">
    <w:name w:val="Body Text Char"/>
    <w:rPr>
      <w:rFonts w:ascii="Arial" w:eastAsia="Times New Roman" w:hAnsi="Arial" w:cs="Times New Roman"/>
      <w:sz w:val="18"/>
      <w:szCs w:val="20"/>
      <w:lang w:val="en-US"/>
    </w:rPr>
  </w:style>
  <w:style w:type="character" w:customStyle="1" w:styleId="msoins0">
    <w:name w:val="msoins"/>
    <w:basedOn w:val="DefaultParagraphFont"/>
  </w:style>
  <w:style w:type="character" w:customStyle="1" w:styleId="msochangeprop0">
    <w:name w:val="msochangeprop"/>
    <w:basedOn w:val="DefaultParagraphFont"/>
  </w:style>
  <w:style w:type="character" w:customStyle="1" w:styleId="HeaderChar">
    <w:name w:val="Header Char"/>
    <w:rPr>
      <w:rFonts w:ascii="Arial" w:hAnsi="Arial"/>
      <w:sz w:val="18"/>
    </w:rPr>
  </w:style>
  <w:style w:type="character" w:customStyle="1" w:styleId="FooterChar">
    <w:name w:val="Footer Char"/>
    <w:rPr>
      <w:rFonts w:ascii="Arial" w:hAnsi="Arial"/>
      <w:sz w:val="18"/>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eader1">
    <w:name w:val="Header 1"/>
    <w:basedOn w:val="Heading1"/>
    <w:pPr>
      <w:keepNext w:val="0"/>
      <w:keepLines w:val="0"/>
      <w:numPr>
        <w:numId w:val="0"/>
      </w:numPr>
      <w:overflowPunct w:val="0"/>
      <w:autoSpaceDE w:val="0"/>
      <w:spacing w:before="0" w:after="240"/>
      <w:jc w:val="left"/>
      <w:textAlignment w:val="baseline"/>
    </w:pPr>
    <w:rPr>
      <w:color w:val="000000"/>
      <w:kern w:val="1"/>
      <w:sz w:val="36"/>
      <w:szCs w:val="20"/>
    </w:rPr>
  </w:style>
  <w:style w:type="paragraph" w:customStyle="1" w:styleId="Header2">
    <w:name w:val="Header 2"/>
    <w:basedOn w:val="Heading2"/>
    <w:pPr>
      <w:keepNext w:val="0"/>
      <w:keepLines w:val="0"/>
      <w:numPr>
        <w:ilvl w:val="0"/>
        <w:numId w:val="0"/>
      </w:numPr>
      <w:overflowPunct w:val="0"/>
      <w:autoSpaceDE w:val="0"/>
      <w:spacing w:before="480" w:after="240"/>
      <w:jc w:val="left"/>
      <w:textAlignment w:val="baseline"/>
    </w:pPr>
    <w:rPr>
      <w:bCs w:val="0"/>
      <w:color w:val="000000"/>
      <w:sz w:val="32"/>
      <w:szCs w:val="20"/>
    </w:rPr>
  </w:style>
  <w:style w:type="paragraph" w:customStyle="1" w:styleId="NormalParagraph">
    <w:name w:val="Normal Paragraph"/>
    <w:basedOn w:val="Normal"/>
    <w:pPr>
      <w:overflowPunct w:val="0"/>
      <w:autoSpaceDE w:val="0"/>
      <w:spacing w:after="240"/>
      <w:jc w:val="left"/>
      <w:textAlignment w:val="baseline"/>
    </w:pPr>
    <w:rPr>
      <w:rFonts w:ascii="Times New Roman" w:hAnsi="Times New Roman"/>
      <w:color w:val="000000"/>
      <w:sz w:val="24"/>
    </w:rPr>
  </w:style>
  <w:style w:type="paragraph" w:customStyle="1" w:styleId="BulletList">
    <w:name w:val="Bullet List"/>
    <w:basedOn w:val="Normal"/>
    <w:pPr>
      <w:overflowPunct w:val="0"/>
      <w:autoSpaceDE w:val="0"/>
      <w:spacing w:after="240"/>
      <w:jc w:val="left"/>
      <w:textAlignment w:val="baseline"/>
    </w:pPr>
    <w:rPr>
      <w:rFonts w:ascii="Times New Roman" w:hAnsi="Times New Roman"/>
      <w:color w:val="000000"/>
      <w:sz w:val="24"/>
    </w:rPr>
  </w:style>
  <w:style w:type="paragraph" w:styleId="ListParagraph">
    <w:name w:val="List Paragraph"/>
    <w:basedOn w:val="Normal"/>
    <w:qFormat/>
    <w:pPr>
      <w:ind w:left="720"/>
    </w:pPr>
  </w:style>
  <w:style w:type="paragraph" w:customStyle="1" w:styleId="NumberList">
    <w:name w:val="Number List"/>
    <w:basedOn w:val="ListParagraph"/>
    <w:pPr>
      <w:numPr>
        <w:numId w:val="2"/>
      </w:numPr>
      <w:overflowPunct w:val="0"/>
      <w:autoSpaceDE w:val="0"/>
      <w:spacing w:before="240" w:after="240"/>
      <w:textAlignment w:val="baseline"/>
    </w:pPr>
    <w:rPr>
      <w:rFonts w:ascii="Times New Roman" w:hAnsi="Times New Roman"/>
      <w:color w:val="000000"/>
      <w:sz w:val="24"/>
    </w:rPr>
  </w:style>
  <w:style w:type="paragraph" w:customStyle="1" w:styleId="Subnumberlist">
    <w:name w:val="Sub number list"/>
    <w:basedOn w:val="ListParagraph"/>
    <w:pPr>
      <w:tabs>
        <w:tab w:val="num" w:pos="0"/>
      </w:tabs>
      <w:overflowPunct w:val="0"/>
      <w:autoSpaceDE w:val="0"/>
      <w:spacing w:before="240" w:after="240"/>
      <w:ind w:hanging="360"/>
      <w:textAlignment w:val="baseline"/>
    </w:pPr>
    <w:rPr>
      <w:rFonts w:ascii="Times New Roman" w:hAnsi="Times New Roman"/>
      <w:color w:val="000000"/>
      <w:sz w:val="24"/>
    </w:rPr>
  </w:style>
  <w:style w:type="paragraph" w:styleId="Quote">
    <w:name w:val="Quote"/>
    <w:basedOn w:val="Normal"/>
    <w:next w:val="Normal"/>
    <w:qFormat/>
    <w:rPr>
      <w:i/>
      <w:iCs/>
      <w:color w:val="000000"/>
    </w:rPr>
  </w:style>
  <w:style w:type="paragraph" w:customStyle="1" w:styleId="Quotestyle">
    <w:name w:val="Quote style"/>
    <w:basedOn w:val="Quote"/>
    <w:pPr>
      <w:overflowPunct w:val="0"/>
      <w:autoSpaceDE w:val="0"/>
      <w:spacing w:before="240" w:after="0"/>
      <w:ind w:left="360" w:right="360"/>
      <w:jc w:val="left"/>
      <w:textAlignment w:val="baseline"/>
    </w:pPr>
    <w:rPr>
      <w:rFonts w:ascii="Times New Roman" w:hAnsi="Times New Roman"/>
      <w:iCs w:val="0"/>
      <w:color w:val="auto"/>
    </w:rPr>
  </w:style>
  <w:style w:type="paragraph" w:customStyle="1" w:styleId="Header3">
    <w:name w:val="Header 3"/>
    <w:basedOn w:val="Heading3"/>
    <w:pPr>
      <w:keepNext w:val="0"/>
      <w:keepLines w:val="0"/>
      <w:numPr>
        <w:ilvl w:val="0"/>
        <w:numId w:val="0"/>
      </w:numPr>
      <w:overflowPunct w:val="0"/>
      <w:autoSpaceDE w:val="0"/>
      <w:spacing w:before="360" w:after="240"/>
      <w:jc w:val="left"/>
      <w:textAlignment w:val="baseline"/>
    </w:pPr>
    <w:rPr>
      <w:color w:val="000000"/>
      <w:sz w:val="28"/>
      <w:szCs w:val="28"/>
    </w:rPr>
  </w:style>
  <w:style w:type="paragraph" w:customStyle="1" w:styleId="Header4">
    <w:name w:val="Header 4"/>
    <w:basedOn w:val="Heading4"/>
    <w:pPr>
      <w:keepNext w:val="0"/>
      <w:keepLines w:val="0"/>
      <w:numPr>
        <w:ilvl w:val="0"/>
        <w:numId w:val="0"/>
      </w:numPr>
      <w:spacing w:before="360" w:line="276" w:lineRule="auto"/>
      <w:ind w:left="720" w:hanging="360"/>
      <w:jc w:val="left"/>
    </w:pPr>
    <w:rPr>
      <w:color w:val="000000"/>
      <w:szCs w:val="24"/>
    </w:rPr>
  </w:style>
  <w:style w:type="paragraph" w:customStyle="1" w:styleId="QuoteIndentStyle">
    <w:name w:val="Quote Indent Style"/>
    <w:basedOn w:val="Normal"/>
    <w:pPr>
      <w:overflowPunct w:val="0"/>
      <w:autoSpaceDE w:val="0"/>
      <w:spacing w:before="240" w:after="0"/>
      <w:ind w:left="720" w:right="720"/>
      <w:jc w:val="left"/>
      <w:textAlignment w:val="baseline"/>
    </w:pPr>
    <w:rPr>
      <w:rFonts w:ascii="Times New Roman" w:hAnsi="Times New Roman"/>
      <w:i/>
      <w:color w:val="000000"/>
      <w:sz w:val="24"/>
      <w:szCs w:val="24"/>
    </w:rPr>
  </w:style>
  <w:style w:type="paragraph" w:customStyle="1" w:styleId="TitleStyle">
    <w:name w:val="Title Style"/>
    <w:basedOn w:val="Normal"/>
    <w:pPr>
      <w:overflowPunct w:val="0"/>
      <w:autoSpaceDE w:val="0"/>
      <w:spacing w:before="720" w:after="480" w:line="23" w:lineRule="exact"/>
      <w:textAlignment w:val="baseline"/>
    </w:pPr>
    <w:rPr>
      <w:rFonts w:cs="Arial"/>
      <w:b/>
      <w:color w:val="7F7F7F"/>
      <w:sz w:val="96"/>
      <w:szCs w:val="96"/>
    </w:rPr>
  </w:style>
  <w:style w:type="paragraph" w:customStyle="1" w:styleId="IndentParagraph">
    <w:name w:val="Indent Paragraph"/>
    <w:basedOn w:val="Normal"/>
    <w:pPr>
      <w:overflowPunct w:val="0"/>
      <w:autoSpaceDE w:val="0"/>
      <w:spacing w:before="240"/>
      <w:ind w:left="360"/>
      <w:textAlignment w:val="baseline"/>
    </w:pPr>
    <w:rPr>
      <w:sz w:val="24"/>
    </w:rPr>
  </w:style>
  <w:style w:type="paragraph" w:customStyle="1" w:styleId="Indentparstyle">
    <w:name w:val="Indent par style"/>
    <w:basedOn w:val="IndentParagraph"/>
    <w:pPr>
      <w:spacing w:after="0"/>
      <w:jc w:val="left"/>
    </w:pPr>
    <w:rPr>
      <w:rFonts w:ascii="Times New Roman" w:hAnsi="Times New Roman"/>
      <w:color w:val="000000"/>
    </w:rPr>
  </w:style>
  <w:style w:type="paragraph" w:customStyle="1" w:styleId="FormCellLabel">
    <w:name w:val="Form Cell Label"/>
    <w:basedOn w:val="Normal"/>
    <w:pPr>
      <w:spacing w:before="40" w:after="40"/>
      <w:jc w:val="left"/>
    </w:pPr>
  </w:style>
  <w:style w:type="paragraph" w:customStyle="1" w:styleId="FormPartTitle">
    <w:name w:val="Form Part Title"/>
    <w:basedOn w:val="Normal"/>
    <w:pPr>
      <w:spacing w:before="240" w:after="120"/>
    </w:pPr>
    <w:rPr>
      <w:rFonts w:cs="Arial"/>
      <w:b/>
      <w:caps/>
      <w:sz w:val="22"/>
      <w:szCs w:val="22"/>
    </w:rPr>
  </w:style>
  <w:style w:type="paragraph" w:customStyle="1" w:styleId="Signature1">
    <w:name w:val="Signature1"/>
    <w:basedOn w:val="Normal"/>
    <w:pPr>
      <w:spacing w:before="600"/>
    </w:pPr>
    <w:rPr>
      <w:rFonts w:cs="Arial"/>
      <w:u w:val="single"/>
    </w:rPr>
  </w:style>
  <w:style w:type="paragraph" w:customStyle="1" w:styleId="SignatureTextUnder">
    <w:name w:val="Signature (Text Under)"/>
    <w:basedOn w:val="Normal"/>
    <w:next w:val="BodyText"/>
    <w:pPr>
      <w:spacing w:before="0" w:line="240" w:lineRule="exact"/>
    </w:pPr>
  </w:style>
  <w:style w:type="paragraph" w:styleId="Header">
    <w:name w:val="header"/>
    <w:basedOn w:val="Normal"/>
  </w:style>
  <w:style w:type="paragraph" w:styleId="Footer">
    <w:name w:val="footer"/>
    <w:basedOn w:val="Normal"/>
  </w:style>
  <w:style w:type="paragraph" w:styleId="BalloonText">
    <w:name w:val="Balloon Text"/>
    <w:basedOn w:val="Normal"/>
    <w:pPr>
      <w:spacing w:before="0" w:after="0"/>
    </w:pPr>
    <w:rPr>
      <w:rFonts w:ascii="Tahoma" w:hAnsi="Tahoma" w:cs="Tahoma"/>
      <w:sz w:val="16"/>
      <w:szCs w:val="16"/>
    </w:rPr>
  </w:style>
  <w:style w:type="paragraph" w:customStyle="1" w:styleId="np">
    <w:name w:val="np"/>
    <w:basedOn w:val="Normal"/>
    <w:pPr>
      <w:overflowPunct w:val="0"/>
      <w:autoSpaceDE w:val="0"/>
      <w:spacing w:before="240" w:after="0"/>
      <w:textAlignment w:val="baseline"/>
    </w:pPr>
    <w:rPr>
      <w:rFonts w:ascii="Times New Roman" w:hAnsi="Times New Roman"/>
      <w:sz w:val="24"/>
      <w:lang w:val="en-C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umbering1">
    <w:name w:val="Numbering 1"/>
    <w:basedOn w:val="List"/>
    <w:pPr>
      <w:spacing w:before="0" w:after="120"/>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lliwackminorhocke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liwackminorhocke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MMUNIC\Projects\Templates\Forms\Practice%20Resource%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Practice Resource doc template</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Links>
    <vt:vector size="12" baseType="variant">
      <vt:variant>
        <vt:i4>5963806</vt:i4>
      </vt:variant>
      <vt:variant>
        <vt:i4>3</vt:i4>
      </vt:variant>
      <vt:variant>
        <vt:i4>0</vt:i4>
      </vt:variant>
      <vt:variant>
        <vt:i4>5</vt:i4>
      </vt:variant>
      <vt:variant>
        <vt:lpwstr>http://www.chilliwackminorhockey.com/</vt:lpwstr>
      </vt:variant>
      <vt:variant>
        <vt:lpwstr/>
      </vt:variant>
      <vt:variant>
        <vt:i4>6488150</vt:i4>
      </vt:variant>
      <vt:variant>
        <vt:i4>0</vt:i4>
      </vt:variant>
      <vt:variant>
        <vt:i4>0</vt:i4>
      </vt:variant>
      <vt:variant>
        <vt:i4>5</vt:i4>
      </vt:variant>
      <vt:variant>
        <vt:lpwstr>mailto:info@chilliwackminorhockey.com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dpapove</dc:creator>
  <cp:keywords/>
  <cp:lastModifiedBy>User</cp:lastModifiedBy>
  <cp:revision>4</cp:revision>
  <cp:lastPrinted>2017-06-08T03:04:00Z</cp:lastPrinted>
  <dcterms:created xsi:type="dcterms:W3CDTF">2017-09-12T03:10:00Z</dcterms:created>
  <dcterms:modified xsi:type="dcterms:W3CDTF">2018-03-29T18:29:00Z</dcterms:modified>
</cp:coreProperties>
</file>