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068B" w14:textId="77777777" w:rsidR="007C2EB9" w:rsidRPr="007C2EB9" w:rsidRDefault="007C2EB9" w:rsidP="007C2E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lang w:val="en-US"/>
        </w:rPr>
      </w:pPr>
      <w:r w:rsidRPr="007C2EB9">
        <w:rPr>
          <w:rFonts w:ascii="Arial" w:hAnsi="Arial" w:cs="Arial"/>
          <w:b/>
          <w:bCs/>
          <w:color w:val="000000"/>
          <w:kern w:val="0"/>
          <w:sz w:val="28"/>
          <w:szCs w:val="28"/>
          <w:lang w:val="en-US"/>
        </w:rPr>
        <w:t>Cochrane Lions Peewee Football 2024</w:t>
      </w:r>
    </w:p>
    <w:p w14:paraId="7FF1CF72" w14:textId="77777777" w:rsidR="007C2EB9" w:rsidRPr="001E76AE" w:rsidRDefault="007C2EB9" w:rsidP="007C2E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7AB03728" w14:textId="77777777" w:rsidR="007C2EB9" w:rsidRPr="007C2EB9" w:rsidRDefault="007C2EB9" w:rsidP="007C2E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7C2EB9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Player/Parent Team Commitment Agreement</w:t>
      </w:r>
    </w:p>
    <w:p w14:paraId="19B395AF" w14:textId="7AFB978D" w:rsidR="007C2EB9" w:rsidRDefault="007C2EB9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2C56866C" w14:textId="05BEB42F" w:rsidR="007C2EB9" w:rsidRDefault="007C2EB9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599093EE" w14:textId="39AC29D5" w:rsidR="00B37839" w:rsidRDefault="00B37839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The Cochrane Minor Football Association (Lions) recognizes and supports athletes</w:t>
      </w:r>
      <w:r w:rsid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who participate in multi</w:t>
      </w:r>
      <w:r w:rsidR="0051506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ple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activities during the year</w:t>
      </w:r>
      <w:r w:rsid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, and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also recognizes</w:t>
      </w:r>
      <w:r w:rsid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that unforeseen circumstances sometimes happen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; </w:t>
      </w:r>
      <w:r w:rsid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both of which may affect 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a player’s </w:t>
      </w:r>
      <w:r w:rsid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attendance. </w:t>
      </w:r>
      <w:r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However, the Lions 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organization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also acknowledges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that football by nature is unique 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even among other 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team sport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>s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in 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>that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the </w:t>
      </w:r>
      <w:r w:rsidR="0051506E" w:rsidRPr="0051506E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safety AND success</w:t>
      </w:r>
      <w:r w:rsidR="00651CCC" w:rsidRPr="0051506E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>of the team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depends on every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single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player knowing their position and being confidently able to carry it out in game-time situations. 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Also, unlike other sports at this age level, there are no “A” and “B” teams- there’s just </w:t>
      </w:r>
      <w:r w:rsidR="00CA2130" w:rsidRPr="00CA2130">
        <w:rPr>
          <w:rFonts w:ascii="Arial" w:hAnsi="Arial" w:cs="Arial"/>
          <w:i/>
          <w:iCs/>
          <w:color w:val="010402"/>
          <w:kern w:val="0"/>
          <w:sz w:val="18"/>
          <w:szCs w:val="18"/>
          <w:lang w:val="en-US"/>
        </w:rPr>
        <w:t>one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league and </w:t>
      </w:r>
      <w:r w:rsidR="00CA2130" w:rsidRPr="00CA2130">
        <w:rPr>
          <w:rFonts w:ascii="Arial" w:hAnsi="Arial" w:cs="Arial"/>
          <w:i/>
          <w:iCs/>
          <w:color w:val="010402"/>
          <w:kern w:val="0"/>
          <w:sz w:val="18"/>
          <w:szCs w:val="18"/>
          <w:lang w:val="en-US"/>
        </w:rPr>
        <w:t>one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level of competition. 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T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he 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organizations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in this league </w:t>
      </w:r>
      <w:r w:rsidR="00CA2130" w:rsidRP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are</w:t>
      </w:r>
      <w:r w:rsidR="00CA213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highly competitive. </w:t>
      </w:r>
      <w:r w:rsidR="00651CCC" w:rsidRPr="0051506E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Therefore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, we must </w:t>
      </w:r>
      <w:r w:rsidR="00651CCC" w:rsidRPr="0051506E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communicate AND emphasize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 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commitment 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>that i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s required 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>of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those players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and parents 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who are invited and ch</w:t>
      </w:r>
      <w:r w:rsidR="00FA3043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o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ose to play for the Lions organization 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in the </w:t>
      </w:r>
      <w:r w:rsidR="0051506E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>2024</w:t>
      </w:r>
      <w:r w:rsidR="00651CCC" w:rsidRPr="001E76A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Pewee season. </w:t>
      </w:r>
      <w:r w:rsidR="00C2261B">
        <w:rPr>
          <w:rFonts w:ascii="Arial" w:hAnsi="Arial" w:cs="Arial"/>
          <w:color w:val="010402"/>
          <w:kern w:val="0"/>
          <w:sz w:val="18"/>
          <w:szCs w:val="18"/>
          <w:lang w:val="en-US"/>
        </w:rPr>
        <w:t>This letter acknowledges these commitments and makes the organizational expectations explicit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:</w:t>
      </w:r>
    </w:p>
    <w:p w14:paraId="49672B3C" w14:textId="77777777" w:rsidR="003A0113" w:rsidRPr="007C2EB9" w:rsidRDefault="003A0113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6600045E" w14:textId="77777777" w:rsidR="00B37839" w:rsidRPr="001E76AE" w:rsidRDefault="00B37839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21C27106" w14:textId="29F9285F" w:rsidR="003D35D2" w:rsidRPr="00776EE5" w:rsidRDefault="00776EE5" w:rsidP="00776EE5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Importance </w:t>
      </w:r>
      <w:r w:rsidR="00434586" w:rsidRPr="00776EE5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of practice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and expectations for</w:t>
      </w:r>
      <w:r w:rsidR="00434586" w:rsidRPr="00776EE5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attendance: 80-100%</w:t>
      </w:r>
      <w:r w:rsidRPr="00776EE5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:</w:t>
      </w:r>
      <w:r w:rsidR="00434586"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Pr="00776EE5">
        <w:rPr>
          <w:rFonts w:ascii="Arial" w:hAnsi="Arial" w:cs="Arial"/>
          <w:i/>
          <w:iCs/>
          <w:color w:val="000000"/>
          <w:kern w:val="0"/>
          <w:sz w:val="18"/>
          <w:szCs w:val="18"/>
          <w:u w:val="single"/>
          <w:lang w:val="en-US"/>
        </w:rPr>
        <w:t>Players rely on their teammates</w:t>
      </w:r>
      <w:r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to commit and participate fully during the season for the betterment of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their own skill AND</w:t>
      </w:r>
      <w:r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the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advancement of progress for the entire</w:t>
      </w:r>
      <w:r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team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as a whole; football is </w:t>
      </w:r>
      <w:r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>truly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a team sport made up of many moving parts! </w:t>
      </w:r>
      <w:r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Besides the obvious skill development aspect, practices also provide opportunities to build up teammates’ rapport, learn to work together and trust each other, and improve game-time communication. </w:t>
      </w:r>
      <w:r w:rsidR="003D35D2"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The Cochrane 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Lions Peewee Football</w:t>
      </w:r>
      <w:r w:rsidR="003D35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team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3D35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has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3 practices per wee</w:t>
      </w:r>
      <w:r w:rsidR="005C19CA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k (possibly a fourth for film review).</w:t>
      </w:r>
      <w:r w:rsidR="00737086" w:rsidRPr="00776EE5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="007370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Every </w:t>
      </w:r>
      <w:r w:rsidR="005F6BC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practice will 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include warm-up exercises, general conditioning and drills, position-specific skills training, special teams practice, group work, development and enactment of offensiv</w:t>
      </w:r>
      <w:r w:rsidR="005C19CA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e/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defensive plays,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and g</w:t>
      </w:r>
      <w:r w:rsidR="00434586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ame preparation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. As such</w:t>
      </w:r>
      <w:r w:rsidR="006118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, it is 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essential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6118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for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all players to be present and </w:t>
      </w:r>
      <w:r w:rsidR="006118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give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6118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their coaches (and teammates) 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t</w:t>
      </w:r>
      <w:r w:rsidR="003D35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he respect of t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heir</w:t>
      </w:r>
      <w:r w:rsidR="006118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full </w:t>
      </w:r>
      <w:r w:rsidR="0051506E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attentio</w:t>
      </w:r>
      <w:r w:rsidR="003D35D2" w:rsidRPr="00776EE5">
        <w:rPr>
          <w:rFonts w:ascii="Arial" w:hAnsi="Arial" w:cs="Arial"/>
          <w:color w:val="010402"/>
          <w:kern w:val="0"/>
          <w:sz w:val="18"/>
          <w:szCs w:val="18"/>
          <w:lang w:val="en-US"/>
        </w:rPr>
        <w:t>n and positive attitudes.</w:t>
      </w:r>
    </w:p>
    <w:p w14:paraId="5246084E" w14:textId="77777777" w:rsidR="003D35D2" w:rsidRPr="003D35D2" w:rsidRDefault="003D35D2" w:rsidP="003D35D2">
      <w:pPr>
        <w:pStyle w:val="ListParagraph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</w:p>
    <w:p w14:paraId="72C1D80F" w14:textId="30530C9C" w:rsidR="00434586" w:rsidRPr="001E76AE" w:rsidRDefault="003D35D2" w:rsidP="0013450D">
      <w:pPr>
        <w:pStyle w:val="ListParagraph"/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 w:rsidRPr="003D35D2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Practices run in </w:t>
      </w:r>
      <w:r w:rsidR="00C8050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ALL</w:t>
      </w:r>
      <w:r w:rsidRPr="003D35D2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types of weather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- rain, snow, sleet, and heat! ONLY ACTIVE LIGHTENING in the area will halt practices/games. 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In the last few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years,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we have also run into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some 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>air quality issues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>. I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>f the air quality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health index (AQHI)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is a 7 or 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>above,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we</w:t>
      </w:r>
      <w:r w:rsidR="00D2278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>will do our best to move to an indoor location so as to still be able to do film review and game prep</w:t>
      </w:r>
      <w:r w:rsidR="005A3393">
        <w:rPr>
          <w:rFonts w:ascii="Arial" w:hAnsi="Arial" w:cs="Arial"/>
          <w:color w:val="010402"/>
          <w:kern w:val="0"/>
          <w:sz w:val="18"/>
          <w:szCs w:val="18"/>
          <w:lang w:val="en-US"/>
        </w:rPr>
        <w:t>.</w:t>
      </w:r>
      <w:r w:rsidR="005C19CA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>If necessary, games would be rescheduled by the league. Pl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ayers 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are 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expected 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to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be punctual</w:t>
      </w:r>
      <w:r w:rsidR="006118D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and 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>prepared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, dressed for the weather</w:t>
      </w:r>
      <w:r w:rsidR="0051506E">
        <w:rPr>
          <w:rFonts w:ascii="Arial" w:hAnsi="Arial" w:cs="Arial"/>
          <w:color w:val="010402"/>
          <w:kern w:val="0"/>
          <w:sz w:val="18"/>
          <w:szCs w:val="18"/>
          <w:lang w:val="en-US"/>
        </w:rPr>
        <w:t>, ready to work hard and give the team their best efforts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! 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Coaches/managers will have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plenty of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suggestions on how to dress for weather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; inclement weather is not an excuse to be absent. </w:t>
      </w:r>
    </w:p>
    <w:p w14:paraId="1F35EC95" w14:textId="77777777" w:rsidR="00434586" w:rsidRPr="001E76AE" w:rsidRDefault="00434586" w:rsidP="0013450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</w:pPr>
    </w:p>
    <w:p w14:paraId="44839198" w14:textId="31E60B86" w:rsidR="00434586" w:rsidRPr="001E76AE" w:rsidRDefault="00434586" w:rsidP="0013450D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</w:pPr>
      <w:r w:rsidRPr="001E76AE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Direct *and timely* communication with coaches </w:t>
      </w:r>
      <w:r w:rsidR="00187A0D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is required to inform them of any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absences</w:t>
      </w:r>
      <w:r w:rsidR="005F6BC2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-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such as for illness, injury, a major and unavoidable family event</w:t>
      </w:r>
      <w:r w:rsidR="005F6BC2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, etc. </w:t>
      </w:r>
      <w:r w:rsidR="00C2261B">
        <w:rPr>
          <w:rFonts w:ascii="Arial" w:hAnsi="Arial" w:cs="Arial"/>
          <w:color w:val="000000"/>
          <w:kern w:val="0"/>
          <w:sz w:val="18"/>
          <w:szCs w:val="18"/>
          <w:lang w:val="en-US"/>
        </w:rPr>
        <w:t>Obviously,</w:t>
      </w:r>
      <w:r w:rsidR="00187A0D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illness can happen at any time, but please communicate any planned absences for practices and games as soon as possible</w:t>
      </w:r>
      <w:r w:rsidR="00D22782">
        <w:rPr>
          <w:rFonts w:ascii="Arial" w:hAnsi="Arial" w:cs="Arial"/>
          <w:color w:val="000000"/>
          <w:kern w:val="0"/>
          <w:sz w:val="18"/>
          <w:szCs w:val="18"/>
          <w:lang w:val="en-US"/>
        </w:rPr>
        <w:t>.  *</w:t>
      </w:r>
      <w:r w:rsidR="00D22782" w:rsidRP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Especially</w:t>
      </w:r>
      <w:r w:rsidR="00187A0D" w:rsidRP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for games, as coaches will need as much time as possible to prepare</w:t>
      </w:r>
      <w:r w:rsidR="00187A0D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. </w:t>
      </w:r>
      <w:r w:rsidR="005F6BC2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TeamSnap will be the means of communication between parents and coaches. 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In the case of an injury that prevents players’ full participation, coaches ask that players </w:t>
      </w:r>
      <w:r w:rsidR="006118D2" w:rsidRPr="006118D2">
        <w:rPr>
          <w:rFonts w:ascii="Arial" w:hAnsi="Arial" w:cs="Arial"/>
          <w:i/>
          <w:iCs/>
          <w:color w:val="000000"/>
          <w:kern w:val="0"/>
          <w:sz w:val="18"/>
          <w:szCs w:val="18"/>
          <w:lang w:val="en-US"/>
        </w:rPr>
        <w:t>still be present at practice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but will modify their activity accordingly. </w:t>
      </w:r>
    </w:p>
    <w:p w14:paraId="06754405" w14:textId="77777777" w:rsidR="00434586" w:rsidRPr="001E76AE" w:rsidRDefault="00434586" w:rsidP="0013450D">
      <w:pPr>
        <w:pStyle w:val="ListParagraph"/>
        <w:ind w:left="426" w:hanging="284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6910D3FA" w14:textId="638EA45A" w:rsidR="005F6BC2" w:rsidRPr="001E76AE" w:rsidRDefault="00D22782" w:rsidP="0013450D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The </w:t>
      </w:r>
      <w:r w:rsidR="00270C25" w:rsidRPr="001E76AE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head coach 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will have the final decision as to </w:t>
      </w:r>
      <w:r w:rsidR="00BE0304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each player’s designated position, and </w:t>
      </w:r>
      <w:r w:rsidR="00270C25" w:rsidRPr="001E76AE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whether a player is adequately prepared and therefore able to </w:t>
      </w:r>
      <w:r w:rsidR="00270C25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safely </w:t>
      </w:r>
      <w:r w:rsidR="00270C25" w:rsidRPr="001E76AE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participate in games.</w:t>
      </w:r>
      <w:r w:rsidR="00BE0304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</w:t>
      </w:r>
      <w:r w:rsidR="00BE030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All players will have 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>the</w:t>
      </w:r>
      <w:r w:rsidR="00BE030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opportunity to evaluate for all positions; but ultimately,</w:t>
      </w:r>
      <w:r w:rsidR="00270C25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="00BE0304">
        <w:rPr>
          <w:rFonts w:ascii="Arial" w:hAnsi="Arial" w:cs="Arial"/>
          <w:color w:val="000000"/>
          <w:kern w:val="0"/>
          <w:sz w:val="18"/>
          <w:szCs w:val="18"/>
          <w:lang w:val="en-US"/>
        </w:rPr>
        <w:t>coaches put players in the position(s) they are best suited to, based on their skill set and their build/abilities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>. P</w:t>
      </w:r>
      <w:r w:rsidR="00BE0304">
        <w:rPr>
          <w:rFonts w:ascii="Arial" w:hAnsi="Arial" w:cs="Arial"/>
          <w:color w:val="000000"/>
          <w:kern w:val="0"/>
          <w:sz w:val="18"/>
          <w:szCs w:val="18"/>
          <w:lang w:val="en-US"/>
        </w:rPr>
        <w:t>arents and players are not to criticize or argue with coaches about field positions. Furthermore, a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large part of game preparation in football requires players to learn and understand</w:t>
      </w:r>
      <w:r w:rsidR="00BE030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their team’s offensive/defensive plays. </w:t>
      </w:r>
      <w:r w:rsidR="0013450D">
        <w:rPr>
          <w:rFonts w:ascii="Arial" w:hAnsi="Arial" w:cs="Arial"/>
          <w:color w:val="000000"/>
          <w:kern w:val="0"/>
          <w:sz w:val="18"/>
          <w:szCs w:val="18"/>
          <w:lang w:val="en-US"/>
        </w:rPr>
        <w:t>Playbooks will be sent home, and co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>aches expect that players study and memorize their respective plays</w:t>
      </w:r>
      <w:r w:rsidR="0013450D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(in due time). </w:t>
      </w:r>
      <w:r w:rsidR="006118D2">
        <w:rPr>
          <w:rFonts w:ascii="Arial" w:hAnsi="Arial" w:cs="Arial"/>
          <w:color w:val="000000"/>
          <w:kern w:val="0"/>
          <w:sz w:val="18"/>
          <w:szCs w:val="18"/>
          <w:lang w:val="en-US"/>
        </w:rPr>
        <w:t>They may also recommend that players watch game film from the previous week to see where adjustments and/or improvements could be made.</w:t>
      </w:r>
    </w:p>
    <w:p w14:paraId="45A10735" w14:textId="77777777" w:rsidR="005F6BC2" w:rsidRPr="001E76AE" w:rsidRDefault="005F6BC2" w:rsidP="0013450D">
      <w:pPr>
        <w:pStyle w:val="ListParagraph"/>
        <w:ind w:left="426" w:hanging="284"/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</w:pPr>
    </w:p>
    <w:p w14:paraId="3E0D4BF1" w14:textId="4CA8A837" w:rsidR="00B37839" w:rsidRPr="001E76AE" w:rsidRDefault="00434586" w:rsidP="0013450D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</w:pP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Game playing time may be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negatively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affected by absences from practice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,</w:t>
      </w:r>
      <w:r w:rsidR="0013450D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a</w:t>
      </w:r>
      <w:r w:rsidR="0013450D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lack of understanding the offensive/defensive plays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, 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or an overall lack of confidence/skill in their position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.</w:t>
      </w:r>
      <w:r w:rsidR="00BE0304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When coaches see extra effort, 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exemplary attitude, increased skill, and comprehensive preparation by a player ahead of a game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, 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they will be likely to “start” or increase playing time of that player.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As such, not all players will receive equal playing time. 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By signing this letter, we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are 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agreeing to respect the decision of 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the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coaches to adjust my/my players</w:t>
      </w:r>
      <w:r w:rsidR="00D2278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>’</w:t>
      </w:r>
      <w:r w:rsidRPr="001E76AE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play time</w:t>
      </w:r>
      <w:r w:rsidR="004B7AE2">
        <w:rPr>
          <w:rFonts w:ascii="Arial" w:hAnsi="Arial" w:cs="Arial"/>
          <w:color w:val="000000"/>
          <w:kern w:val="0"/>
          <w:sz w:val="18"/>
          <w:szCs w:val="18"/>
          <w:u w:val="single"/>
          <w:lang w:val="en-US"/>
        </w:rPr>
        <w:t xml:space="preserve"> according to the statements above.</w:t>
      </w:r>
    </w:p>
    <w:p w14:paraId="592B7101" w14:textId="77777777" w:rsidR="00164916" w:rsidRPr="001E76AE" w:rsidRDefault="00164916" w:rsidP="001345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272DA708" w14:textId="77777777" w:rsidR="00B2591F" w:rsidRPr="00B2591F" w:rsidRDefault="00434586" w:rsidP="003A0113">
      <w:pPr>
        <w:pStyle w:val="ListParagraph"/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 w:rsidRPr="001E76AE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Players are expected to participate in</w:t>
      </w:r>
      <w:r w:rsidR="005F6BC2" w:rsidRPr="001E76AE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all</w:t>
      </w:r>
      <w:r w:rsidRPr="001E76AE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team events</w:t>
      </w:r>
      <w:r w:rsidR="005A339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; games and otherwise</w:t>
      </w:r>
      <w:r w:rsidR="005A3393" w:rsidRPr="005A339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: </w:t>
      </w:r>
      <w:r w:rsidR="00737086">
        <w:rPr>
          <w:rFonts w:ascii="Arial" w:hAnsi="Arial" w:cs="Arial"/>
          <w:color w:val="010402"/>
          <w:kern w:val="0"/>
          <w:sz w:val="18"/>
          <w:szCs w:val="18"/>
          <w:lang w:val="en-US"/>
        </w:rPr>
        <w:t>F</w:t>
      </w:r>
      <w:r w:rsidR="004B7AE2">
        <w:rPr>
          <w:rFonts w:ascii="Arial" w:hAnsi="Arial" w:cs="Arial"/>
          <w:color w:val="010402"/>
          <w:kern w:val="0"/>
          <w:sz w:val="18"/>
          <w:szCs w:val="18"/>
          <w:lang w:val="en-US"/>
        </w:rPr>
        <w:t>ootball has a relatively short active season; we aim to make the most of it!</w:t>
      </w:r>
    </w:p>
    <w:p w14:paraId="1D6DA22B" w14:textId="77777777" w:rsidR="00B2591F" w:rsidRPr="00B2591F" w:rsidRDefault="00B2591F" w:rsidP="00B2591F">
      <w:pPr>
        <w:pStyle w:val="ListParagraph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</w:p>
    <w:p w14:paraId="38FA3CF5" w14:textId="51EF9CA1" w:rsidR="004576C4" w:rsidRPr="00A97E42" w:rsidRDefault="00B2591F" w:rsidP="003A0113">
      <w:pPr>
        <w:pStyle w:val="ListParagraph"/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284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lastRenderedPageBreak/>
        <w:t>T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here will be a </w:t>
      </w:r>
      <w:r w:rsidR="00A97E42" w:rsidRPr="00A97E42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MANDATORY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parent meeting the day of the first tryout (Thursday, August 1</w:t>
      </w:r>
      <w:r w:rsidR="00A97E42" w:rsidRPr="00A97E42">
        <w:rPr>
          <w:rFonts w:ascii="Arial" w:hAnsi="Arial" w:cs="Arial"/>
          <w:color w:val="010402"/>
          <w:kern w:val="0"/>
          <w:sz w:val="18"/>
          <w:szCs w:val="18"/>
          <w:vertAlign w:val="superscript"/>
          <w:lang w:val="en-US"/>
        </w:rPr>
        <w:t>st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, 2024). This meeting will include introductions and cover a lot of valuable information about the rest of the season.  A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>ttendance will be taken; please communicate with the team managers if you require an excused absence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so that we can get the necessary information to you. </w:t>
      </w:r>
    </w:p>
    <w:p w14:paraId="1350CF67" w14:textId="77777777" w:rsidR="00A97E42" w:rsidRPr="00A97E42" w:rsidRDefault="00A97E42" w:rsidP="00A97E42">
      <w:pPr>
        <w:pStyle w:val="ListParagraph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</w:p>
    <w:p w14:paraId="77DDCEBB" w14:textId="77777777" w:rsidR="00A97E42" w:rsidRPr="004576C4" w:rsidRDefault="00A97E42" w:rsidP="00B2591F">
      <w:pPr>
        <w:pStyle w:val="ListParagraph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</w:p>
    <w:p w14:paraId="6CB00713" w14:textId="7151D432" w:rsidR="003A0113" w:rsidRPr="003A0113" w:rsidRDefault="004B7AE2" w:rsidP="003A0113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T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he Lions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Peewee 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football team runs a </w:t>
      </w:r>
      <w:r w:rsidR="005A3393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3</w:t>
      </w:r>
      <w:r w:rsidR="0013450D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- </w:t>
      </w:r>
      <w:r w:rsidR="00DD17A3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session</w:t>
      </w:r>
      <w:r w:rsidR="00B37839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</w:t>
      </w:r>
      <w:r w:rsidR="00FA3043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s</w:t>
      </w:r>
      <w:r w:rsidR="00164916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pring</w:t>
      </w:r>
      <w:r w:rsidR="00B37839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camp</w:t>
      </w:r>
      <w:r w:rsidR="00164916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</w:t>
      </w:r>
      <w:r w:rsidR="00737086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from June 13-15</w:t>
      </w:r>
      <w:r w:rsidR="00737086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vertAlign w:val="superscript"/>
          <w:lang w:val="en-US"/>
        </w:rPr>
        <w:t>th</w:t>
      </w:r>
      <w:r w:rsidR="0013450D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. 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These are non-contact; just skills and drills</w:t>
      </w:r>
      <w:r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,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and an opportunity for coaches to</w:t>
      </w:r>
      <w:r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get to know prospective players. </w:t>
      </w:r>
      <w:r w:rsidR="005A3393" w:rsidRPr="00C80503"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en-US"/>
        </w:rPr>
        <w:t>T</w:t>
      </w:r>
      <w:r w:rsidR="0013450D" w:rsidRPr="00C80503"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en-US"/>
        </w:rPr>
        <w:t>r</w:t>
      </w:r>
      <w:r w:rsidR="00B37839" w:rsidRPr="00C80503"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en-US"/>
        </w:rPr>
        <w:t xml:space="preserve">youts </w:t>
      </w:r>
      <w:r w:rsidR="00164916" w:rsidRPr="00C80503"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en-US"/>
        </w:rPr>
        <w:t>begin</w:t>
      </w:r>
      <w:r w:rsidR="00B37839" w:rsidRPr="00C80503">
        <w:rPr>
          <w:rFonts w:ascii="Arial" w:hAnsi="Arial" w:cs="Arial"/>
          <w:color w:val="000000" w:themeColor="text1"/>
          <w:kern w:val="0"/>
          <w:sz w:val="18"/>
          <w:szCs w:val="18"/>
          <w:lang w:val="en-US"/>
        </w:rPr>
        <w:t xml:space="preserve"> </w:t>
      </w:r>
      <w:r w:rsidR="0013450D" w:rsidRPr="00C8050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Thursday, August 1st</w:t>
      </w:r>
      <w:r w:rsidR="00B37839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. </w:t>
      </w:r>
      <w:r w:rsidR="0013450D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There will be </w:t>
      </w:r>
      <w:r w:rsidR="0013450D" w:rsidRPr="004576C4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three tryouts per week for the following two week</w:t>
      </w:r>
      <w:r w:rsidR="005A3393" w:rsidRPr="004576C4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s</w:t>
      </w:r>
      <w:r w:rsidR="0013450D" w:rsidRPr="004576C4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 xml:space="preserve"> </w:t>
      </w:r>
      <w:r w:rsidR="0013450D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on Tuesday, Wednesday, and Thursday evenings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for a total of </w:t>
      </w:r>
      <w:r w:rsidR="00C80503" w:rsidRPr="004576C4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7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tryout dates</w:t>
      </w:r>
      <w:r w:rsidR="005F6BC2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. There 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*</w:t>
      </w:r>
      <w:r w:rsidR="005F6BC2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may</w:t>
      </w:r>
      <w:r w:rsidR="005A3393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*</w:t>
      </w:r>
      <w:r w:rsidR="005F6BC2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be </w:t>
      </w:r>
      <w:r w:rsidR="00164916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an extra Saturday tryout in the first two weeks of August</w:t>
      </w:r>
      <w:r w:rsidR="005F6BC2"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, with player participation requested by the head coach</w:t>
      </w:r>
      <w:r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,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if required </w:t>
      </w:r>
      <w:r w:rsidRP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to make final decisions on the team roster.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>The final team roster will have a maximum of 40 players. There may be a few players who will be given the option to stay on with the Lions on a “practice” roster. Any</w:t>
      </w:r>
      <w:r w:rsidR="00ED2348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player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who </w:t>
      </w:r>
      <w:r w:rsidR="00ED2348">
        <w:rPr>
          <w:rFonts w:ascii="Arial" w:hAnsi="Arial" w:cs="Arial"/>
          <w:color w:val="010402"/>
          <w:kern w:val="0"/>
          <w:sz w:val="18"/>
          <w:szCs w:val="18"/>
          <w:lang w:val="en-US"/>
        </w:rPr>
        <w:t>doesn’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 have a spot on the final roster will be given a release to go play for another football organization if </w:t>
      </w:r>
      <w:r w:rsidR="00ED2348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they choose to do so. </w:t>
      </w:r>
      <w:r w:rsidR="00C8050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</w:p>
    <w:p w14:paraId="7D281C0A" w14:textId="77777777" w:rsidR="00D22782" w:rsidRPr="00D22782" w:rsidRDefault="00D22782" w:rsidP="00D22782">
      <w:pPr>
        <w:pStyle w:val="ListParagraph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</w:p>
    <w:p w14:paraId="45B4EF73" w14:textId="1A8C4F80" w:rsidR="005F6BC2" w:rsidRPr="003A0113" w:rsidRDefault="00270C25" w:rsidP="003A0113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 w:rsidRPr="003A011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The </w:t>
      </w:r>
      <w:r w:rsidR="005A3393" w:rsidRPr="003A011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season </w:t>
      </w:r>
      <w:r w:rsidRPr="003A011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schedule</w:t>
      </w:r>
      <w:r w:rsidR="00D22782" w:rsidRPr="003A0113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is dictated by the Calgary Peewee Football Association.</w:t>
      </w:r>
      <w:r w:rsidR="00D22782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It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will be posted on TeamSnap as soon as we have it</w:t>
      </w:r>
      <w:r w:rsidR="00D22782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.</w:t>
      </w:r>
      <w:r w:rsidR="004B7AE2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4B7AE2"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T</w:t>
      </w:r>
      <w:r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hat is where you will find the</w:t>
      </w:r>
      <w:r w:rsidRPr="00ED2348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 xml:space="preserve"> </w:t>
      </w:r>
      <w:r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location and times of all games and any extra practices</w:t>
      </w:r>
      <w:r w:rsidR="004B7AE2"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/</w:t>
      </w:r>
      <w:r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events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5A3393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(like our team kickoff BBQ) that we will 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have throughout the season</w:t>
      </w:r>
      <w:r w:rsidR="005A3393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.</w:t>
      </w:r>
      <w:r w:rsidR="00E645F0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Any revisions or cancellations to the practice or game schedule will be communicated in advance through TeamSnap and/or email.</w:t>
      </w:r>
      <w:r w:rsidR="00D22782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Parents and players are responsible to know </w:t>
      </w:r>
      <w:r w:rsidR="00D22782" w:rsidRPr="003A0113">
        <w:rPr>
          <w:rFonts w:ascii="Arial" w:hAnsi="Arial" w:cs="Arial"/>
          <w:color w:val="010402"/>
          <w:kern w:val="0"/>
          <w:sz w:val="18"/>
          <w:szCs w:val="18"/>
          <w:u w:val="single"/>
          <w:lang w:val="en-US"/>
        </w:rPr>
        <w:t>all</w:t>
      </w:r>
      <w:r w:rsidR="00D22782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information pertinent to the team and where to find it!</w:t>
      </w:r>
      <w:r w:rsidR="00D22782" w:rsidRPr="003A0113">
        <w:rPr>
          <w:rFonts w:ascii="Arial" w:hAnsi="Arial" w:cs="Arial"/>
          <w:color w:val="D83932"/>
          <w:kern w:val="0"/>
          <w:sz w:val="18"/>
          <w:szCs w:val="18"/>
          <w:lang w:val="en-US"/>
        </w:rPr>
        <w:t xml:space="preserve"> </w:t>
      </w:r>
    </w:p>
    <w:p w14:paraId="564804CC" w14:textId="77777777" w:rsidR="00E645F0" w:rsidRPr="00E645F0" w:rsidRDefault="00E645F0" w:rsidP="00E645F0">
      <w:pPr>
        <w:pStyle w:val="ListParagraph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</w:p>
    <w:p w14:paraId="5E19F525" w14:textId="5F066C00" w:rsidR="00E645F0" w:rsidRPr="003A0113" w:rsidRDefault="00E645F0" w:rsidP="003A0113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D83932"/>
          <w:kern w:val="0"/>
          <w:sz w:val="18"/>
          <w:szCs w:val="18"/>
          <w:lang w:val="en-US"/>
        </w:rPr>
      </w:pP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There will be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(minimum)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three practices per week, every Tuesday, Wednesday, and Thursday from 6-8:30 pm. There will be 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one league game per week, typically Saturdays at 10 am or 12 pm. The first game is scheduled for the 3</w:t>
      </w:r>
      <w:r w:rsidRPr="003A0113">
        <w:rPr>
          <w:rFonts w:ascii="Arial" w:hAnsi="Arial" w:cs="Arial"/>
          <w:color w:val="010402"/>
          <w:kern w:val="0"/>
          <w:sz w:val="18"/>
          <w:szCs w:val="18"/>
          <w:vertAlign w:val="superscript"/>
          <w:lang w:val="en-US"/>
        </w:rPr>
        <w:t>rd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week of August. Seven league games are standard in a season, along with pre-season exhibition games (</w:t>
      </w:r>
      <w:proofErr w:type="spellStart"/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ie</w:t>
      </w:r>
      <w:proofErr w:type="spellEnd"/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. Jamboree on August 17</w:t>
      </w:r>
      <w:r w:rsidRPr="003A0113">
        <w:rPr>
          <w:rFonts w:ascii="Arial" w:hAnsi="Arial" w:cs="Arial"/>
          <w:color w:val="010402"/>
          <w:kern w:val="0"/>
          <w:sz w:val="18"/>
          <w:szCs w:val="18"/>
          <w:vertAlign w:val="superscript"/>
          <w:lang w:val="en-US"/>
        </w:rPr>
        <w:t>th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). There will be 2-3 playoff games towards the end of October and early November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; </w:t>
      </w:r>
      <w:r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it</w:t>
      </w:r>
      <w:r w:rsidR="00270C25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is likely</w:t>
      </w:r>
      <w:r w:rsidR="00164916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that the coaches will have an extra practice </w:t>
      </w:r>
      <w:r w:rsidR="00270C25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for</w:t>
      </w:r>
      <w:r w:rsidR="00164916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film review</w:t>
      </w:r>
      <w:r w:rsidR="00270C25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/game preparation</w:t>
      </w:r>
      <w:r w:rsidR="00164916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in the week leading up to </w:t>
      </w:r>
      <w:r w:rsidR="00270C25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the 3 </w:t>
      </w:r>
      <w:r w:rsidR="00164916" w:rsidRP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playoff games. </w:t>
      </w:r>
    </w:p>
    <w:p w14:paraId="06FA7C4F" w14:textId="77777777" w:rsidR="00E645F0" w:rsidRDefault="00E645F0" w:rsidP="00E645F0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</w:p>
    <w:p w14:paraId="20932D1E" w14:textId="45373576" w:rsidR="003A0113" w:rsidRPr="003A0113" w:rsidRDefault="00E645F0" w:rsidP="00E645F0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  <w:r w:rsidRPr="00E645F0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So, in summary,</w:t>
      </w:r>
      <w:r w:rsidRPr="00E645F0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Pr="00E645F0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i</w:t>
      </w:r>
      <w:r w:rsidR="00164916" w:rsidRPr="00E645F0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t would be fair to say we will run 4</w:t>
      </w:r>
      <w:r w:rsidR="00651CCC" w:rsidRPr="00E645F0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>2-45</w:t>
      </w:r>
      <w:r w:rsidRPr="00E645F0"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  <w:t xml:space="preserve"> practices, plus the Jamboree, 10 games, and 2-3 extra team events in a season of approximately 14 weeks. 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This is what the player and parent are committing to for the duration of the 2024 football season.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We ask that you </w:t>
      </w:r>
      <w:r w:rsidR="003A0113" w:rsidRPr="00A97E42">
        <w:rPr>
          <w:rFonts w:ascii="Arial" w:hAnsi="Arial" w:cs="Arial"/>
          <w:i/>
          <w:iCs/>
          <w:color w:val="010402"/>
          <w:kern w:val="0"/>
          <w:sz w:val="18"/>
          <w:szCs w:val="18"/>
          <w:u w:val="single"/>
          <w:lang w:val="en-US"/>
        </w:rPr>
        <w:t xml:space="preserve">carefully review this commitment </w:t>
      </w:r>
      <w:r w:rsidR="00A97E42" w:rsidRPr="00A97E42">
        <w:rPr>
          <w:rFonts w:ascii="Arial" w:hAnsi="Arial" w:cs="Arial"/>
          <w:i/>
          <w:iCs/>
          <w:color w:val="010402"/>
          <w:kern w:val="0"/>
          <w:sz w:val="18"/>
          <w:szCs w:val="18"/>
          <w:u w:val="single"/>
          <w:lang w:val="en-US"/>
        </w:rPr>
        <w:t xml:space="preserve">agreement </w:t>
      </w:r>
      <w:r w:rsidR="003A0113" w:rsidRPr="00A97E42">
        <w:rPr>
          <w:rFonts w:ascii="Arial" w:hAnsi="Arial" w:cs="Arial"/>
          <w:i/>
          <w:iCs/>
          <w:color w:val="010402"/>
          <w:kern w:val="0"/>
          <w:sz w:val="18"/>
          <w:szCs w:val="18"/>
          <w:u w:val="single"/>
          <w:lang w:val="en-US"/>
        </w:rPr>
        <w:t xml:space="preserve">and sign and return </w:t>
      </w:r>
      <w:r w:rsidR="00A97E42">
        <w:rPr>
          <w:rFonts w:ascii="Arial" w:hAnsi="Arial" w:cs="Arial"/>
          <w:i/>
          <w:iCs/>
          <w:color w:val="010402"/>
          <w:kern w:val="0"/>
          <w:sz w:val="18"/>
          <w:szCs w:val="18"/>
          <w:u w:val="single"/>
          <w:lang w:val="en-US"/>
        </w:rPr>
        <w:t xml:space="preserve">it </w:t>
      </w:r>
      <w:r w:rsidR="00A97E42" w:rsidRPr="00A97E42">
        <w:rPr>
          <w:rFonts w:ascii="Arial" w:hAnsi="Arial" w:cs="Arial"/>
          <w:i/>
          <w:iCs/>
          <w:color w:val="010402"/>
          <w:kern w:val="0"/>
          <w:sz w:val="18"/>
          <w:szCs w:val="18"/>
          <w:u w:val="single"/>
          <w:lang w:val="en-US"/>
        </w:rPr>
        <w:t xml:space="preserve">by the final day of spring camp. 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Players will need to have this completed before they are allowed on the field for tryouts on August 1</w:t>
      </w:r>
      <w:r w:rsidR="00A97E42" w:rsidRPr="00A97E42">
        <w:rPr>
          <w:rFonts w:ascii="Arial" w:hAnsi="Arial" w:cs="Arial"/>
          <w:color w:val="010402"/>
          <w:kern w:val="0"/>
          <w:sz w:val="18"/>
          <w:szCs w:val="18"/>
          <w:vertAlign w:val="superscript"/>
          <w:lang w:val="en-US"/>
        </w:rPr>
        <w:t>st</w:t>
      </w:r>
      <w:r w:rsidR="00A97E42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. </w:t>
      </w:r>
    </w:p>
    <w:p w14:paraId="441605DE" w14:textId="55FA4F66" w:rsidR="007C2EB9" w:rsidRDefault="007C2EB9" w:rsidP="00E645F0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10402"/>
          <w:kern w:val="0"/>
          <w:sz w:val="18"/>
          <w:szCs w:val="18"/>
          <w:lang w:val="en-US"/>
        </w:rPr>
      </w:pPr>
    </w:p>
    <w:p w14:paraId="536C3F42" w14:textId="6CA71A04" w:rsidR="004576C4" w:rsidRDefault="007C2EB9" w:rsidP="00ED2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The directors, coaches, and team managers of the Cochrane Football Association would like to reiterate that these commitments are essential for players to be competent and confident in their game-time play. 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Every team that plays in the CPFA 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hold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s </w:t>
      </w:r>
      <w:r>
        <w:rPr>
          <w:rFonts w:ascii="Arial" w:hAnsi="Arial" w:cs="Arial"/>
          <w:color w:val="010402"/>
          <w:kern w:val="0"/>
          <w:sz w:val="18"/>
          <w:szCs w:val="18"/>
          <w:lang w:val="en-US"/>
        </w:rPr>
        <w:t>their players to similar (and sometimes even more stringent) standards. It is the Cochrane Football Association’s desire to have a competitive team, for all of its players to be as safe as possible on the field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>,</w:t>
      </w:r>
      <w:r w:rsidR="00C108B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and for each player and parent’s commitmen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t, a</w:t>
      </w:r>
      <w:r w:rsidR="00ED2348">
        <w:rPr>
          <w:rFonts w:ascii="Arial" w:hAnsi="Arial" w:cs="Arial"/>
          <w:color w:val="010402"/>
          <w:kern w:val="0"/>
          <w:sz w:val="18"/>
          <w:szCs w:val="18"/>
          <w:lang w:val="en-US"/>
        </w:rPr>
        <w:t>longside of that of the coaches and team managers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, </w:t>
      </w:r>
      <w:r w:rsidR="00C108B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to collectively 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combine</w:t>
      </w:r>
      <w:r w:rsidR="00C108B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 to create a tight-knit </w:t>
      </w:r>
      <w:r w:rsidR="003A0113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football community with </w:t>
      </w:r>
      <w:r w:rsidR="00C108BB">
        <w:rPr>
          <w:rFonts w:ascii="Arial" w:hAnsi="Arial" w:cs="Arial"/>
          <w:color w:val="010402"/>
          <w:kern w:val="0"/>
          <w:sz w:val="18"/>
          <w:szCs w:val="18"/>
          <w:lang w:val="en-US"/>
        </w:rPr>
        <w:t xml:space="preserve">exemplary teamwork and morale. </w:t>
      </w:r>
      <w:r w:rsidR="00ED2348">
        <w:rPr>
          <w:rFonts w:ascii="Arial" w:hAnsi="Arial" w:cs="Arial"/>
          <w:color w:val="010402"/>
          <w:kern w:val="0"/>
          <w:sz w:val="18"/>
          <w:szCs w:val="18"/>
          <w:lang w:val="en-US"/>
        </w:rPr>
        <w:t>Every role on the Cochrane Peewee Lions team is a volunteer one, with coaches and parents giving their time and energy to make this season a success</w:t>
      </w:r>
      <w:r w:rsidR="004576C4">
        <w:rPr>
          <w:rFonts w:ascii="Arial" w:hAnsi="Arial" w:cs="Arial"/>
          <w:color w:val="010402"/>
          <w:kern w:val="0"/>
          <w:sz w:val="18"/>
          <w:szCs w:val="18"/>
          <w:lang w:val="en-US"/>
        </w:rPr>
        <w:t>.</w:t>
      </w:r>
    </w:p>
    <w:p w14:paraId="06D740E2" w14:textId="77777777" w:rsidR="004576C4" w:rsidRDefault="004576C4" w:rsidP="00ED2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</w:p>
    <w:p w14:paraId="0F138AD8" w14:textId="7A636D7D" w:rsidR="00ED2348" w:rsidRDefault="00ED2348" w:rsidP="004576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  <w:r w:rsidRPr="001E76AE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Thank you for your understanding and commitment to Cochrane Lions Peewee Football!</w:t>
      </w:r>
    </w:p>
    <w:p w14:paraId="256088CA" w14:textId="7BC2494C" w:rsidR="00164916" w:rsidRPr="0013450D" w:rsidRDefault="00164916" w:rsidP="00ED2348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10402"/>
          <w:kern w:val="0"/>
          <w:sz w:val="18"/>
          <w:szCs w:val="18"/>
          <w:lang w:val="en-US"/>
        </w:rPr>
      </w:pPr>
    </w:p>
    <w:p w14:paraId="21EBC4D0" w14:textId="77777777" w:rsidR="005F6BC2" w:rsidRPr="001E76AE" w:rsidRDefault="005F6BC2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5CD5A3C6" w14:textId="77777777" w:rsidR="00ED2348" w:rsidRPr="00ED2348" w:rsidRDefault="003A0113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  <w:r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PROSPECTIVE PLAYERS</w:t>
      </w:r>
      <w:r w:rsidR="00B37839"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WILL NOT BE PERMITTED TO TRY</w:t>
      </w:r>
      <w:r w:rsidR="00BE0304"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</w:t>
      </w:r>
      <w:r w:rsidR="00B37839"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OUT WITHOUT A SIGNED </w:t>
      </w:r>
    </w:p>
    <w:p w14:paraId="6548452F" w14:textId="44A08330" w:rsidR="00BE0304" w:rsidRPr="00ED2348" w:rsidRDefault="00B37839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  <w:r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T</w:t>
      </w:r>
      <w:r w:rsidR="001E76AE"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EAM COMMITMENT AGREEMENT</w:t>
      </w:r>
      <w:r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>.</w:t>
      </w:r>
      <w:r w:rsidR="0013450D" w:rsidRPr="00ED2348"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  <w:t xml:space="preserve"> </w:t>
      </w:r>
    </w:p>
    <w:p w14:paraId="4D5D6CED" w14:textId="77777777" w:rsidR="007C2EB9" w:rsidRPr="00ED2348" w:rsidRDefault="007C2EB9" w:rsidP="00ED2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4DD558AA" w14:textId="77777777" w:rsidR="00ED2348" w:rsidRDefault="00ED2348" w:rsidP="00ED2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74B4BD36" w14:textId="77777777" w:rsidR="007C2EB9" w:rsidRPr="001E76AE" w:rsidRDefault="007C2EB9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2712028F" w14:textId="77777777" w:rsidR="001E76AE" w:rsidRPr="001E76AE" w:rsidRDefault="001E76AE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1112D222" w14:textId="594FCD61" w:rsidR="005F6BC2" w:rsidRPr="001E76AE" w:rsidRDefault="005F6BC2" w:rsidP="005F6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Player</w:t>
      </w:r>
      <w:r w:rsidR="00B37839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Name: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ab/>
        <w:t>________________</w:t>
      </w:r>
      <w:r w:rsidR="001E76AE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___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>___</w:t>
      </w:r>
      <w:r w:rsidR="004576C4">
        <w:rPr>
          <w:rFonts w:ascii="Arial" w:hAnsi="Arial" w:cs="Arial"/>
          <w:color w:val="000000"/>
          <w:kern w:val="0"/>
          <w:sz w:val="18"/>
          <w:szCs w:val="18"/>
          <w:lang w:val="en-US"/>
        </w:rPr>
        <w:t>___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ab/>
      </w:r>
      <w:r w:rsidR="004576C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 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Parent/Guardian Name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(print): 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_________________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>________</w:t>
      </w:r>
    </w:p>
    <w:p w14:paraId="1292593F" w14:textId="1A141874" w:rsidR="005F6BC2" w:rsidRPr="001E76AE" w:rsidRDefault="005F6BC2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43CCEE70" w14:textId="77777777" w:rsidR="005F6BC2" w:rsidRPr="001E76AE" w:rsidRDefault="005F6BC2" w:rsidP="00B37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566CFEB9" w14:textId="6A3EC647" w:rsidR="00B37839" w:rsidRPr="001E76AE" w:rsidRDefault="005F6BC2" w:rsidP="005F6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Player </w:t>
      </w:r>
      <w:r w:rsidR="00B37839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Signature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: _________________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>__</w:t>
      </w:r>
      <w:r w:rsidR="004576C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___         </w:t>
      </w:r>
      <w:r w:rsidR="00B37839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Parent/Guardian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</w:t>
      </w:r>
      <w:r w:rsidR="001E76AE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Signature:</w:t>
      </w:r>
      <w:r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____________</w:t>
      </w:r>
      <w:r w:rsidR="001E76AE" w:rsidRPr="001E76AE">
        <w:rPr>
          <w:rFonts w:ascii="Arial" w:hAnsi="Arial" w:cs="Arial"/>
          <w:color w:val="000000"/>
          <w:kern w:val="0"/>
          <w:sz w:val="18"/>
          <w:szCs w:val="18"/>
          <w:lang w:val="en-US"/>
        </w:rPr>
        <w:t>_</w:t>
      </w:r>
      <w:r w:rsidR="00ED2348">
        <w:rPr>
          <w:rFonts w:ascii="Arial" w:hAnsi="Arial" w:cs="Arial"/>
          <w:color w:val="000000"/>
          <w:kern w:val="0"/>
          <w:sz w:val="18"/>
          <w:szCs w:val="18"/>
          <w:lang w:val="en-US"/>
        </w:rPr>
        <w:t>_______________</w:t>
      </w:r>
    </w:p>
    <w:p w14:paraId="55B32284" w14:textId="77777777" w:rsidR="005F6BC2" w:rsidRPr="001E76AE" w:rsidRDefault="005F6BC2" w:rsidP="005F6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2989DACE" w14:textId="181A58BF" w:rsidR="001E76AE" w:rsidRPr="001E76AE" w:rsidRDefault="001E76AE" w:rsidP="005F6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kern w:val="0"/>
          <w:sz w:val="18"/>
          <w:szCs w:val="18"/>
          <w:lang w:val="en-US"/>
        </w:rPr>
      </w:pPr>
    </w:p>
    <w:p w14:paraId="2AF00C9B" w14:textId="7058AFD7" w:rsidR="007C2EB9" w:rsidRPr="00B2591F" w:rsidRDefault="006A6150" w:rsidP="00B2591F">
      <w:pPr>
        <w:rPr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>Date: ________________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ab/>
        <w:t xml:space="preserve">     </w:t>
      </w:r>
      <w:r w:rsidR="004576C4"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color w:val="000000"/>
          <w:kern w:val="0"/>
          <w:sz w:val="18"/>
          <w:szCs w:val="18"/>
          <w:lang w:val="en-US"/>
        </w:rPr>
        <w:t xml:space="preserve">  Witness: __________________________</w:t>
      </w:r>
    </w:p>
    <w:p w14:paraId="35D16F99" w14:textId="77777777" w:rsidR="007C2EB9" w:rsidRDefault="007C2EB9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76B0826C" w14:textId="77777777" w:rsidR="007C2EB9" w:rsidRDefault="007C2EB9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p w14:paraId="478F8774" w14:textId="77777777" w:rsidR="007C2EB9" w:rsidRDefault="007C2EB9" w:rsidP="002F1D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8"/>
          <w:szCs w:val="18"/>
          <w:lang w:val="en-US"/>
        </w:rPr>
      </w:pPr>
    </w:p>
    <w:sectPr w:rsidR="007C2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80pt;height:180pt" o:bullet="t">
        <v:imagedata r:id="rId1" o:title="360_F_452999314_Jpm4RZsfHmdM3oPB3ozjdS6IgH0i2tWS"/>
      </v:shape>
    </w:pict>
  </w:numPicBullet>
  <w:abstractNum w:abstractNumId="0" w15:restartNumberingAfterBreak="0">
    <w:nsid w:val="03FC045B"/>
    <w:multiLevelType w:val="hybridMultilevel"/>
    <w:tmpl w:val="6E541518"/>
    <w:lvl w:ilvl="0" w:tplc="997A7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21A"/>
    <w:multiLevelType w:val="hybridMultilevel"/>
    <w:tmpl w:val="449A58A2"/>
    <w:lvl w:ilvl="0" w:tplc="CC4E88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366B"/>
    <w:multiLevelType w:val="hybridMultilevel"/>
    <w:tmpl w:val="E1AC4784"/>
    <w:lvl w:ilvl="0" w:tplc="0C904C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82"/>
    <w:multiLevelType w:val="hybridMultilevel"/>
    <w:tmpl w:val="4F92ECA4"/>
    <w:lvl w:ilvl="0" w:tplc="68E0C23A">
      <w:numFmt w:val="bullet"/>
      <w:lvlText w:val=""/>
      <w:lvlPicBulletId w:val="0"/>
      <w:lvlJc w:val="left"/>
      <w:pPr>
        <w:ind w:left="11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303E09A8"/>
    <w:multiLevelType w:val="hybridMultilevel"/>
    <w:tmpl w:val="60343E54"/>
    <w:lvl w:ilvl="0" w:tplc="68E0C23A">
      <w:numFmt w:val="bullet"/>
      <w:lvlText w:val=""/>
      <w:lvlPicBulletId w:val="0"/>
      <w:lvlJc w:val="left"/>
      <w:pPr>
        <w:ind w:left="1440" w:hanging="360"/>
      </w:pPr>
      <w:rPr>
        <w:rFonts w:ascii="Symbol" w:eastAsiaTheme="minorHAnsi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F8A"/>
    <w:multiLevelType w:val="hybridMultilevel"/>
    <w:tmpl w:val="A5C27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904C7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77E3"/>
    <w:multiLevelType w:val="hybridMultilevel"/>
    <w:tmpl w:val="7A48A3D0"/>
    <w:lvl w:ilvl="0" w:tplc="03A067E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1213"/>
    <w:multiLevelType w:val="hybridMultilevel"/>
    <w:tmpl w:val="89AE75C8"/>
    <w:lvl w:ilvl="0" w:tplc="68E0C23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4138"/>
    <w:multiLevelType w:val="hybridMultilevel"/>
    <w:tmpl w:val="2C38AE1C"/>
    <w:lvl w:ilvl="0" w:tplc="997A7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9514">
    <w:abstractNumId w:val="6"/>
  </w:num>
  <w:num w:numId="2" w16cid:durableId="1742175212">
    <w:abstractNumId w:val="1"/>
  </w:num>
  <w:num w:numId="3" w16cid:durableId="768428135">
    <w:abstractNumId w:val="8"/>
  </w:num>
  <w:num w:numId="4" w16cid:durableId="1694065016">
    <w:abstractNumId w:val="0"/>
  </w:num>
  <w:num w:numId="5" w16cid:durableId="1353147179">
    <w:abstractNumId w:val="4"/>
  </w:num>
  <w:num w:numId="6" w16cid:durableId="717435344">
    <w:abstractNumId w:val="7"/>
  </w:num>
  <w:num w:numId="7" w16cid:durableId="976449280">
    <w:abstractNumId w:val="3"/>
  </w:num>
  <w:num w:numId="8" w16cid:durableId="582186862">
    <w:abstractNumId w:val="5"/>
  </w:num>
  <w:num w:numId="9" w16cid:durableId="91462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39"/>
    <w:rsid w:val="000D5C72"/>
    <w:rsid w:val="0013450D"/>
    <w:rsid w:val="00164916"/>
    <w:rsid w:val="00187A0D"/>
    <w:rsid w:val="001E76AE"/>
    <w:rsid w:val="00270C25"/>
    <w:rsid w:val="002F0333"/>
    <w:rsid w:val="002F1DD2"/>
    <w:rsid w:val="003A0113"/>
    <w:rsid w:val="003A2028"/>
    <w:rsid w:val="003D35D2"/>
    <w:rsid w:val="00434586"/>
    <w:rsid w:val="004576C4"/>
    <w:rsid w:val="004B7AE2"/>
    <w:rsid w:val="004D603C"/>
    <w:rsid w:val="0051506E"/>
    <w:rsid w:val="005A3393"/>
    <w:rsid w:val="005C19CA"/>
    <w:rsid w:val="005F6BC2"/>
    <w:rsid w:val="006118D2"/>
    <w:rsid w:val="00651CCC"/>
    <w:rsid w:val="006A6150"/>
    <w:rsid w:val="006F2C40"/>
    <w:rsid w:val="00737086"/>
    <w:rsid w:val="00776EE5"/>
    <w:rsid w:val="007C2EB9"/>
    <w:rsid w:val="008B3FA4"/>
    <w:rsid w:val="00967707"/>
    <w:rsid w:val="009E49B8"/>
    <w:rsid w:val="00A135B2"/>
    <w:rsid w:val="00A85496"/>
    <w:rsid w:val="00A93FA3"/>
    <w:rsid w:val="00A97E42"/>
    <w:rsid w:val="00B2591F"/>
    <w:rsid w:val="00B321FA"/>
    <w:rsid w:val="00B37839"/>
    <w:rsid w:val="00B70C75"/>
    <w:rsid w:val="00BA510F"/>
    <w:rsid w:val="00BE0304"/>
    <w:rsid w:val="00C108BB"/>
    <w:rsid w:val="00C2261B"/>
    <w:rsid w:val="00C80503"/>
    <w:rsid w:val="00CA2130"/>
    <w:rsid w:val="00D22782"/>
    <w:rsid w:val="00D45FCF"/>
    <w:rsid w:val="00DD17A3"/>
    <w:rsid w:val="00E645F0"/>
    <w:rsid w:val="00EB7FD7"/>
    <w:rsid w:val="00ED2348"/>
    <w:rsid w:val="00F70E20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F2FF"/>
  <w15:chartTrackingRefBased/>
  <w15:docId w15:val="{53EBE9C4-0774-4D47-8891-767351A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Willms, Brett K</dc:creator>
  <cp:keywords/>
  <dc:description/>
  <cp:lastModifiedBy>Willms, Brett K</cp:lastModifiedBy>
  <cp:revision>8</cp:revision>
  <cp:lastPrinted>2024-06-04T07:48:00Z</cp:lastPrinted>
  <dcterms:created xsi:type="dcterms:W3CDTF">2024-06-04T00:58:00Z</dcterms:created>
  <dcterms:modified xsi:type="dcterms:W3CDTF">2024-06-22T19:15:00Z</dcterms:modified>
</cp:coreProperties>
</file>