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2D" w:rsidRDefault="0046702D">
      <w:pPr>
        <w:rPr>
          <w:b/>
        </w:rPr>
      </w:pPr>
    </w:p>
    <w:p w:rsidR="00482D78" w:rsidRDefault="0046702D">
      <w:r>
        <w:rPr>
          <w:b/>
        </w:rPr>
        <w:t xml:space="preserve">Referee’s </w:t>
      </w:r>
      <w:r w:rsidR="00482D78" w:rsidRPr="00F87EB7">
        <w:rPr>
          <w:b/>
        </w:rPr>
        <w:t>Name (</w:t>
      </w:r>
      <w:r w:rsidR="00482D78">
        <w:t>last, first):  ________________</w:t>
      </w:r>
      <w:r w:rsidR="00F90219">
        <w:t>_____</w:t>
      </w:r>
      <w:r w:rsidR="00482D78">
        <w:t>____________________</w:t>
      </w:r>
    </w:p>
    <w:p w:rsidR="00482D78" w:rsidRDefault="00F87EB7">
      <w:r w:rsidRPr="00F87EB7">
        <w:rPr>
          <w:b/>
        </w:rPr>
        <w:t>Date of Birth</w:t>
      </w:r>
      <w:r>
        <w:t>:   Year: __________ Month: __________ Day: ___________</w:t>
      </w:r>
    </w:p>
    <w:p w:rsidR="0046702D" w:rsidRDefault="00482D78">
      <w:r w:rsidRPr="00F87EB7">
        <w:rPr>
          <w:b/>
        </w:rPr>
        <w:t>Address</w:t>
      </w:r>
      <w:r>
        <w:t>:  _____________________</w:t>
      </w:r>
      <w:r w:rsidR="0046702D">
        <w:t>_____</w:t>
      </w:r>
      <w:r w:rsidR="00F90219">
        <w:t>____</w:t>
      </w:r>
      <w:r w:rsidR="0046702D">
        <w:t>__________________________</w:t>
      </w:r>
    </w:p>
    <w:p w:rsidR="00F87EB7" w:rsidRDefault="0046702D">
      <w:r>
        <w:rPr>
          <w:b/>
        </w:rPr>
        <w:t>Phone number with voice mail</w:t>
      </w:r>
      <w:r w:rsidR="00F87EB7">
        <w:t>:  _________</w:t>
      </w:r>
      <w:r w:rsidR="00F90219">
        <w:t>____</w:t>
      </w:r>
      <w:r w:rsidR="00F87EB7">
        <w:t>________________________</w:t>
      </w:r>
    </w:p>
    <w:p w:rsidR="00F87EB7" w:rsidRDefault="00F90219">
      <w:r>
        <w:rPr>
          <w:b/>
        </w:rPr>
        <w:t xml:space="preserve">Referee’s </w:t>
      </w:r>
      <w:r w:rsidR="00F87EB7" w:rsidRPr="0046702D">
        <w:rPr>
          <w:b/>
        </w:rPr>
        <w:t>e-mail</w:t>
      </w:r>
      <w:r w:rsidR="00F87EB7">
        <w:t>:  ___________________________</w:t>
      </w:r>
      <w:r>
        <w:t>____</w:t>
      </w:r>
      <w:r w:rsidR="00F87EB7">
        <w:t>__</w:t>
      </w:r>
      <w:r w:rsidR="0046702D">
        <w:t>__________</w:t>
      </w:r>
      <w:r>
        <w:t>__  (will be used as primary contact with referee)</w:t>
      </w:r>
    </w:p>
    <w:p w:rsidR="00482D78" w:rsidRDefault="00F87EB7">
      <w:r w:rsidRPr="0046702D">
        <w:rPr>
          <w:b/>
        </w:rPr>
        <w:t>Parent</w:t>
      </w:r>
      <w:r w:rsidR="0046702D">
        <w:rPr>
          <w:b/>
        </w:rPr>
        <w:t>’s</w:t>
      </w:r>
      <w:r w:rsidRPr="0046702D">
        <w:rPr>
          <w:b/>
        </w:rPr>
        <w:t xml:space="preserve"> name</w:t>
      </w:r>
      <w:r w:rsidR="00482D78">
        <w:t>:  ______________</w:t>
      </w:r>
      <w:r w:rsidR="00F90219">
        <w:t>____</w:t>
      </w:r>
      <w:r w:rsidR="00482D78">
        <w:t>_</w:t>
      </w:r>
      <w:r w:rsidR="0046702D">
        <w:t>_________</w:t>
      </w:r>
      <w:r w:rsidR="00F90219">
        <w:t xml:space="preserve"> E-mail: ______________</w:t>
      </w:r>
      <w:r w:rsidR="0046702D">
        <w:t>______________________</w:t>
      </w:r>
    </w:p>
    <w:p w:rsidR="00F87EB7" w:rsidRDefault="00F87EB7" w:rsidP="0046702D">
      <w:pPr>
        <w:spacing w:after="0"/>
      </w:pPr>
      <w:r>
        <w:rPr>
          <w:noProof/>
          <w:lang w:eastAsia="en-CA"/>
        </w:rPr>
        <w:drawing>
          <wp:inline distT="0" distB="0" distL="0" distR="0" wp14:anchorId="2E3E66A5" wp14:editId="2AF48FE0">
            <wp:extent cx="187137" cy="182726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6" cy="18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Returning Referee       Current officiating certification level:  _____</w:t>
      </w:r>
      <w:r w:rsidR="0046702D">
        <w:t>_________   Number of years o</w:t>
      </w:r>
      <w:r>
        <w:t>fficiating:   ______</w:t>
      </w:r>
    </w:p>
    <w:p w:rsidR="00F87EB7" w:rsidRDefault="00F87EB7" w:rsidP="0046702D">
      <w:pPr>
        <w:spacing w:after="0"/>
      </w:pPr>
      <w:r>
        <w:rPr>
          <w:noProof/>
          <w:lang w:eastAsia="en-CA"/>
        </w:rPr>
        <w:drawing>
          <wp:inline distT="0" distB="0" distL="0" distR="0" wp14:anchorId="0340463E" wp14:editId="53D35F09">
            <wp:extent cx="190005" cy="185524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7" cy="19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New Referee</w:t>
      </w:r>
    </w:p>
    <w:p w:rsidR="00F87EB7" w:rsidRDefault="00F87EB7" w:rsidP="0046702D">
      <w:pPr>
        <w:spacing w:after="0"/>
      </w:pPr>
      <w:r>
        <w:rPr>
          <w:noProof/>
          <w:lang w:eastAsia="en-CA"/>
        </w:rPr>
        <w:drawing>
          <wp:inline distT="0" distB="0" distL="0" distR="0" wp14:anchorId="6EF1C40C" wp14:editId="4BFAE0CB">
            <wp:extent cx="190005" cy="185526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1" cy="18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Current player in CMLA    </w:t>
      </w:r>
      <w:r>
        <w:tab/>
        <w:t>Current Team/Level: __________________________________</w:t>
      </w:r>
    </w:p>
    <w:p w:rsidR="0046702D" w:rsidRPr="00F90219" w:rsidRDefault="0046702D" w:rsidP="0046702D">
      <w:pPr>
        <w:spacing w:after="0"/>
        <w:rPr>
          <w:sz w:val="18"/>
          <w:szCs w:val="18"/>
        </w:rPr>
      </w:pPr>
    </w:p>
    <w:p w:rsidR="0046702D" w:rsidRDefault="0046702D" w:rsidP="004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All new applicants are waitlisted and will be considered as positions are created.</w:t>
      </w:r>
    </w:p>
    <w:p w:rsidR="0046702D" w:rsidRDefault="0046702D" w:rsidP="0046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Waitlists are carried over from each year</w:t>
      </w:r>
    </w:p>
    <w:p w:rsidR="0046702D" w:rsidRPr="00F90219" w:rsidRDefault="0046702D" w:rsidP="00F87EB7">
      <w:pPr>
        <w:spacing w:line="240" w:lineRule="auto"/>
        <w:rPr>
          <w:b/>
          <w:sz w:val="16"/>
          <w:szCs w:val="16"/>
          <w:u w:val="single"/>
        </w:rPr>
      </w:pPr>
    </w:p>
    <w:p w:rsidR="00F87EB7" w:rsidRPr="0046702D" w:rsidRDefault="00F87EB7" w:rsidP="00F87EB7">
      <w:pPr>
        <w:spacing w:line="240" w:lineRule="auto"/>
        <w:rPr>
          <w:b/>
          <w:sz w:val="28"/>
          <w:szCs w:val="28"/>
          <w:u w:val="single"/>
        </w:rPr>
      </w:pPr>
      <w:r w:rsidRPr="0046702D">
        <w:rPr>
          <w:b/>
          <w:sz w:val="28"/>
          <w:szCs w:val="28"/>
          <w:u w:val="single"/>
        </w:rPr>
        <w:t>Coquitlam Minor Lacrosse – Officials Code of Conduct</w:t>
      </w:r>
    </w:p>
    <w:p w:rsidR="00F87EB7" w:rsidRDefault="00F87EB7" w:rsidP="0046702D">
      <w:pPr>
        <w:spacing w:after="240" w:line="240" w:lineRule="auto"/>
      </w:pPr>
      <w:r>
        <w:t>• I will dedicate myself to continuing to improve my officiating skills and knowledge of the Game.</w:t>
      </w:r>
    </w:p>
    <w:p w:rsidR="00F87EB7" w:rsidRDefault="00F87EB7" w:rsidP="0046702D">
      <w:pPr>
        <w:spacing w:after="240" w:line="240" w:lineRule="auto"/>
      </w:pPr>
      <w:r>
        <w:t>• I will intervene in any situation that threatens the safety of the players.</w:t>
      </w:r>
    </w:p>
    <w:p w:rsidR="00F87EB7" w:rsidRDefault="00F87EB7" w:rsidP="0046702D">
      <w:pPr>
        <w:spacing w:after="240" w:line="240" w:lineRule="auto"/>
      </w:pPr>
      <w:r>
        <w:t>• I will ensure that equipment and facilities are safe for all participants.</w:t>
      </w:r>
    </w:p>
    <w:p w:rsidR="00F87EB7" w:rsidRDefault="00F87EB7" w:rsidP="0046702D">
      <w:pPr>
        <w:spacing w:after="240" w:line="240" w:lineRule="auto"/>
      </w:pPr>
      <w:r>
        <w:t>• I will at all times handl</w:t>
      </w:r>
      <w:bookmarkStart w:id="0" w:name="_GoBack"/>
      <w:bookmarkEnd w:id="0"/>
      <w:r>
        <w:t>e conflicts firmly and with dignity.</w:t>
      </w:r>
    </w:p>
    <w:p w:rsidR="00F87EB7" w:rsidRDefault="00F87EB7" w:rsidP="0046702D">
      <w:pPr>
        <w:spacing w:after="240" w:line="240" w:lineRule="auto"/>
      </w:pPr>
      <w:r>
        <w:t>• I will remember the players participate to have fun.</w:t>
      </w:r>
    </w:p>
    <w:p w:rsidR="00F87EB7" w:rsidRDefault="00F87EB7" w:rsidP="0046702D">
      <w:pPr>
        <w:spacing w:after="240" w:line="240" w:lineRule="auto"/>
      </w:pPr>
      <w:r>
        <w:t>• I will foster regular and effective communications with coaches, players and parents.</w:t>
      </w:r>
    </w:p>
    <w:p w:rsidR="00F87EB7" w:rsidRDefault="00F87EB7" w:rsidP="0046702D">
      <w:pPr>
        <w:spacing w:after="240" w:line="240" w:lineRule="auto"/>
      </w:pPr>
      <w:r>
        <w:t>• I will not permit the intimidation of any player by word or action. Nor will I tolerate unacceptable</w:t>
      </w:r>
      <w:r w:rsidR="0046702D">
        <w:t xml:space="preserve"> </w:t>
      </w:r>
      <w:r>
        <w:t>conduct towards officials, other coaches, spectators or myself.</w:t>
      </w:r>
    </w:p>
    <w:p w:rsidR="00F87EB7" w:rsidRDefault="00F87EB7" w:rsidP="0046702D">
      <w:pPr>
        <w:spacing w:after="240" w:line="240" w:lineRule="auto"/>
      </w:pPr>
      <w:r>
        <w:t>• I will remember that it is a great privilege to participate in the Game of Lacrosse and through</w:t>
      </w:r>
      <w:r w:rsidR="0046702D">
        <w:t xml:space="preserve"> </w:t>
      </w:r>
      <w:r>
        <w:t>my efforts I will pass on my knowl</w:t>
      </w:r>
      <w:r w:rsidR="0046702D">
        <w:t>edge of the Game to others and e</w:t>
      </w:r>
      <w:r>
        <w:t>nsure it is played safely, according</w:t>
      </w:r>
      <w:r w:rsidR="0046702D">
        <w:t xml:space="preserve"> </w:t>
      </w:r>
      <w:r>
        <w:t>to the rules.</w:t>
      </w:r>
    </w:p>
    <w:p w:rsidR="00F87EB7" w:rsidRDefault="00F87EB7" w:rsidP="0046702D">
      <w:pPr>
        <w:spacing w:after="240" w:line="240" w:lineRule="auto"/>
      </w:pPr>
      <w:r>
        <w:t xml:space="preserve">• I agree to referee a </w:t>
      </w:r>
      <w:r w:rsidRPr="0046702D">
        <w:rPr>
          <w:b/>
        </w:rPr>
        <w:t>minimum of five games</w:t>
      </w:r>
      <w:r>
        <w:t xml:space="preserve"> during the season or the CMLA will not pay for my</w:t>
      </w:r>
      <w:r w:rsidR="0046702D">
        <w:t xml:space="preserve"> </w:t>
      </w:r>
      <w:r>
        <w:t>referee clinic the following year.</w:t>
      </w:r>
    </w:p>
    <w:p w:rsidR="00F87EB7" w:rsidRDefault="00F87EB7" w:rsidP="00F87EB7">
      <w:pPr>
        <w:spacing w:line="240" w:lineRule="auto"/>
      </w:pPr>
      <w:r w:rsidRPr="0046702D">
        <w:rPr>
          <w:b/>
        </w:rPr>
        <w:t>I have read the Code of Conduct for</w:t>
      </w:r>
      <w:r w:rsidR="0046702D">
        <w:rPr>
          <w:b/>
        </w:rPr>
        <w:t xml:space="preserve"> Coquitlam Minor Lacrosse</w:t>
      </w:r>
      <w:r w:rsidRPr="0046702D">
        <w:rPr>
          <w:b/>
        </w:rPr>
        <w:t xml:space="preserve"> Officials and agree to abide by them</w:t>
      </w:r>
      <w:r>
        <w:t>:</w:t>
      </w:r>
    </w:p>
    <w:p w:rsidR="00F90219" w:rsidRDefault="00F90219" w:rsidP="00F87EB7">
      <w:pPr>
        <w:spacing w:line="240" w:lineRule="auto"/>
      </w:pPr>
    </w:p>
    <w:p w:rsidR="00F87EB7" w:rsidRPr="0046702D" w:rsidRDefault="00F87EB7">
      <w:pPr>
        <w:rPr>
          <w:b/>
        </w:rPr>
      </w:pPr>
      <w:r w:rsidRPr="0046702D">
        <w:rPr>
          <w:b/>
        </w:rPr>
        <w:t>Signature of Referee:  ________________________</w:t>
      </w:r>
      <w:r w:rsidR="00F90219">
        <w:rPr>
          <w:b/>
        </w:rPr>
        <w:t>___</w:t>
      </w:r>
      <w:r w:rsidRPr="0046702D">
        <w:rPr>
          <w:b/>
        </w:rPr>
        <w:t>________</w:t>
      </w:r>
      <w:r w:rsidR="0046702D" w:rsidRPr="0046702D">
        <w:rPr>
          <w:b/>
        </w:rPr>
        <w:t>_ Dated</w:t>
      </w:r>
      <w:r w:rsidRPr="0046702D">
        <w:rPr>
          <w:b/>
        </w:rPr>
        <w:t>:  ___________</w:t>
      </w:r>
      <w:r w:rsidR="008E5BD7">
        <w:rPr>
          <w:b/>
        </w:rPr>
        <w:t>________</w:t>
      </w:r>
      <w:r w:rsidRPr="0046702D">
        <w:rPr>
          <w:b/>
        </w:rPr>
        <w:t>_____</w:t>
      </w:r>
    </w:p>
    <w:sectPr w:rsidR="00F87EB7" w:rsidRPr="0046702D" w:rsidSect="008E5BD7">
      <w:headerReference w:type="default" r:id="rId9"/>
      <w:footerReference w:type="default" r:id="rId10"/>
      <w:pgSz w:w="12240" w:h="15840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CF" w:rsidRDefault="006F3ECF" w:rsidP="00482D78">
      <w:pPr>
        <w:spacing w:after="0" w:line="240" w:lineRule="auto"/>
      </w:pPr>
      <w:r>
        <w:separator/>
      </w:r>
    </w:p>
  </w:endnote>
  <w:endnote w:type="continuationSeparator" w:id="0">
    <w:p w:rsidR="006F3ECF" w:rsidRDefault="006F3ECF" w:rsidP="004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78" w:rsidRDefault="00F87EB7">
    <w:pPr>
      <w:pStyle w:val="Footer"/>
    </w:pPr>
    <w:r>
      <w:t xml:space="preserve">Referee Coordinator: </w:t>
    </w:r>
    <w:r w:rsidR="00BB6796">
      <w:t xml:space="preserve">Nicole </w:t>
    </w:r>
    <w:proofErr w:type="spellStart"/>
    <w:r w:rsidR="00BB6796">
      <w:t>Schenato</w:t>
    </w:r>
    <w:proofErr w:type="spellEnd"/>
  </w:p>
  <w:p w:rsidR="00482D78" w:rsidRDefault="00F87EB7">
    <w:pPr>
      <w:pStyle w:val="Footer"/>
    </w:pPr>
    <w:r>
      <w:t xml:space="preserve">                                      </w:t>
    </w:r>
    <w:r w:rsidR="00482D78">
      <w:t>604-</w:t>
    </w:r>
    <w:r w:rsidR="00BB6796">
      <w:t>626-5045</w:t>
    </w:r>
  </w:p>
  <w:p w:rsidR="00482D78" w:rsidRDefault="00F87EB7">
    <w:pPr>
      <w:pStyle w:val="Footer"/>
    </w:pPr>
    <w:r>
      <w:t xml:space="preserve">                                     </w:t>
    </w:r>
    <w:r w:rsidR="00482D78">
      <w:t>referee@coquitlamlacrosse.ca</w:t>
    </w:r>
  </w:p>
  <w:p w:rsidR="00482D78" w:rsidRDefault="0048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CF" w:rsidRDefault="006F3ECF" w:rsidP="00482D78">
      <w:pPr>
        <w:spacing w:after="0" w:line="240" w:lineRule="auto"/>
      </w:pPr>
      <w:r>
        <w:separator/>
      </w:r>
    </w:p>
  </w:footnote>
  <w:footnote w:type="continuationSeparator" w:id="0">
    <w:p w:rsidR="006F3ECF" w:rsidRDefault="006F3ECF" w:rsidP="004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78" w:rsidRDefault="00482D78" w:rsidP="00482D78">
    <w:pPr>
      <w:pStyle w:val="Header"/>
    </w:pPr>
    <w:r>
      <w:rPr>
        <w:noProof/>
        <w:lang w:eastAsia="en-CA"/>
      </w:rPr>
      <w:drawing>
        <wp:inline distT="0" distB="0" distL="0" distR="0" wp14:anchorId="2D300BC8" wp14:editId="2740B7DF">
          <wp:extent cx="676910" cy="735965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5BD7">
      <w:rPr>
        <w:sz w:val="28"/>
        <w:szCs w:val="28"/>
      </w:rPr>
      <w:ptab w:relativeTo="margin" w:alignment="center" w:leader="none"/>
    </w:r>
    <w:r w:rsidRPr="008E5BD7">
      <w:rPr>
        <w:b/>
        <w:bCs/>
        <w:sz w:val="28"/>
        <w:szCs w:val="28"/>
      </w:rPr>
      <w:t>COQUITLAM MINOR LACROSSE ASSOCIATION REFEREE APPLICATION</w:t>
    </w:r>
    <w:r w:rsidR="008E5BD7">
      <w:rPr>
        <w:b/>
        <w:bCs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78"/>
    <w:rsid w:val="0002269D"/>
    <w:rsid w:val="0046702D"/>
    <w:rsid w:val="00482D78"/>
    <w:rsid w:val="006F3ECF"/>
    <w:rsid w:val="00846EAB"/>
    <w:rsid w:val="008E5BD7"/>
    <w:rsid w:val="00B4153B"/>
    <w:rsid w:val="00BB6796"/>
    <w:rsid w:val="00D97912"/>
    <w:rsid w:val="00F87EB7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F189E"/>
  <w15:docId w15:val="{5174002D-2B66-CB41-B489-FED12C5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78"/>
  </w:style>
  <w:style w:type="paragraph" w:styleId="Footer">
    <w:name w:val="footer"/>
    <w:basedOn w:val="Normal"/>
    <w:link w:val="FooterChar"/>
    <w:uiPriority w:val="99"/>
    <w:unhideWhenUsed/>
    <w:rsid w:val="0048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Smith,Trevor [PYR]</dc:creator>
  <cp:lastModifiedBy>Langan, Carl</cp:lastModifiedBy>
  <cp:revision>3</cp:revision>
  <dcterms:created xsi:type="dcterms:W3CDTF">2016-01-16T20:13:00Z</dcterms:created>
  <dcterms:modified xsi:type="dcterms:W3CDTF">2020-03-03T18:01:00Z</dcterms:modified>
</cp:coreProperties>
</file>