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5" w:rsidRDefault="009402E9">
      <w:pPr>
        <w:widowControl w:val="0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Carleton Place Girls Hockey Association</w:t>
      </w:r>
    </w:p>
    <w:p w:rsidR="00466177" w:rsidRDefault="00362F34">
      <w:pPr>
        <w:widowControl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Executive Meeting </w:t>
      </w:r>
      <w:r w:rsidR="00466177">
        <w:rPr>
          <w:b/>
          <w:sz w:val="32"/>
          <w:szCs w:val="32"/>
          <w:u w:val="single"/>
        </w:rPr>
        <w:t>21-22 Season</w:t>
      </w:r>
    </w:p>
    <w:p w:rsidR="00897865" w:rsidRDefault="009402E9">
      <w:pPr>
        <w:widowControl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Agenda </w:t>
      </w:r>
    </w:p>
    <w:tbl>
      <w:tblPr>
        <w:tblStyle w:val="5"/>
        <w:tblW w:w="10310" w:type="dxa"/>
        <w:tblInd w:w="490" w:type="dxa"/>
        <w:tblLayout w:type="fixed"/>
        <w:tblLook w:val="0000" w:firstRow="0" w:lastRow="0" w:firstColumn="0" w:lastColumn="0" w:noHBand="0" w:noVBand="0"/>
      </w:tblPr>
      <w:tblGrid>
        <w:gridCol w:w="1940"/>
        <w:gridCol w:w="8370"/>
      </w:tblGrid>
      <w:tr w:rsidR="00897865">
        <w:trPr>
          <w:trHeight w:val="360"/>
        </w:trPr>
        <w:tc>
          <w:tcPr>
            <w:tcW w:w="1940" w:type="dxa"/>
            <w:vAlign w:val="center"/>
          </w:tcPr>
          <w:p w:rsidR="00897865" w:rsidRDefault="00940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Topic:</w:t>
            </w:r>
          </w:p>
        </w:tc>
        <w:tc>
          <w:tcPr>
            <w:tcW w:w="8370" w:type="dxa"/>
            <w:vAlign w:val="center"/>
          </w:tcPr>
          <w:p w:rsidR="00897865" w:rsidRDefault="00940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Executive Monthly Meeting   </w:t>
            </w:r>
          </w:p>
        </w:tc>
      </w:tr>
      <w:tr w:rsidR="00897865">
        <w:trPr>
          <w:trHeight w:val="360"/>
        </w:trPr>
        <w:tc>
          <w:tcPr>
            <w:tcW w:w="1940" w:type="dxa"/>
            <w:vAlign w:val="center"/>
          </w:tcPr>
          <w:p w:rsidR="00897865" w:rsidRPr="00B9144D" w:rsidRDefault="00940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70C0"/>
              </w:rPr>
            </w:pPr>
            <w:r w:rsidRPr="00B9144D">
              <w:rPr>
                <w:color w:val="0070C0"/>
              </w:rPr>
              <w:t>Date:</w:t>
            </w:r>
          </w:p>
        </w:tc>
        <w:tc>
          <w:tcPr>
            <w:tcW w:w="8370" w:type="dxa"/>
            <w:vAlign w:val="center"/>
          </w:tcPr>
          <w:p w:rsidR="00897865" w:rsidRPr="00B9144D" w:rsidRDefault="00057E57" w:rsidP="0005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>
              <w:t>February 2, 2022</w:t>
            </w:r>
          </w:p>
        </w:tc>
      </w:tr>
      <w:tr w:rsidR="00897865">
        <w:trPr>
          <w:trHeight w:val="360"/>
        </w:trPr>
        <w:tc>
          <w:tcPr>
            <w:tcW w:w="1940" w:type="dxa"/>
            <w:vAlign w:val="center"/>
          </w:tcPr>
          <w:p w:rsidR="00897865" w:rsidRDefault="00940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Time:</w:t>
            </w:r>
          </w:p>
        </w:tc>
        <w:tc>
          <w:tcPr>
            <w:tcW w:w="8370" w:type="dxa"/>
            <w:vAlign w:val="center"/>
          </w:tcPr>
          <w:p w:rsidR="00897865" w:rsidRDefault="0005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6:30pm</w:t>
            </w:r>
          </w:p>
        </w:tc>
      </w:tr>
      <w:tr w:rsidR="00897865">
        <w:trPr>
          <w:trHeight w:val="360"/>
        </w:trPr>
        <w:tc>
          <w:tcPr>
            <w:tcW w:w="1940" w:type="dxa"/>
            <w:vAlign w:val="center"/>
          </w:tcPr>
          <w:p w:rsidR="00897865" w:rsidRDefault="00940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70C0"/>
              </w:rPr>
            </w:pPr>
            <w:r>
              <w:rPr>
                <w:color w:val="0070C0"/>
              </w:rPr>
              <w:t>Location:</w:t>
            </w:r>
          </w:p>
        </w:tc>
        <w:tc>
          <w:tcPr>
            <w:tcW w:w="8370" w:type="dxa"/>
            <w:vAlign w:val="center"/>
          </w:tcPr>
          <w:p w:rsidR="00897865" w:rsidRDefault="00057E57" w:rsidP="006A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Teams</w:t>
            </w:r>
          </w:p>
        </w:tc>
      </w:tr>
    </w:tbl>
    <w:p w:rsidR="00897865" w:rsidRDefault="00897865">
      <w:pPr>
        <w:pBdr>
          <w:top w:val="nil"/>
          <w:left w:val="nil"/>
          <w:bottom w:val="single" w:sz="4" w:space="1" w:color="893001"/>
          <w:right w:val="nil"/>
          <w:between w:val="nil"/>
        </w:pBdr>
        <w:spacing w:before="7" w:after="0" w:line="240" w:lineRule="auto"/>
        <w:rPr>
          <w:color w:val="000000"/>
        </w:rPr>
      </w:pPr>
    </w:p>
    <w:p w:rsidR="00897865" w:rsidRDefault="009402E9">
      <w:pPr>
        <w:pBdr>
          <w:top w:val="nil"/>
          <w:left w:val="nil"/>
          <w:bottom w:val="nil"/>
          <w:right w:val="nil"/>
          <w:between w:val="nil"/>
        </w:pBdr>
        <w:ind w:left="490" w:right="4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Attendees:</w:t>
      </w:r>
    </w:p>
    <w:p w:rsidR="008136B0" w:rsidRDefault="008136B0" w:rsidP="008136B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88"/>
        <w:rPr>
          <w:color w:val="000000"/>
        </w:rPr>
      </w:pPr>
      <w:r>
        <w:rPr>
          <w:color w:val="000000"/>
        </w:rPr>
        <w:t>Crystal Devlin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President / Ice Scheduler</w:t>
      </w:r>
    </w:p>
    <w:p w:rsidR="00614009" w:rsidRDefault="00614009" w:rsidP="0061400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t>Amanda Waterfield</w:t>
      </w:r>
      <w:r>
        <w:rPr>
          <w:color w:val="000000"/>
        </w:rPr>
        <w:tab/>
      </w:r>
      <w:r>
        <w:rPr>
          <w:color w:val="000000"/>
        </w:rPr>
        <w:tab/>
        <w:t xml:space="preserve">Secretary </w:t>
      </w:r>
    </w:p>
    <w:p w:rsidR="00897865" w:rsidRDefault="009402E9" w:rsidP="008136B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88"/>
        <w:rPr>
          <w:color w:val="000000"/>
        </w:rPr>
      </w:pPr>
      <w:r>
        <w:rPr>
          <w:color w:val="000000"/>
        </w:rPr>
        <w:t>Jen Wright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Competitive Director </w:t>
      </w:r>
    </w:p>
    <w:p w:rsidR="00466177" w:rsidRPr="00466177" w:rsidRDefault="00466177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</w:pPr>
      <w:r w:rsidRPr="00466177">
        <w:t>Pat Bissonnette</w:t>
      </w:r>
      <w:r w:rsidRPr="00466177">
        <w:tab/>
      </w:r>
      <w:r w:rsidRPr="00466177">
        <w:tab/>
      </w:r>
      <w:r w:rsidRPr="00466177">
        <w:tab/>
      </w:r>
      <w:proofErr w:type="spellStart"/>
      <w:r w:rsidRPr="00466177">
        <w:t>FUNdamental</w:t>
      </w:r>
      <w:proofErr w:type="spellEnd"/>
      <w:r w:rsidRPr="00466177">
        <w:t xml:space="preserve"> &amp; House Director</w:t>
      </w:r>
    </w:p>
    <w:p w:rsidR="00897865" w:rsidRDefault="00466177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>Lisa Zannese</w:t>
      </w:r>
      <w:r>
        <w:rPr>
          <w:color w:val="000000"/>
        </w:rPr>
        <w:tab/>
      </w:r>
      <w:r w:rsidR="009402E9">
        <w:rPr>
          <w:color w:val="000000"/>
        </w:rPr>
        <w:tab/>
      </w:r>
      <w:r w:rsidR="009402E9">
        <w:rPr>
          <w:color w:val="000000"/>
        </w:rPr>
        <w:tab/>
        <w:t>Special Events &amp; Communications Coordinator</w:t>
      </w:r>
    </w:p>
    <w:p w:rsidR="00897865" w:rsidRDefault="00466177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 xml:space="preserve">Will </w:t>
      </w:r>
      <w:proofErr w:type="spellStart"/>
      <w:r>
        <w:rPr>
          <w:color w:val="000000"/>
        </w:rPr>
        <w:t>Mayda</w:t>
      </w:r>
      <w:proofErr w:type="spellEnd"/>
      <w:r w:rsidR="009402E9">
        <w:rPr>
          <w:color w:val="000000"/>
        </w:rPr>
        <w:tab/>
      </w:r>
      <w:r w:rsidR="009402E9">
        <w:rPr>
          <w:color w:val="000000"/>
        </w:rPr>
        <w:tab/>
      </w:r>
      <w:r w:rsidR="009402E9">
        <w:rPr>
          <w:color w:val="000000"/>
        </w:rPr>
        <w:tab/>
        <w:t>Director of Discipline and Risk Management</w:t>
      </w:r>
    </w:p>
    <w:p w:rsidR="00897865" w:rsidRDefault="00466177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>Ken Nicholson</w:t>
      </w:r>
      <w:r w:rsidR="009402E9">
        <w:rPr>
          <w:color w:val="000000"/>
        </w:rPr>
        <w:tab/>
      </w:r>
      <w:r>
        <w:rPr>
          <w:color w:val="000000"/>
        </w:rPr>
        <w:tab/>
      </w:r>
      <w:r w:rsidR="009402E9">
        <w:rPr>
          <w:color w:val="000000"/>
        </w:rPr>
        <w:tab/>
        <w:t>Player &amp; Goalie Development Coordinator</w:t>
      </w:r>
    </w:p>
    <w:p w:rsidR="00897865" w:rsidRDefault="00466177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>Angela Creamer</w:t>
      </w:r>
      <w:r w:rsidR="009402E9">
        <w:rPr>
          <w:color w:val="000000"/>
        </w:rPr>
        <w:tab/>
      </w:r>
      <w:r w:rsidR="009402E9">
        <w:rPr>
          <w:color w:val="000000"/>
        </w:rPr>
        <w:tab/>
      </w:r>
      <w:r w:rsidR="009402E9">
        <w:rPr>
          <w:color w:val="000000"/>
        </w:rPr>
        <w:tab/>
        <w:t xml:space="preserve">Senior Rep </w:t>
      </w:r>
    </w:p>
    <w:p w:rsidR="00362F34" w:rsidRDefault="00466177" w:rsidP="00362F3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>Keith Wigney</w:t>
      </w:r>
      <w:r>
        <w:rPr>
          <w:color w:val="000000"/>
        </w:rPr>
        <w:tab/>
      </w:r>
      <w:r w:rsidR="009402E9">
        <w:rPr>
          <w:color w:val="000000"/>
        </w:rPr>
        <w:tab/>
      </w:r>
      <w:r w:rsidR="009402E9">
        <w:rPr>
          <w:color w:val="000000"/>
        </w:rPr>
        <w:tab/>
        <w:t>Equipment Manager</w:t>
      </w:r>
      <w:r w:rsidR="00362F34" w:rsidRPr="00362F34">
        <w:rPr>
          <w:color w:val="000000"/>
        </w:rPr>
        <w:t xml:space="preserve"> </w:t>
      </w:r>
    </w:p>
    <w:p w:rsidR="00F45056" w:rsidRDefault="00F45056" w:rsidP="00F4505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 w:rsidRPr="00466177">
        <w:t xml:space="preserve">Joe </w:t>
      </w:r>
      <w:proofErr w:type="spellStart"/>
      <w:r w:rsidRPr="00466177">
        <w:t>Schut</w:t>
      </w:r>
      <w:proofErr w:type="spellEnd"/>
      <w:r w:rsidRPr="00466177">
        <w:rPr>
          <w:color w:val="000000"/>
        </w:rPr>
        <w:tab/>
      </w:r>
      <w:r w:rsidRPr="00466177">
        <w:rPr>
          <w:color w:val="000000"/>
        </w:rPr>
        <w:tab/>
      </w:r>
      <w:r w:rsidRPr="00466177">
        <w:rPr>
          <w:color w:val="000000"/>
        </w:rPr>
        <w:tab/>
        <w:t>Coach Mentor</w:t>
      </w:r>
    </w:p>
    <w:p w:rsidR="001D15AE" w:rsidRDefault="001D15AE" w:rsidP="001D15A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  <w:r>
        <w:rPr>
          <w:color w:val="000000"/>
        </w:rPr>
        <w:t>Brandy Mallinson</w:t>
      </w:r>
      <w:r>
        <w:rPr>
          <w:color w:val="000000"/>
        </w:rPr>
        <w:tab/>
      </w:r>
      <w:r>
        <w:rPr>
          <w:color w:val="000000"/>
        </w:rPr>
        <w:tab/>
        <w:t>Registrar</w:t>
      </w:r>
    </w:p>
    <w:p w:rsidR="00897865" w:rsidRDefault="00897865" w:rsidP="004661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88" w:right="488" w:hanging="490"/>
        <w:rPr>
          <w:color w:val="000000"/>
        </w:rPr>
      </w:pPr>
    </w:p>
    <w:p w:rsidR="00897865" w:rsidRDefault="009402E9">
      <w:pPr>
        <w:widowControl w:val="0"/>
        <w:ind w:left="488"/>
        <w:rPr>
          <w:b/>
          <w:u w:val="single"/>
        </w:rPr>
      </w:pPr>
      <w:r>
        <w:rPr>
          <w:b/>
          <w:u w:val="single"/>
        </w:rPr>
        <w:t>Regrets:</w:t>
      </w:r>
    </w:p>
    <w:p w:rsidR="00897865" w:rsidRDefault="00897865">
      <w:pPr>
        <w:widowControl w:val="0"/>
        <w:spacing w:after="0"/>
      </w:pPr>
    </w:p>
    <w:p w:rsidR="00897865" w:rsidRDefault="009402E9">
      <w:pPr>
        <w:widowControl w:val="0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</w:p>
    <w:p w:rsidR="00897865" w:rsidRDefault="009402E9">
      <w:pPr>
        <w:pStyle w:val="Heading1"/>
        <w:keepNext/>
        <w:numPr>
          <w:ilvl w:val="0"/>
          <w:numId w:val="1"/>
        </w:numPr>
        <w:ind w:left="1382" w:right="490" w:hanging="950"/>
      </w:pPr>
      <w:r>
        <w:rPr>
          <w:color w:val="000000"/>
        </w:rPr>
        <w:t>Introductions</w:t>
      </w:r>
    </w:p>
    <w:p w:rsidR="00897865" w:rsidRDefault="009402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88" w:lineRule="auto"/>
        <w:ind w:right="488"/>
      </w:pPr>
      <w:r>
        <w:rPr>
          <w:color w:val="000000"/>
          <w:sz w:val="20"/>
          <w:szCs w:val="20"/>
        </w:rPr>
        <w:t xml:space="preserve">Call to Order </w:t>
      </w:r>
    </w:p>
    <w:p w:rsidR="00897865" w:rsidRDefault="009402E9">
      <w:pPr>
        <w:pStyle w:val="Heading1"/>
        <w:keepNext/>
        <w:numPr>
          <w:ilvl w:val="0"/>
          <w:numId w:val="1"/>
        </w:numPr>
        <w:ind w:left="1382" w:right="490" w:hanging="950"/>
        <w:rPr>
          <w:color w:val="000000"/>
        </w:rPr>
      </w:pPr>
      <w:r>
        <w:rPr>
          <w:color w:val="000000"/>
        </w:rPr>
        <w:t xml:space="preserve">Review of Previous minutes </w:t>
      </w:r>
      <w:r w:rsidR="001D15AE">
        <w:rPr>
          <w:color w:val="000000"/>
        </w:rPr>
        <w:t>– Jan 19/2022</w:t>
      </w:r>
      <w:r w:rsidR="00E07D5F">
        <w:rPr>
          <w:color w:val="000000"/>
        </w:rPr>
        <w:t xml:space="preserve"> - approved</w:t>
      </w:r>
    </w:p>
    <w:p w:rsidR="00897865" w:rsidRDefault="009402E9">
      <w:pPr>
        <w:pStyle w:val="Heading1"/>
        <w:keepNext/>
        <w:numPr>
          <w:ilvl w:val="0"/>
          <w:numId w:val="1"/>
        </w:numPr>
        <w:ind w:left="1382" w:right="490" w:hanging="950"/>
      </w:pPr>
      <w:r>
        <w:rPr>
          <w:color w:val="000000"/>
        </w:rPr>
        <w:t>New Business</w:t>
      </w:r>
    </w:p>
    <w:p w:rsidR="00362F34" w:rsidRDefault="00D7156C" w:rsidP="00362F34">
      <w:pPr>
        <w:pStyle w:val="Heading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OWHA Update </w:t>
      </w:r>
      <w:r w:rsidR="00362F34">
        <w:rPr>
          <w:color w:val="000000"/>
        </w:rPr>
        <w:t>– Crystal</w:t>
      </w:r>
    </w:p>
    <w:p w:rsidR="001D15AE" w:rsidRDefault="001D15AE" w:rsidP="001D15AE">
      <w:pPr>
        <w:pStyle w:val="ListParagraph"/>
        <w:numPr>
          <w:ilvl w:val="0"/>
          <w:numId w:val="11"/>
        </w:numPr>
        <w:jc w:val="left"/>
      </w:pPr>
      <w:r>
        <w:t xml:space="preserve">Tournaments are a go, unless the OWHA cancels sanctioned events there has been no announcements that tournaments are cancelled. </w:t>
      </w:r>
    </w:p>
    <w:p w:rsidR="001D15AE" w:rsidRPr="001D15AE" w:rsidRDefault="001D15AE" w:rsidP="001D15AE">
      <w:pPr>
        <w:pStyle w:val="ListParagraph"/>
        <w:ind w:left="2015"/>
        <w:jc w:val="left"/>
      </w:pPr>
    </w:p>
    <w:p w:rsidR="00F26E37" w:rsidRDefault="004B0CFA" w:rsidP="00F26E37">
      <w:pPr>
        <w:pStyle w:val="Heading2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COVID Update – Return to hockey</w:t>
      </w:r>
    </w:p>
    <w:p w:rsidR="00F26E37" w:rsidRDefault="00F26E37" w:rsidP="00F26E37">
      <w:pPr>
        <w:pStyle w:val="Heading2"/>
        <w:numPr>
          <w:ilvl w:val="2"/>
          <w:numId w:val="1"/>
        </w:numPr>
        <w:rPr>
          <w:b w:val="0"/>
          <w:color w:val="auto"/>
        </w:rPr>
      </w:pPr>
      <w:r w:rsidRPr="001D15AE">
        <w:rPr>
          <w:b w:val="0"/>
          <w:color w:val="auto"/>
        </w:rPr>
        <w:t>Development? Do we continue with this?</w:t>
      </w:r>
      <w:r w:rsidR="00E07D5F">
        <w:rPr>
          <w:b w:val="0"/>
          <w:color w:val="auto"/>
        </w:rPr>
        <w:t>-</w:t>
      </w:r>
    </w:p>
    <w:p w:rsidR="00E07D5F" w:rsidRPr="00E07D5F" w:rsidRDefault="00E07D5F" w:rsidP="00E07D5F">
      <w:pPr>
        <w:pStyle w:val="ListParagraph"/>
        <w:numPr>
          <w:ilvl w:val="0"/>
          <w:numId w:val="11"/>
        </w:numPr>
      </w:pPr>
      <w:r>
        <w:t>For the time being we will stop development.  We cannot find ice time, and fit in the all the games for regular season games and play downs</w:t>
      </w:r>
    </w:p>
    <w:p w:rsidR="004B0CFA" w:rsidRDefault="004B0CFA" w:rsidP="004B0CFA">
      <w:pPr>
        <w:pStyle w:val="Heading2"/>
        <w:numPr>
          <w:ilvl w:val="1"/>
          <w:numId w:val="1"/>
        </w:numPr>
        <w:rPr>
          <w:color w:val="000000"/>
        </w:rPr>
      </w:pPr>
      <w:r w:rsidRPr="004B0CFA">
        <w:rPr>
          <w:color w:val="000000"/>
        </w:rPr>
        <w:t>Kruger Big Assist</w:t>
      </w:r>
      <w:r w:rsidR="001D15AE">
        <w:rPr>
          <w:color w:val="000000"/>
        </w:rPr>
        <w:t xml:space="preserve"> – </w:t>
      </w:r>
      <w:r w:rsidR="001D15AE" w:rsidRPr="001D15AE">
        <w:rPr>
          <w:b w:val="0"/>
          <w:color w:val="000000"/>
        </w:rPr>
        <w:t xml:space="preserve">application submitted </w:t>
      </w:r>
    </w:p>
    <w:p w:rsidR="00EF6E9F" w:rsidRDefault="004B0CFA" w:rsidP="004B0CFA">
      <w:pPr>
        <w:pStyle w:val="Heading2"/>
        <w:numPr>
          <w:ilvl w:val="1"/>
          <w:numId w:val="1"/>
        </w:numPr>
        <w:rPr>
          <w:color w:val="000000"/>
        </w:rPr>
      </w:pPr>
      <w:r w:rsidRPr="004B0CFA">
        <w:rPr>
          <w:color w:val="000000"/>
        </w:rPr>
        <w:t>Budget</w:t>
      </w:r>
    </w:p>
    <w:p w:rsidR="00EF6E9F" w:rsidRDefault="00EF6E9F" w:rsidP="00EF6E9F">
      <w:pPr>
        <w:pStyle w:val="Heading2"/>
        <w:numPr>
          <w:ilvl w:val="2"/>
          <w:numId w:val="1"/>
        </w:numPr>
        <w:rPr>
          <w:b w:val="0"/>
          <w:color w:val="000000"/>
        </w:rPr>
      </w:pPr>
      <w:r w:rsidRPr="001D15AE">
        <w:rPr>
          <w:b w:val="0"/>
          <w:color w:val="000000"/>
        </w:rPr>
        <w:t>Where we are</w:t>
      </w:r>
    </w:p>
    <w:p w:rsidR="001D15AE" w:rsidRDefault="001D15AE" w:rsidP="001D15AE">
      <w:pPr>
        <w:pStyle w:val="ListParagraph"/>
        <w:numPr>
          <w:ilvl w:val="0"/>
          <w:numId w:val="11"/>
        </w:numPr>
      </w:pPr>
      <w:r>
        <w:t>RBC Account = $69,255.90</w:t>
      </w:r>
    </w:p>
    <w:p w:rsidR="001D15AE" w:rsidRDefault="001D15AE" w:rsidP="001D15AE">
      <w:pPr>
        <w:pStyle w:val="ListParagraph"/>
        <w:numPr>
          <w:ilvl w:val="0"/>
          <w:numId w:val="11"/>
        </w:numPr>
      </w:pPr>
      <w:r>
        <w:t>TD Community Plan = $27,405.40</w:t>
      </w:r>
    </w:p>
    <w:p w:rsidR="001D15AE" w:rsidRDefault="001D15AE" w:rsidP="001D15AE">
      <w:pPr>
        <w:pStyle w:val="ListParagraph"/>
        <w:numPr>
          <w:ilvl w:val="0"/>
          <w:numId w:val="11"/>
        </w:numPr>
      </w:pPr>
      <w:r>
        <w:t>TD Business Investor Account = $10,362.55</w:t>
      </w:r>
    </w:p>
    <w:p w:rsidR="001D15AE" w:rsidRDefault="001D15AE" w:rsidP="001D15AE">
      <w:pPr>
        <w:pStyle w:val="ListParagraph"/>
        <w:numPr>
          <w:ilvl w:val="0"/>
          <w:numId w:val="11"/>
        </w:numPr>
      </w:pPr>
      <w:r>
        <w:t>TD Lottery Account = $5,007.03</w:t>
      </w:r>
    </w:p>
    <w:p w:rsidR="001D15AE" w:rsidRPr="001D15AE" w:rsidRDefault="001D15AE" w:rsidP="001D15AE">
      <w:pPr>
        <w:ind w:left="1788"/>
      </w:pPr>
      <w:r>
        <w:t>Grand Total = $112,030.88</w:t>
      </w:r>
    </w:p>
    <w:p w:rsidR="00EF6E9F" w:rsidRPr="001D15AE" w:rsidRDefault="00EF6E9F" w:rsidP="00EF6E9F">
      <w:pPr>
        <w:pStyle w:val="Heading2"/>
        <w:numPr>
          <w:ilvl w:val="2"/>
          <w:numId w:val="1"/>
        </w:numPr>
        <w:rPr>
          <w:b w:val="0"/>
          <w:color w:val="000000"/>
        </w:rPr>
      </w:pPr>
      <w:r w:rsidRPr="001D15AE">
        <w:rPr>
          <w:b w:val="0"/>
          <w:color w:val="000000"/>
          <w:lang w:val="en-CA"/>
        </w:rPr>
        <w:t>Preparing for AGM</w:t>
      </w:r>
    </w:p>
    <w:p w:rsidR="003A632F" w:rsidRDefault="00EF6E9F" w:rsidP="003A632F">
      <w:pPr>
        <w:pStyle w:val="Heading2"/>
        <w:numPr>
          <w:ilvl w:val="1"/>
          <w:numId w:val="1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Awards – </w:t>
      </w:r>
      <w:r w:rsidR="001D15AE">
        <w:rPr>
          <w:color w:val="000000"/>
          <w:lang w:val="en-CA"/>
        </w:rPr>
        <w:t>see attached criteria</w:t>
      </w:r>
    </w:p>
    <w:p w:rsidR="00A1028B" w:rsidRPr="00A1028B" w:rsidRDefault="00A1028B" w:rsidP="00A1028B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Yes we would like to do a Banquet </w:t>
      </w:r>
    </w:p>
    <w:p w:rsidR="000014A3" w:rsidRDefault="000014A3" w:rsidP="000014A3">
      <w:pPr>
        <w:rPr>
          <w:lang w:val="en-CA"/>
        </w:rPr>
      </w:pPr>
    </w:p>
    <w:p w:rsidR="00897865" w:rsidRDefault="009402E9" w:rsidP="00362F34">
      <w:pPr>
        <w:pStyle w:val="Heading1"/>
        <w:numPr>
          <w:ilvl w:val="0"/>
          <w:numId w:val="1"/>
        </w:numPr>
        <w:spacing w:after="0"/>
        <w:ind w:left="1276" w:hanging="947"/>
        <w:rPr>
          <w:color w:val="000000"/>
        </w:rPr>
      </w:pPr>
      <w:r>
        <w:rPr>
          <w:color w:val="000000"/>
        </w:rPr>
        <w:t>Motions</w:t>
      </w:r>
    </w:p>
    <w:p w:rsidR="00057E57" w:rsidRPr="00057E57" w:rsidRDefault="00057E57" w:rsidP="00057E57"/>
    <w:p w:rsidR="00897865" w:rsidRDefault="009402E9" w:rsidP="00362F34">
      <w:pPr>
        <w:pStyle w:val="Heading1"/>
        <w:numPr>
          <w:ilvl w:val="0"/>
          <w:numId w:val="1"/>
        </w:numPr>
        <w:spacing w:before="0" w:after="0"/>
        <w:ind w:left="1276" w:hanging="947"/>
        <w:rPr>
          <w:color w:val="000000"/>
        </w:rPr>
      </w:pPr>
      <w:r>
        <w:rPr>
          <w:color w:val="000000"/>
        </w:rPr>
        <w:t xml:space="preserve">ACTION ITEMS for Next Meeting </w:t>
      </w:r>
    </w:p>
    <w:p w:rsidR="00057E57" w:rsidRPr="00057E57" w:rsidRDefault="00057E57" w:rsidP="00057E57"/>
    <w:p w:rsidR="00897865" w:rsidRDefault="009402E9" w:rsidP="00362F34">
      <w:pPr>
        <w:pStyle w:val="Heading1"/>
        <w:keepNext/>
        <w:numPr>
          <w:ilvl w:val="0"/>
          <w:numId w:val="1"/>
        </w:numPr>
        <w:spacing w:before="0"/>
        <w:ind w:left="1281" w:right="490" w:hanging="950"/>
        <w:rPr>
          <w:color w:val="000000"/>
        </w:rPr>
      </w:pPr>
      <w:r>
        <w:rPr>
          <w:color w:val="000000"/>
        </w:rPr>
        <w:t>Next Meeting</w:t>
      </w:r>
    </w:p>
    <w:p w:rsidR="00A1028B" w:rsidRPr="00A1028B" w:rsidRDefault="00A1028B" w:rsidP="00A1028B">
      <w:pPr>
        <w:ind w:left="720"/>
      </w:pPr>
      <w:r>
        <w:t>April 5, 2022</w:t>
      </w:r>
    </w:p>
    <w:sectPr w:rsidR="00A1028B" w:rsidRPr="00A10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BA" w:rsidRDefault="001F1DBA">
      <w:pPr>
        <w:spacing w:before="0" w:after="0" w:line="240" w:lineRule="auto"/>
      </w:pPr>
      <w:r>
        <w:separator/>
      </w:r>
    </w:p>
  </w:endnote>
  <w:endnote w:type="continuationSeparator" w:id="0">
    <w:p w:rsidR="001F1DBA" w:rsidRDefault="001F1D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ED" w:rsidRDefault="00854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5" w:rsidRDefault="00897865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color w:val="000000"/>
      </w:rPr>
    </w:pPr>
  </w:p>
  <w:tbl>
    <w:tblPr>
      <w:tblStyle w:val="1"/>
      <w:tblW w:w="10790" w:type="dxa"/>
      <w:tblLayout w:type="fixed"/>
      <w:tblLook w:val="0000" w:firstRow="0" w:lastRow="0" w:firstColumn="0" w:lastColumn="0" w:noHBand="0" w:noVBand="0"/>
    </w:tblPr>
    <w:tblGrid>
      <w:gridCol w:w="10790"/>
    </w:tblGrid>
    <w:tr w:rsidR="00897865">
      <w:tc>
        <w:tcPr>
          <w:tcW w:w="10790" w:type="dxa"/>
        </w:tcPr>
        <w:p w:rsidR="00897865" w:rsidRDefault="0089786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rPr>
              <w:color w:val="000000"/>
            </w:rPr>
          </w:pPr>
        </w:p>
      </w:tc>
    </w:tr>
  </w:tbl>
  <w:p w:rsidR="00854AED" w:rsidRDefault="00854AED">
    <w:pPr>
      <w:rPr>
        <w:i/>
        <w:color w:val="893001"/>
      </w:rPr>
    </w:pPr>
    <w:r>
      <w:rPr>
        <w:rFonts w:ascii="Helvetica Neue" w:eastAsia="Helvetica Neue" w:hAnsi="Helvetica Neue" w:cs="Helvetica Neue"/>
        <w:i/>
        <w:noProof/>
        <w:color w:val="893001"/>
        <w:lang w:val="en-CA"/>
      </w:rPr>
      <w:drawing>
        <wp:inline distT="0" distB="0" distL="0" distR="0">
          <wp:extent cx="989330" cy="5118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893001"/>
      </w:rPr>
      <w:tab/>
    </w:r>
    <w:r>
      <w:rPr>
        <w:i/>
        <w:color w:val="893001"/>
      </w:rPr>
      <w:tab/>
    </w:r>
    <w:r>
      <w:rPr>
        <w:i/>
        <w:color w:val="893001"/>
      </w:rPr>
      <w:fldChar w:fldCharType="begin"/>
    </w:r>
    <w:r>
      <w:rPr>
        <w:i/>
        <w:color w:val="893001"/>
      </w:rPr>
      <w:instrText>PAGE</w:instrText>
    </w:r>
    <w:r>
      <w:rPr>
        <w:i/>
        <w:color w:val="893001"/>
      </w:rPr>
      <w:fldChar w:fldCharType="separate"/>
    </w:r>
    <w:r w:rsidR="0044430A">
      <w:rPr>
        <w:i/>
        <w:noProof/>
        <w:color w:val="893001"/>
      </w:rPr>
      <w:t>3</w:t>
    </w:r>
    <w:r>
      <w:rPr>
        <w:i/>
        <w:color w:val="893001"/>
      </w:rPr>
      <w:fldChar w:fldCharType="end"/>
    </w:r>
  </w:p>
  <w:p w:rsidR="00897865" w:rsidRDefault="008978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5" w:rsidRDefault="008978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  <w:tbl>
    <w:tblPr>
      <w:tblStyle w:val="2"/>
      <w:tblW w:w="10310" w:type="dxa"/>
      <w:tblInd w:w="490" w:type="dxa"/>
      <w:tblBorders>
        <w:top w:val="single" w:sz="4" w:space="0" w:color="893001"/>
      </w:tblBorders>
      <w:tblLayout w:type="fixed"/>
      <w:tblLook w:val="0000" w:firstRow="0" w:lastRow="0" w:firstColumn="0" w:lastColumn="0" w:noHBand="0" w:noVBand="0"/>
    </w:tblPr>
    <w:tblGrid>
      <w:gridCol w:w="10310"/>
    </w:tblGrid>
    <w:tr w:rsidR="00897865">
      <w:tc>
        <w:tcPr>
          <w:tcW w:w="10310" w:type="dxa"/>
          <w:tcBorders>
            <w:top w:val="single" w:sz="4" w:space="0" w:color="893001"/>
          </w:tcBorders>
        </w:tcPr>
        <w:p w:rsidR="00897865" w:rsidRDefault="00897865">
          <w:pPr>
            <w:spacing w:before="0" w:after="0"/>
            <w:jc w:val="center"/>
            <w:rPr>
              <w:color w:val="893001"/>
              <w:sz w:val="20"/>
              <w:szCs w:val="20"/>
            </w:rPr>
          </w:pPr>
        </w:p>
        <w:p w:rsidR="00897865" w:rsidRDefault="00897865">
          <w:pPr>
            <w:spacing w:before="0" w:after="0"/>
            <w:jc w:val="center"/>
            <w:rPr>
              <w:color w:val="893001"/>
              <w:sz w:val="20"/>
              <w:szCs w:val="20"/>
            </w:rPr>
          </w:pPr>
        </w:p>
      </w:tc>
    </w:tr>
  </w:tbl>
  <w:p w:rsidR="00897865" w:rsidRDefault="008978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BA" w:rsidRDefault="001F1DBA">
      <w:pPr>
        <w:spacing w:before="0" w:after="0" w:line="240" w:lineRule="auto"/>
      </w:pPr>
      <w:r>
        <w:separator/>
      </w:r>
    </w:p>
  </w:footnote>
  <w:footnote w:type="continuationSeparator" w:id="0">
    <w:p w:rsidR="001F1DBA" w:rsidRDefault="001F1D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ED" w:rsidRDefault="00854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5" w:rsidRDefault="00854AED" w:rsidP="00854AED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  <w:bookmarkStart w:id="1" w:name="TITUS1HeaderPrimary"/>
    <w:r w:rsidRPr="00854AED">
      <w:rPr>
        <w:rFonts w:ascii="Arial" w:hAnsi="Arial" w:cs="Arial"/>
        <w:color w:val="000000"/>
        <w:sz w:val="24"/>
      </w:rPr>
      <w:t>UNCLASSIFIED</w:t>
    </w:r>
    <w:bookmarkEnd w:id="1"/>
  </w:p>
  <w:tbl>
    <w:tblPr>
      <w:tblStyle w:val="3"/>
      <w:tblW w:w="10790" w:type="dxa"/>
      <w:tblBorders>
        <w:bottom w:val="single" w:sz="4" w:space="0" w:color="893001"/>
      </w:tblBorders>
      <w:tblLayout w:type="fixed"/>
      <w:tblLook w:val="0000" w:firstRow="0" w:lastRow="0" w:firstColumn="0" w:lastColumn="0" w:noHBand="0" w:noVBand="0"/>
    </w:tblPr>
    <w:tblGrid>
      <w:gridCol w:w="7290"/>
      <w:gridCol w:w="3500"/>
    </w:tblGrid>
    <w:tr w:rsidR="00897865">
      <w:trPr>
        <w:trHeight w:val="568"/>
      </w:trPr>
      <w:tc>
        <w:tcPr>
          <w:tcW w:w="7290" w:type="dxa"/>
          <w:tcBorders>
            <w:bottom w:val="single" w:sz="4" w:space="0" w:color="893001"/>
          </w:tcBorders>
          <w:vAlign w:val="center"/>
        </w:tcPr>
        <w:p w:rsidR="00897865" w:rsidRDefault="009402E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jc w:val="left"/>
            <w:rPr>
              <w:b/>
              <w:i/>
              <w:color w:val="000000"/>
            </w:rPr>
          </w:pPr>
          <w:r>
            <w:rPr>
              <w:b/>
              <w:i/>
              <w:color w:val="000000"/>
              <w:sz w:val="20"/>
              <w:szCs w:val="20"/>
            </w:rPr>
            <w:t xml:space="preserve">Executive Meetings </w:t>
          </w:r>
        </w:p>
      </w:tc>
      <w:tc>
        <w:tcPr>
          <w:tcW w:w="3500" w:type="dxa"/>
          <w:tcBorders>
            <w:bottom w:val="single" w:sz="4" w:space="0" w:color="893001"/>
          </w:tcBorders>
          <w:vAlign w:val="bottom"/>
        </w:tcPr>
        <w:p w:rsidR="00897865" w:rsidRDefault="0089786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120" w:line="240" w:lineRule="auto"/>
            <w:jc w:val="center"/>
            <w:rPr>
              <w:i/>
              <w:color w:val="000000"/>
              <w:sz w:val="20"/>
              <w:szCs w:val="20"/>
              <w:highlight w:val="yellow"/>
            </w:rPr>
          </w:pPr>
        </w:p>
      </w:tc>
    </w:tr>
  </w:tbl>
  <w:p w:rsidR="00897865" w:rsidRDefault="008978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5" w:rsidRDefault="00854AED" w:rsidP="00854AED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 w:val="20"/>
        <w:szCs w:val="20"/>
      </w:rPr>
    </w:pPr>
    <w:bookmarkStart w:id="2" w:name="TITUS1HeaderFirstPage"/>
    <w:r w:rsidRPr="00854AED">
      <w:rPr>
        <w:rFonts w:ascii="Arial" w:hAnsi="Arial" w:cs="Arial"/>
        <w:color w:val="000000"/>
        <w:sz w:val="24"/>
        <w:szCs w:val="20"/>
      </w:rPr>
      <w:t>UNCLASSIFIED</w:t>
    </w:r>
    <w:bookmarkEnd w:id="2"/>
  </w:p>
  <w:tbl>
    <w:tblPr>
      <w:tblStyle w:val="4"/>
      <w:tblW w:w="10790" w:type="dxa"/>
      <w:tblLayout w:type="fixed"/>
      <w:tblLook w:val="0000" w:firstRow="0" w:lastRow="0" w:firstColumn="0" w:lastColumn="0" w:noHBand="0" w:noVBand="0"/>
    </w:tblPr>
    <w:tblGrid>
      <w:gridCol w:w="10790"/>
    </w:tblGrid>
    <w:tr w:rsidR="00897865">
      <w:tc>
        <w:tcPr>
          <w:tcW w:w="10790" w:type="dxa"/>
        </w:tcPr>
        <w:p w:rsidR="00897865" w:rsidRDefault="009402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120" w:line="240" w:lineRule="auto"/>
            <w:ind w:left="-108"/>
            <w:jc w:val="left"/>
            <w:rPr>
              <w:b/>
              <w:color w:val="893001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noProof/>
              <w:color w:val="893001"/>
              <w:sz w:val="24"/>
              <w:szCs w:val="24"/>
              <w:lang w:val="en-CA"/>
            </w:rPr>
            <w:drawing>
              <wp:inline distT="0" distB="0" distL="0" distR="0">
                <wp:extent cx="1685290" cy="86677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90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97865" w:rsidRDefault="0089786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jc w:val="right"/>
            <w:rPr>
              <w:b/>
              <w:color w:val="893001"/>
              <w:sz w:val="26"/>
              <w:szCs w:val="26"/>
            </w:rPr>
          </w:pPr>
        </w:p>
      </w:tc>
    </w:tr>
  </w:tbl>
  <w:p w:rsidR="00897865" w:rsidRDefault="008978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B68"/>
    <w:multiLevelType w:val="hybridMultilevel"/>
    <w:tmpl w:val="A6E06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F1B"/>
    <w:multiLevelType w:val="hybridMultilevel"/>
    <w:tmpl w:val="62D4BCA6"/>
    <w:lvl w:ilvl="0" w:tplc="B374F5B2">
      <w:start w:val="2022"/>
      <w:numFmt w:val="bullet"/>
      <w:lvlText w:val="-"/>
      <w:lvlJc w:val="left"/>
      <w:pPr>
        <w:ind w:left="201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" w15:restartNumberingAfterBreak="0">
    <w:nsid w:val="22D32804"/>
    <w:multiLevelType w:val="multilevel"/>
    <w:tmpl w:val="9EE896D2"/>
    <w:lvl w:ilvl="0">
      <w:start w:val="3"/>
      <w:numFmt w:val="decimal"/>
      <w:lvlText w:val="%1.0"/>
      <w:lvlJc w:val="left"/>
      <w:pPr>
        <w:ind w:left="1371" w:hanging="945"/>
      </w:pPr>
      <w:rPr>
        <w:b/>
        <w:i w:val="0"/>
        <w:smallCaps w:val="0"/>
        <w:strike w:val="0"/>
        <w:color w:val="893001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b/>
        <w:i w:val="0"/>
        <w:smallCaps w:val="0"/>
        <w:strike w:val="0"/>
        <w:color w:val="893001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733" w:hanging="945"/>
      </w:pPr>
      <w:rPr>
        <w:b w:val="0"/>
        <w:i w:val="0"/>
        <w:smallCaps w:val="0"/>
        <w:strike w:val="0"/>
        <w:color w:val="893001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453" w:hanging="945"/>
      </w:pPr>
    </w:lvl>
    <w:lvl w:ilvl="4">
      <w:start w:val="1"/>
      <w:numFmt w:val="decimal"/>
      <w:lvlText w:val="%1.%2.%3.%4.%5"/>
      <w:lvlJc w:val="left"/>
      <w:pPr>
        <w:ind w:left="4308" w:hanging="1080"/>
      </w:pPr>
    </w:lvl>
    <w:lvl w:ilvl="5">
      <w:start w:val="1"/>
      <w:numFmt w:val="decimal"/>
      <w:lvlText w:val="%1.%2.%3.%4.%5.%6"/>
      <w:lvlJc w:val="left"/>
      <w:pPr>
        <w:ind w:left="5028" w:hanging="1080"/>
      </w:pPr>
    </w:lvl>
    <w:lvl w:ilvl="6">
      <w:start w:val="1"/>
      <w:numFmt w:val="decimal"/>
      <w:lvlText w:val="%1.%2.%3.%4.%5.%6.%7"/>
      <w:lvlJc w:val="left"/>
      <w:pPr>
        <w:ind w:left="6108" w:hanging="1440"/>
      </w:pPr>
    </w:lvl>
    <w:lvl w:ilvl="7">
      <w:start w:val="1"/>
      <w:numFmt w:val="decimal"/>
      <w:lvlText w:val="%1.%2.%3.%4.%5.%6.%7.%8"/>
      <w:lvlJc w:val="left"/>
      <w:pPr>
        <w:ind w:left="6828" w:hanging="1440"/>
      </w:pPr>
    </w:lvl>
    <w:lvl w:ilvl="8">
      <w:start w:val="1"/>
      <w:numFmt w:val="decimal"/>
      <w:lvlText w:val="%1.%2.%3.%4.%5.%6.%7.%8.%9"/>
      <w:lvlJc w:val="left"/>
      <w:pPr>
        <w:ind w:left="7548" w:hanging="1440"/>
      </w:pPr>
    </w:lvl>
  </w:abstractNum>
  <w:abstractNum w:abstractNumId="3" w15:restartNumberingAfterBreak="0">
    <w:nsid w:val="28E46328"/>
    <w:multiLevelType w:val="hybridMultilevel"/>
    <w:tmpl w:val="A7143E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F638A"/>
    <w:multiLevelType w:val="hybridMultilevel"/>
    <w:tmpl w:val="98881A46"/>
    <w:lvl w:ilvl="0" w:tplc="3F8C44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350CBF"/>
    <w:multiLevelType w:val="hybridMultilevel"/>
    <w:tmpl w:val="51F81638"/>
    <w:lvl w:ilvl="0" w:tplc="E034DB5E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6384FB5"/>
    <w:multiLevelType w:val="multilevel"/>
    <w:tmpl w:val="0CAEBD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6F4CB3"/>
    <w:multiLevelType w:val="multilevel"/>
    <w:tmpl w:val="82C2B264"/>
    <w:lvl w:ilvl="0">
      <w:start w:val="1"/>
      <w:numFmt w:val="decimal"/>
      <w:lvlText w:val="%1.0"/>
      <w:lvlJc w:val="left"/>
      <w:pPr>
        <w:ind w:left="1371" w:hanging="945"/>
      </w:pPr>
      <w:rPr>
        <w:b/>
        <w:i w:val="0"/>
        <w:smallCaps w:val="0"/>
        <w:strike w:val="0"/>
        <w:color w:val="893001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b/>
        <w:i w:val="0"/>
        <w:smallCaps w:val="0"/>
        <w:strike w:val="0"/>
        <w:color w:val="893001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733" w:hanging="945"/>
      </w:pPr>
      <w:rPr>
        <w:b w:val="0"/>
        <w:i w:val="0"/>
        <w:smallCaps w:val="0"/>
        <w:strike w:val="0"/>
        <w:color w:val="893001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453" w:hanging="945"/>
      </w:pPr>
    </w:lvl>
    <w:lvl w:ilvl="4">
      <w:start w:val="1"/>
      <w:numFmt w:val="decimal"/>
      <w:lvlText w:val="%1.%2.%3.%4.%5"/>
      <w:lvlJc w:val="left"/>
      <w:pPr>
        <w:ind w:left="4308" w:hanging="1080"/>
      </w:pPr>
    </w:lvl>
    <w:lvl w:ilvl="5">
      <w:start w:val="1"/>
      <w:numFmt w:val="decimal"/>
      <w:lvlText w:val="%1.%2.%3.%4.%5.%6"/>
      <w:lvlJc w:val="left"/>
      <w:pPr>
        <w:ind w:left="5028" w:hanging="1080"/>
      </w:pPr>
    </w:lvl>
    <w:lvl w:ilvl="6">
      <w:start w:val="1"/>
      <w:numFmt w:val="decimal"/>
      <w:lvlText w:val="%1.%2.%3.%4.%5.%6.%7"/>
      <w:lvlJc w:val="left"/>
      <w:pPr>
        <w:ind w:left="6108" w:hanging="1440"/>
      </w:pPr>
    </w:lvl>
    <w:lvl w:ilvl="7">
      <w:start w:val="1"/>
      <w:numFmt w:val="decimal"/>
      <w:lvlText w:val="%1.%2.%3.%4.%5.%6.%7.%8"/>
      <w:lvlJc w:val="left"/>
      <w:pPr>
        <w:ind w:left="6828" w:hanging="1440"/>
      </w:pPr>
    </w:lvl>
    <w:lvl w:ilvl="8">
      <w:start w:val="1"/>
      <w:numFmt w:val="decimal"/>
      <w:lvlText w:val="%1.%2.%3.%4.%5.%6.%7.%8.%9"/>
      <w:lvlJc w:val="left"/>
      <w:pPr>
        <w:ind w:left="7548" w:hanging="1440"/>
      </w:pPr>
    </w:lvl>
  </w:abstractNum>
  <w:abstractNum w:abstractNumId="8" w15:restartNumberingAfterBreak="0">
    <w:nsid w:val="50482357"/>
    <w:multiLevelType w:val="hybridMultilevel"/>
    <w:tmpl w:val="07164B8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8E934CA"/>
    <w:multiLevelType w:val="hybridMultilevel"/>
    <w:tmpl w:val="A2401776"/>
    <w:lvl w:ilvl="0" w:tplc="10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6A48073B"/>
    <w:multiLevelType w:val="hybridMultilevel"/>
    <w:tmpl w:val="2B06DD96"/>
    <w:lvl w:ilvl="0" w:tplc="E034DB5E">
      <w:numFmt w:val="bullet"/>
      <w:lvlText w:val="-"/>
      <w:lvlJc w:val="left"/>
      <w:pPr>
        <w:ind w:left="151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5"/>
    <w:rsid w:val="000014A3"/>
    <w:rsid w:val="00004467"/>
    <w:rsid w:val="000256D5"/>
    <w:rsid w:val="0004467E"/>
    <w:rsid w:val="00057E57"/>
    <w:rsid w:val="000E3E1C"/>
    <w:rsid w:val="000E4128"/>
    <w:rsid w:val="000E41AB"/>
    <w:rsid w:val="00102A1C"/>
    <w:rsid w:val="00166E3B"/>
    <w:rsid w:val="001D15AE"/>
    <w:rsid w:val="001D1C9D"/>
    <w:rsid w:val="001F1DBA"/>
    <w:rsid w:val="001F2CE1"/>
    <w:rsid w:val="001F532A"/>
    <w:rsid w:val="002F4C65"/>
    <w:rsid w:val="00311A95"/>
    <w:rsid w:val="00356094"/>
    <w:rsid w:val="00362F34"/>
    <w:rsid w:val="003A632F"/>
    <w:rsid w:val="0044430A"/>
    <w:rsid w:val="00466177"/>
    <w:rsid w:val="004B0CFA"/>
    <w:rsid w:val="00557D81"/>
    <w:rsid w:val="00593D59"/>
    <w:rsid w:val="005A6AA7"/>
    <w:rsid w:val="005C293B"/>
    <w:rsid w:val="005E624A"/>
    <w:rsid w:val="00614009"/>
    <w:rsid w:val="00636C30"/>
    <w:rsid w:val="006674BB"/>
    <w:rsid w:val="00695538"/>
    <w:rsid w:val="006A3B27"/>
    <w:rsid w:val="00760C3B"/>
    <w:rsid w:val="00794D9D"/>
    <w:rsid w:val="00796CE6"/>
    <w:rsid w:val="007E5917"/>
    <w:rsid w:val="008136B0"/>
    <w:rsid w:val="00854AED"/>
    <w:rsid w:val="00881196"/>
    <w:rsid w:val="008914A4"/>
    <w:rsid w:val="00897084"/>
    <w:rsid w:val="00897865"/>
    <w:rsid w:val="008F7DB3"/>
    <w:rsid w:val="009063D5"/>
    <w:rsid w:val="00907D7B"/>
    <w:rsid w:val="009402E9"/>
    <w:rsid w:val="0095318B"/>
    <w:rsid w:val="009D466A"/>
    <w:rsid w:val="00A1028B"/>
    <w:rsid w:val="00A27FAA"/>
    <w:rsid w:val="00A5439A"/>
    <w:rsid w:val="00A7509F"/>
    <w:rsid w:val="00AE6E92"/>
    <w:rsid w:val="00B20480"/>
    <w:rsid w:val="00B437A5"/>
    <w:rsid w:val="00B56582"/>
    <w:rsid w:val="00B9144D"/>
    <w:rsid w:val="00C90CFB"/>
    <w:rsid w:val="00CD0F91"/>
    <w:rsid w:val="00CE3A64"/>
    <w:rsid w:val="00D2062A"/>
    <w:rsid w:val="00D653BE"/>
    <w:rsid w:val="00D67C7B"/>
    <w:rsid w:val="00D7156C"/>
    <w:rsid w:val="00D7545E"/>
    <w:rsid w:val="00E07D5F"/>
    <w:rsid w:val="00E13DF0"/>
    <w:rsid w:val="00EB0219"/>
    <w:rsid w:val="00EF6E9F"/>
    <w:rsid w:val="00F12F52"/>
    <w:rsid w:val="00F26E37"/>
    <w:rsid w:val="00F45056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2080"/>
  <w15:docId w15:val="{0B80BD7F-09F3-42C9-A767-D169693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line="288" w:lineRule="auto"/>
      <w:ind w:left="1371" w:right="488" w:hanging="945"/>
      <w:outlineLvl w:val="0"/>
    </w:pPr>
    <w:rPr>
      <w:b/>
      <w:smallCaps/>
      <w:color w:val="89300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ind w:left="1001" w:right="490" w:hanging="576"/>
      <w:outlineLvl w:val="1"/>
    </w:pPr>
    <w:rPr>
      <w:b/>
      <w:color w:val="89300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ind w:left="1146" w:right="490" w:hanging="720"/>
      <w:outlineLvl w:val="2"/>
    </w:pPr>
    <w:rPr>
      <w:i/>
      <w:color w:val="89300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40" w:lineRule="auto"/>
      <w:ind w:left="1290" w:right="504" w:hanging="864"/>
      <w:outlineLvl w:val="3"/>
    </w:pPr>
    <w:rPr>
      <w:i/>
      <w:color w:val="89300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ind w:left="1434" w:hanging="1008"/>
      <w:outlineLvl w:val="4"/>
    </w:pPr>
    <w:rPr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578" w:hanging="1152"/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2E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E9"/>
  </w:style>
  <w:style w:type="paragraph" w:styleId="Footer">
    <w:name w:val="footer"/>
    <w:basedOn w:val="Normal"/>
    <w:link w:val="FooterChar"/>
    <w:uiPriority w:val="99"/>
    <w:unhideWhenUsed/>
    <w:rsid w:val="009402E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E9"/>
  </w:style>
  <w:style w:type="paragraph" w:styleId="ListParagraph">
    <w:name w:val="List Paragraph"/>
    <w:basedOn w:val="Normal"/>
    <w:uiPriority w:val="34"/>
    <w:qFormat/>
    <w:rsid w:val="0046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233</Words>
  <Characters>1248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Waterfield, Amanda</dc:creator>
  <cp:keywords>SecurityClassificationLevel - UNCLASSIFIED, Creator - Waterfield, Amanda, EventDateandTime - 2021-06-21 at 10:26:32 AM, EventDateandTime - 2021-06-21 at 03:13:25 PM, SecurityClassif, EventDateandTime - 2021-09-01 at 02:52:18 PM, EventDateandTime - 2021-10-06 at 06:12:14 PM, EventDateandTime - 2021-10-07 at 12:54:52 PM, EventDateandTime - 2022-01-19 at 12:58:22 PM, EventDateandTime - 2022-01-19 at 02:46:42 PM, EventDateandTime - 2022-01-19 at 04:01:18 PM, EventDateandTime - 2022-02-02 at 03:42:25 PM, EventDateandTime - 2022-02-02 at 05:59:59 PM</cp:keywords>
  <dc:description/>
  <cp:lastModifiedBy>Waterfield, Amanda</cp:lastModifiedBy>
  <cp:revision>4</cp:revision>
  <dcterms:created xsi:type="dcterms:W3CDTF">2022-02-02T20:33:00Z</dcterms:created>
  <dcterms:modified xsi:type="dcterms:W3CDTF">2022-02-02T22:59:00Z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fad17326-6de2-484d-801b-a4520e2d24bd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