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3D21" w14:textId="42AF933D" w:rsidR="0004720B" w:rsidRDefault="00FD2B74" w:rsidP="00FD2B74">
      <w:pPr>
        <w:pStyle w:val="NoSpacing"/>
      </w:pPr>
      <w:r>
        <w:rPr>
          <w:noProof/>
          <w:sz w:val="40"/>
          <w:szCs w:val="40"/>
        </w:rPr>
        <mc:AlternateContent>
          <mc:Choice Requires="wps">
            <w:drawing>
              <wp:anchor distT="0" distB="0" distL="114300" distR="114300" simplePos="0" relativeHeight="251659264" behindDoc="0" locked="0" layoutInCell="1" allowOverlap="1" wp14:anchorId="0F37D90F" wp14:editId="3740CCFF">
                <wp:simplePos x="0" y="0"/>
                <wp:positionH relativeFrom="margin">
                  <wp:posOffset>4506595</wp:posOffset>
                </wp:positionH>
                <wp:positionV relativeFrom="paragraph">
                  <wp:posOffset>-98425</wp:posOffset>
                </wp:positionV>
                <wp:extent cx="2179320" cy="1097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2179320" cy="1097280"/>
                        </a:xfrm>
                        <a:prstGeom prst="rect">
                          <a:avLst/>
                        </a:prstGeom>
                        <a:solidFill>
                          <a:schemeClr val="lt1"/>
                        </a:solidFill>
                        <a:ln w="6350">
                          <a:noFill/>
                        </a:ln>
                      </wps:spPr>
                      <wps:txbx>
                        <w:txbxContent>
                          <w:p w14:paraId="7520284D" w14:textId="1AD27ECB" w:rsidR="008F4B30" w:rsidRPr="008C4D80" w:rsidRDefault="001744AB" w:rsidP="008F4B30">
                            <w:pPr>
                              <w:pStyle w:val="NoSpacing"/>
                              <w:rPr>
                                <w:b/>
                                <w:bCs/>
                              </w:rPr>
                            </w:pPr>
                            <w:r w:rsidRPr="008C4D80">
                              <w:rPr>
                                <w:b/>
                                <w:bCs/>
                              </w:rPr>
                              <w:t>38 Gary Pearl Drive</w:t>
                            </w:r>
                          </w:p>
                          <w:p w14:paraId="185704FF" w14:textId="5A1CD7CB" w:rsidR="008F4B30" w:rsidRPr="008C4D80" w:rsidRDefault="008F4B30" w:rsidP="008F4B30">
                            <w:pPr>
                              <w:pStyle w:val="NoSpacing"/>
                              <w:rPr>
                                <w:b/>
                                <w:bCs/>
                              </w:rPr>
                            </w:pPr>
                            <w:r w:rsidRPr="008C4D80">
                              <w:rPr>
                                <w:b/>
                                <w:bCs/>
                              </w:rPr>
                              <w:t>Kentville, NS</w:t>
                            </w:r>
                          </w:p>
                          <w:p w14:paraId="1F8F7618" w14:textId="3D471CA1" w:rsidR="008F4B30" w:rsidRPr="008C4D80" w:rsidRDefault="008F4B30" w:rsidP="008F4B30">
                            <w:pPr>
                              <w:pStyle w:val="NoSpacing"/>
                              <w:rPr>
                                <w:b/>
                                <w:bCs/>
                              </w:rPr>
                            </w:pPr>
                            <w:r w:rsidRPr="008C4D80">
                              <w:rPr>
                                <w:b/>
                                <w:bCs/>
                              </w:rPr>
                              <w:t>B4N 0H4</w:t>
                            </w:r>
                          </w:p>
                          <w:p w14:paraId="6C221A90" w14:textId="5485F1FD" w:rsidR="008F4B30" w:rsidRPr="008C4D80" w:rsidRDefault="008C4D80" w:rsidP="008F4B30">
                            <w:pPr>
                              <w:pStyle w:val="NoSpacing"/>
                              <w:rPr>
                                <w:b/>
                                <w:bCs/>
                              </w:rPr>
                            </w:pPr>
                            <w:r w:rsidRPr="008C4D80">
                              <w:rPr>
                                <w:b/>
                                <w:bCs/>
                              </w:rPr>
                              <w:t>Ph. 902-678-2426</w:t>
                            </w:r>
                          </w:p>
                          <w:p w14:paraId="31A15DA3" w14:textId="05B2E7C5" w:rsidR="008C4D80" w:rsidRDefault="008C4D80" w:rsidP="008F4B30">
                            <w:pPr>
                              <w:pStyle w:val="NoSpacing"/>
                              <w:rPr>
                                <w:b/>
                                <w:bCs/>
                              </w:rPr>
                            </w:pPr>
                            <w:r w:rsidRPr="008C4D80">
                              <w:rPr>
                                <w:b/>
                                <w:bCs/>
                              </w:rPr>
                              <w:t>Fax. 902-678-3602</w:t>
                            </w:r>
                          </w:p>
                          <w:p w14:paraId="3B722312" w14:textId="2A15F8C7" w:rsidR="00432EF7" w:rsidRPr="008C4D80" w:rsidRDefault="00432EF7" w:rsidP="008F4B30">
                            <w:pPr>
                              <w:pStyle w:val="NoSpacing"/>
                              <w:rPr>
                                <w:b/>
                                <w:bCs/>
                              </w:rPr>
                            </w:pPr>
                            <w:r>
                              <w:rPr>
                                <w:b/>
                                <w:bCs/>
                              </w:rPr>
                              <w:t xml:space="preserve">Web. </w:t>
                            </w:r>
                            <w:hyperlink r:id="rId11" w:history="1">
                              <w:r w:rsidRPr="00432EF7">
                                <w:rPr>
                                  <w:rStyle w:val="Hyperlink"/>
                                  <w:b/>
                                  <w:bCs/>
                                </w:rPr>
                                <w:t>creditunionreccomplex.ca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847835B">
              <v:shapetype id="_x0000_t202" coordsize="21600,21600" o:spt="202" path="m,l,21600r21600,l21600,xe" w14:anchorId="0F37D90F">
                <v:stroke joinstyle="miter"/>
                <v:path gradientshapeok="t" o:connecttype="rect"/>
              </v:shapetype>
              <v:shape id="Text Box 1" style="position:absolute;margin-left:354.85pt;margin-top:-7.75pt;width:171.6pt;height:86.4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">
                <v:textbox>
                  <w:txbxContent>
                    <w:p w:rsidRPr="008C4D80" w:rsidR="008F4B30" w:rsidP="008F4B30" w:rsidRDefault="001744AB" w14:paraId="14C1A0A2" w14:textId="1AD27ECB">
                      <w:pPr>
                        <w:pStyle w:val="NoSpacing"/>
                        <w:rPr>
                          <w:b/>
                          <w:bCs/>
                        </w:rPr>
                      </w:pPr>
                      <w:r w:rsidRPr="008C4D80">
                        <w:rPr>
                          <w:b/>
                          <w:bCs/>
                        </w:rPr>
                        <w:t>38 Gary Pearl Drive</w:t>
                      </w:r>
                    </w:p>
                    <w:p w:rsidRPr="008C4D80" w:rsidR="008F4B30" w:rsidP="008F4B30" w:rsidRDefault="008F4B30" w14:paraId="26D4F5A9" w14:textId="5A1CD7CB">
                      <w:pPr>
                        <w:pStyle w:val="NoSpacing"/>
                        <w:rPr>
                          <w:b/>
                          <w:bCs/>
                        </w:rPr>
                      </w:pPr>
                      <w:r w:rsidRPr="008C4D80">
                        <w:rPr>
                          <w:b/>
                          <w:bCs/>
                        </w:rPr>
                        <w:t>Kentville, NS</w:t>
                      </w:r>
                    </w:p>
                    <w:p w:rsidRPr="008C4D80" w:rsidR="008F4B30" w:rsidP="008F4B30" w:rsidRDefault="008F4B30" w14:paraId="3FEF5B97" w14:textId="3D471CA1">
                      <w:pPr>
                        <w:pStyle w:val="NoSpacing"/>
                        <w:rPr>
                          <w:b/>
                          <w:bCs/>
                        </w:rPr>
                      </w:pPr>
                      <w:r w:rsidRPr="008C4D80">
                        <w:rPr>
                          <w:b/>
                          <w:bCs/>
                        </w:rPr>
                        <w:t>B4N 0H4</w:t>
                      </w:r>
                    </w:p>
                    <w:p w:rsidRPr="008C4D80" w:rsidR="008F4B30" w:rsidP="008F4B30" w:rsidRDefault="008C4D80" w14:paraId="5020A08B" w14:textId="5485F1FD">
                      <w:pPr>
                        <w:pStyle w:val="NoSpacing"/>
                        <w:rPr>
                          <w:b/>
                          <w:bCs/>
                        </w:rPr>
                      </w:pPr>
                      <w:r w:rsidRPr="008C4D80">
                        <w:rPr>
                          <w:b/>
                          <w:bCs/>
                        </w:rPr>
                        <w:t>Ph. 902-678-2426</w:t>
                      </w:r>
                    </w:p>
                    <w:p w:rsidR="008C4D80" w:rsidP="008F4B30" w:rsidRDefault="008C4D80" w14:paraId="37DE0D94" w14:textId="05B2E7C5">
                      <w:pPr>
                        <w:pStyle w:val="NoSpacing"/>
                        <w:rPr>
                          <w:b/>
                          <w:bCs/>
                        </w:rPr>
                      </w:pPr>
                      <w:r w:rsidRPr="008C4D80">
                        <w:rPr>
                          <w:b/>
                          <w:bCs/>
                        </w:rPr>
                        <w:t>Fax. 902-678-3602</w:t>
                      </w:r>
                    </w:p>
                    <w:p w:rsidRPr="008C4D80" w:rsidR="00432EF7" w:rsidP="008F4B30" w:rsidRDefault="00432EF7" w14:paraId="44B5EE80" w14:textId="2A15F8C7">
                      <w:pPr>
                        <w:pStyle w:val="NoSpacing"/>
                        <w:rPr>
                          <w:b/>
                          <w:bCs/>
                        </w:rPr>
                      </w:pPr>
                      <w:r>
                        <w:rPr>
                          <w:b/>
                          <w:bCs/>
                        </w:rPr>
                        <w:t xml:space="preserve">Web. </w:t>
                      </w:r>
                      <w:hyperlink w:history="1" r:id="rId12">
                        <w:r w:rsidRPr="00432EF7">
                          <w:rPr>
                            <w:rStyle w:val="Hyperlink"/>
                            <w:b/>
                            <w:bCs/>
                          </w:rPr>
                          <w:t>creditunionreccomplex.ca</w:t>
                        </w:r>
                      </w:hyperlink>
                    </w:p>
                  </w:txbxContent>
                </v:textbox>
                <w10:wrap anchorx="margin"/>
              </v:shape>
            </w:pict>
          </mc:Fallback>
        </mc:AlternateContent>
      </w:r>
      <w:r>
        <w:t xml:space="preserve">                                 </w:t>
      </w:r>
      <w:r w:rsidR="0004720B">
        <w:rPr>
          <w:noProof/>
          <w:lang w:eastAsia="en-CA"/>
        </w:rPr>
        <w:drawing>
          <wp:inline distT="0" distB="0" distL="0" distR="0" wp14:anchorId="3AF050B6" wp14:editId="4FFE8EDC">
            <wp:extent cx="3344685" cy="1091212"/>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4685" cy="1091212"/>
                    </a:xfrm>
                    <a:prstGeom prst="rect">
                      <a:avLst/>
                    </a:prstGeom>
                    <a:noFill/>
                    <a:ln>
                      <a:noFill/>
                    </a:ln>
                  </pic:spPr>
                </pic:pic>
              </a:graphicData>
            </a:graphic>
          </wp:inline>
        </w:drawing>
      </w:r>
    </w:p>
    <w:p w14:paraId="672A6659" w14:textId="4014FDB8" w:rsidR="0004720B" w:rsidRDefault="0004720B" w:rsidP="00051E36">
      <w:pPr>
        <w:pStyle w:val="NoSpacing"/>
        <w:rPr>
          <w:rFonts w:eastAsia="Times New Roman" w:cs="Times New Roman"/>
          <w:b/>
          <w:sz w:val="24"/>
          <w:szCs w:val="24"/>
          <w:u w:val="single"/>
          <w:lang w:eastAsia="en-CA"/>
        </w:rPr>
      </w:pPr>
    </w:p>
    <w:p w14:paraId="0056426E" w14:textId="18CD363F" w:rsidR="007D3E62" w:rsidRPr="007D3E62" w:rsidRDefault="007D3E62" w:rsidP="4E8C31A8">
      <w:pPr>
        <w:pStyle w:val="NoSpacing"/>
        <w:jc w:val="center"/>
        <w:rPr>
          <w:rFonts w:eastAsia="Times New Roman" w:cs="Times New Roman"/>
          <w:b/>
          <w:bCs/>
          <w:sz w:val="48"/>
          <w:szCs w:val="48"/>
          <w:u w:val="single"/>
          <w:lang w:eastAsia="en-CA"/>
        </w:rPr>
      </w:pPr>
      <w:r w:rsidRPr="4E8C31A8">
        <w:rPr>
          <w:rFonts w:eastAsia="Times New Roman" w:cs="Times New Roman"/>
          <w:b/>
          <w:bCs/>
          <w:sz w:val="48"/>
          <w:szCs w:val="48"/>
          <w:u w:val="single"/>
          <w:lang w:eastAsia="en-CA"/>
        </w:rPr>
        <w:t>JOB OPPORTUNITY: FACILIT</w:t>
      </w:r>
      <w:r w:rsidR="61C34C7A" w:rsidRPr="4E8C31A8">
        <w:rPr>
          <w:rFonts w:eastAsia="Times New Roman" w:cs="Times New Roman"/>
          <w:b/>
          <w:bCs/>
          <w:sz w:val="48"/>
          <w:szCs w:val="48"/>
          <w:u w:val="single"/>
          <w:lang w:eastAsia="en-CA"/>
        </w:rPr>
        <w:t>Y ADMINISTRATOR</w:t>
      </w:r>
    </w:p>
    <w:p w14:paraId="1F45492D" w14:textId="77777777" w:rsidR="007D3E62" w:rsidRDefault="007D3E62" w:rsidP="00051E36">
      <w:pPr>
        <w:pStyle w:val="NoSpacing"/>
        <w:rPr>
          <w:rFonts w:eastAsia="Times New Roman" w:cs="Times New Roman"/>
          <w:b/>
          <w:sz w:val="24"/>
          <w:szCs w:val="24"/>
          <w:u w:val="single"/>
          <w:lang w:eastAsia="en-CA"/>
        </w:rPr>
      </w:pPr>
    </w:p>
    <w:p w14:paraId="0A08D431" w14:textId="5BCBE203" w:rsidR="00EE56B1" w:rsidRPr="00EE56B1" w:rsidRDefault="004D3040" w:rsidP="00EE56B1">
      <w:pPr>
        <w:pStyle w:val="NoSpacing"/>
        <w:rPr>
          <w:lang w:eastAsia="en-CA"/>
        </w:rPr>
      </w:pPr>
      <w:r w:rsidRPr="0036640C">
        <w:rPr>
          <w:b/>
          <w:bCs/>
          <w:sz w:val="24"/>
          <w:szCs w:val="24"/>
          <w:u w:val="single"/>
          <w:lang w:eastAsia="en-CA"/>
        </w:rPr>
        <w:t>FACILITY DESCRIPTION</w:t>
      </w:r>
      <w:r>
        <w:rPr>
          <w:lang w:eastAsia="en-CA"/>
        </w:rPr>
        <w:br/>
      </w:r>
      <w:r w:rsidR="00EE56B1" w:rsidRPr="00EE56B1">
        <w:rPr>
          <w:lang w:eastAsia="en-CA"/>
        </w:rPr>
        <w:t>The Credit Union Rec Complex opened in February 2005 so soccer could be played 12 months a year in the Annapolis Valley.  Soccer experienced unprecedented growth, from less than 1,000 players in 1985 to over of 5,000 players by 2003. Due to the large open indoor field the Credit Union Rec Complex attracts other sports and users including baseball, rugby, football, and a RC model airplane flying club, just to name a few</w:t>
      </w:r>
      <w:r w:rsidR="00D27616">
        <w:rPr>
          <w:lang w:eastAsia="en-CA"/>
        </w:rPr>
        <w:t>.</w:t>
      </w:r>
      <w:r w:rsidR="00D27616">
        <w:rPr>
          <w:lang w:eastAsia="en-CA"/>
        </w:rPr>
        <w:br/>
      </w:r>
      <w:r w:rsidR="00EE56B1" w:rsidRPr="00EE56B1">
        <w:rPr>
          <w:lang w:eastAsia="en-CA"/>
        </w:rPr>
        <w:br/>
        <w:t>The Credit Union Rec Complex is a true community use facility run by a volunteer Board of Directors</w:t>
      </w:r>
    </w:p>
    <w:p w14:paraId="131ED1FB" w14:textId="77777777" w:rsidR="00744BF4" w:rsidRDefault="00744BF4" w:rsidP="00051E36">
      <w:pPr>
        <w:pStyle w:val="NoSpacing"/>
        <w:rPr>
          <w:rFonts w:eastAsia="Times New Roman" w:cs="Times New Roman"/>
          <w:b/>
          <w:sz w:val="24"/>
          <w:szCs w:val="24"/>
          <w:u w:val="single"/>
          <w:lang w:eastAsia="en-CA"/>
        </w:rPr>
      </w:pPr>
    </w:p>
    <w:p w14:paraId="5774C166" w14:textId="725FAF10" w:rsidR="0011722F" w:rsidRDefault="0004720B" w:rsidP="00051E36">
      <w:pPr>
        <w:pStyle w:val="NoSpacing"/>
      </w:pPr>
      <w:r>
        <w:rPr>
          <w:rFonts w:eastAsia="Times New Roman" w:cs="Times New Roman"/>
          <w:b/>
          <w:sz w:val="24"/>
          <w:szCs w:val="24"/>
          <w:u w:val="single"/>
          <w:lang w:eastAsia="en-CA"/>
        </w:rPr>
        <w:t>JOB</w:t>
      </w:r>
      <w:r w:rsidR="00C21ED3" w:rsidRPr="00C93709">
        <w:rPr>
          <w:rFonts w:eastAsia="Times New Roman" w:cs="Times New Roman"/>
          <w:b/>
          <w:sz w:val="24"/>
          <w:szCs w:val="24"/>
          <w:u w:val="single"/>
          <w:lang w:eastAsia="en-CA"/>
        </w:rPr>
        <w:t xml:space="preserve"> </w:t>
      </w:r>
      <w:r w:rsidR="00A66011">
        <w:rPr>
          <w:rFonts w:eastAsia="Times New Roman" w:cs="Times New Roman"/>
          <w:b/>
          <w:sz w:val="24"/>
          <w:szCs w:val="24"/>
          <w:u w:val="single"/>
          <w:lang w:eastAsia="en-CA"/>
        </w:rPr>
        <w:t>DESCRIPTION</w:t>
      </w:r>
      <w:r w:rsidR="00287CFD">
        <w:t xml:space="preserve">                                                                                                                                                                                                        </w:t>
      </w:r>
    </w:p>
    <w:p w14:paraId="00E0803C" w14:textId="09BB6AAD" w:rsidR="0011722F" w:rsidRDefault="0036640C" w:rsidP="00051E36">
      <w:pPr>
        <w:pStyle w:val="NoSpacing"/>
      </w:pPr>
      <w:r>
        <w:t>The Facility A</w:t>
      </w:r>
      <w:r w:rsidR="37F07B39">
        <w:t>dministrator</w:t>
      </w:r>
      <w:r w:rsidR="00F814DE">
        <w:t xml:space="preserve"> is a part-time position. Availability for evening and weekend shifts is mandatory</w:t>
      </w:r>
      <w:r w:rsidR="320E16F7">
        <w:t xml:space="preserve">, daytime availability a </w:t>
      </w:r>
      <w:proofErr w:type="gramStart"/>
      <w:r w:rsidR="320E16F7">
        <w:t>plus.</w:t>
      </w:r>
      <w:r w:rsidR="00F814DE">
        <w:t>.</w:t>
      </w:r>
      <w:proofErr w:type="gramEnd"/>
      <w:r w:rsidR="00335C04">
        <w:t xml:space="preserve"> The successful candidate is a member of the Operations team and assists</w:t>
      </w:r>
      <w:r w:rsidR="006408F8">
        <w:t xml:space="preserve"> with overall building operation</w:t>
      </w:r>
      <w:r w:rsidR="2C2BB2B5">
        <w:t>, administration</w:t>
      </w:r>
      <w:r w:rsidR="006408F8">
        <w:t xml:space="preserve"> and providing a safe environment for facility visitors</w:t>
      </w:r>
      <w:r w:rsidR="00345399">
        <w:t xml:space="preserve">, </w:t>
      </w:r>
      <w:proofErr w:type="gramStart"/>
      <w:r w:rsidR="00345399">
        <w:t>participants</w:t>
      </w:r>
      <w:proofErr w:type="gramEnd"/>
      <w:r w:rsidR="00345399">
        <w:t xml:space="preserve"> and the public. Under general supervision, Facility A</w:t>
      </w:r>
      <w:r w:rsidR="418EBC78">
        <w:t>dministrators</w:t>
      </w:r>
      <w:r w:rsidR="00345399">
        <w:t xml:space="preserve"> will assist the Operations team by preparing meeting rooms</w:t>
      </w:r>
      <w:r w:rsidR="00F11B19">
        <w:t xml:space="preserve"> and facility amenities (field house) for events, </w:t>
      </w:r>
      <w:proofErr w:type="gramStart"/>
      <w:r w:rsidR="00F11B19">
        <w:t>programs</w:t>
      </w:r>
      <w:proofErr w:type="gramEnd"/>
      <w:r w:rsidR="00735C8D">
        <w:t xml:space="preserve"> or other permitted activities at the Credit Union Rec Complex.</w:t>
      </w:r>
    </w:p>
    <w:p w14:paraId="5EB81770" w14:textId="0233FF99" w:rsidR="003901A1" w:rsidRDefault="003901A1" w:rsidP="00051E36">
      <w:pPr>
        <w:pStyle w:val="NoSpacing"/>
      </w:pPr>
    </w:p>
    <w:p w14:paraId="0CFE4C61" w14:textId="5F33B070" w:rsidR="003E054D" w:rsidRDefault="003E054D" w:rsidP="4E8C31A8">
      <w:pPr>
        <w:pStyle w:val="NoSpacing"/>
        <w:rPr>
          <w:lang w:eastAsia="en-CA"/>
        </w:rPr>
      </w:pPr>
      <w:r w:rsidRPr="4E8C31A8">
        <w:rPr>
          <w:lang w:eastAsia="en-CA"/>
        </w:rPr>
        <w:t>Rate of pay = $1</w:t>
      </w:r>
      <w:r w:rsidR="4354FDB8" w:rsidRPr="4E8C31A8">
        <w:rPr>
          <w:lang w:eastAsia="en-CA"/>
        </w:rPr>
        <w:t>5</w:t>
      </w:r>
      <w:r w:rsidRPr="4E8C31A8">
        <w:rPr>
          <w:lang w:eastAsia="en-CA"/>
        </w:rPr>
        <w:t>.00/hour</w:t>
      </w:r>
    </w:p>
    <w:p w14:paraId="12C4D4AC" w14:textId="6C60BFAC" w:rsidR="003E054D" w:rsidRPr="006E6430" w:rsidRDefault="003E054D" w:rsidP="4E8C31A8">
      <w:pPr>
        <w:pStyle w:val="NoSpacing"/>
        <w:rPr>
          <w:lang w:eastAsia="en-CA"/>
        </w:rPr>
      </w:pPr>
      <w:r w:rsidRPr="4E8C31A8">
        <w:rPr>
          <w:lang w:eastAsia="en-CA"/>
        </w:rPr>
        <w:t xml:space="preserve">Hours per week = </w:t>
      </w:r>
      <w:r w:rsidR="1E069A12" w:rsidRPr="4E8C31A8">
        <w:rPr>
          <w:lang w:eastAsia="en-CA"/>
        </w:rPr>
        <w:t xml:space="preserve">20- </w:t>
      </w:r>
      <w:r w:rsidRPr="4E8C31A8">
        <w:rPr>
          <w:lang w:eastAsia="en-CA"/>
        </w:rPr>
        <w:t xml:space="preserve">25 </w:t>
      </w:r>
      <w:r w:rsidR="47E14B0D" w:rsidRPr="4E8C31A8">
        <w:rPr>
          <w:lang w:eastAsia="en-CA"/>
        </w:rPr>
        <w:t xml:space="preserve">+ </w:t>
      </w:r>
      <w:r w:rsidRPr="4E8C31A8">
        <w:rPr>
          <w:lang w:eastAsia="en-CA"/>
        </w:rPr>
        <w:t>hours per week</w:t>
      </w:r>
    </w:p>
    <w:p w14:paraId="1F5EA575" w14:textId="77777777" w:rsidR="003E054D" w:rsidRDefault="003E054D" w:rsidP="00051E36">
      <w:pPr>
        <w:pStyle w:val="NoSpacing"/>
      </w:pPr>
    </w:p>
    <w:p w14:paraId="4DBEEB6F" w14:textId="0D66F658" w:rsidR="003901A1" w:rsidRDefault="003901A1" w:rsidP="00051E36">
      <w:pPr>
        <w:pStyle w:val="NoSpacing"/>
      </w:pPr>
      <w:r>
        <w:t xml:space="preserve">The duties and responsibilities </w:t>
      </w:r>
      <w:r w:rsidR="00B41057">
        <w:t>of the Facility A</w:t>
      </w:r>
      <w:r w:rsidR="125F0092">
        <w:t>dministrator</w:t>
      </w:r>
      <w:r w:rsidR="00B41057">
        <w:t xml:space="preserve"> include but are not limited to:</w:t>
      </w:r>
    </w:p>
    <w:p w14:paraId="1D874478" w14:textId="695A67DD" w:rsidR="00047828" w:rsidRDefault="00047828" w:rsidP="00051E36">
      <w:pPr>
        <w:pStyle w:val="NoSpacing"/>
      </w:pPr>
    </w:p>
    <w:p w14:paraId="2481D401" w14:textId="5596BF9B" w:rsidR="004F2D14" w:rsidRPr="006C47BF" w:rsidRDefault="00047828" w:rsidP="00051E36">
      <w:pPr>
        <w:pStyle w:val="NoSpacing"/>
        <w:rPr>
          <w:sz w:val="24"/>
          <w:szCs w:val="24"/>
          <w:u w:val="single"/>
        </w:rPr>
      </w:pPr>
      <w:r w:rsidRPr="006C47BF">
        <w:rPr>
          <w:sz w:val="24"/>
          <w:szCs w:val="24"/>
          <w:u w:val="single"/>
        </w:rPr>
        <w:t>Facility Operation</w:t>
      </w:r>
      <w:r w:rsidR="006C47BF" w:rsidRPr="006C47BF">
        <w:rPr>
          <w:sz w:val="24"/>
          <w:szCs w:val="24"/>
          <w:u w:val="single"/>
        </w:rPr>
        <w:t>s</w:t>
      </w:r>
      <w:r w:rsidRPr="006C47BF">
        <w:rPr>
          <w:sz w:val="24"/>
          <w:szCs w:val="24"/>
          <w:u w:val="single"/>
        </w:rPr>
        <w:t xml:space="preserve"> Support</w:t>
      </w:r>
    </w:p>
    <w:p w14:paraId="08E8771B" w14:textId="37AF967E" w:rsidR="004F2D14" w:rsidRDefault="00734F26" w:rsidP="00872431">
      <w:pPr>
        <w:pStyle w:val="NoSpacing"/>
        <w:numPr>
          <w:ilvl w:val="0"/>
          <w:numId w:val="18"/>
        </w:numPr>
        <w:rPr>
          <w:lang w:val="en-GB"/>
        </w:rPr>
      </w:pPr>
      <w:r>
        <w:rPr>
          <w:lang w:val="en-GB"/>
        </w:rPr>
        <w:t>Assists with overall building operation</w:t>
      </w:r>
      <w:r w:rsidR="00AA435F">
        <w:rPr>
          <w:lang w:val="en-GB"/>
        </w:rPr>
        <w:t xml:space="preserve"> and providing a safe environment for facility visitors, participants and the </w:t>
      </w:r>
      <w:proofErr w:type="gramStart"/>
      <w:r w:rsidR="00AA435F">
        <w:rPr>
          <w:lang w:val="en-GB"/>
        </w:rPr>
        <w:t>public;</w:t>
      </w:r>
      <w:proofErr w:type="gramEnd"/>
    </w:p>
    <w:p w14:paraId="59967927" w14:textId="03E64B30" w:rsidR="00AA435F" w:rsidRDefault="00AA435F" w:rsidP="00872431">
      <w:pPr>
        <w:pStyle w:val="NoSpacing"/>
        <w:numPr>
          <w:ilvl w:val="0"/>
          <w:numId w:val="18"/>
        </w:numPr>
        <w:rPr>
          <w:lang w:val="en-GB"/>
        </w:rPr>
      </w:pPr>
      <w:r w:rsidRPr="4E8C31A8">
        <w:rPr>
          <w:lang w:val="en-GB"/>
        </w:rPr>
        <w:t>Opens and closes the facility</w:t>
      </w:r>
      <w:r w:rsidR="00FC6F9D" w:rsidRPr="4E8C31A8">
        <w:rPr>
          <w:lang w:val="en-GB"/>
        </w:rPr>
        <w:t xml:space="preserve"> as schedule </w:t>
      </w:r>
      <w:proofErr w:type="gramStart"/>
      <w:r w:rsidR="00FC6F9D" w:rsidRPr="4E8C31A8">
        <w:rPr>
          <w:lang w:val="en-GB"/>
        </w:rPr>
        <w:t>requires;</w:t>
      </w:r>
      <w:proofErr w:type="gramEnd"/>
    </w:p>
    <w:p w14:paraId="08C10118" w14:textId="1C980CFA" w:rsidR="1D30CE4A" w:rsidRDefault="1D30CE4A" w:rsidP="4E8C31A8">
      <w:pPr>
        <w:pStyle w:val="NoSpacing"/>
        <w:numPr>
          <w:ilvl w:val="0"/>
          <w:numId w:val="18"/>
        </w:numPr>
        <w:rPr>
          <w:lang w:val="en-GB"/>
        </w:rPr>
      </w:pPr>
      <w:r w:rsidRPr="4E8C31A8">
        <w:rPr>
          <w:lang w:val="en-GB"/>
        </w:rPr>
        <w:t>Assist coordinator with administrative duties</w:t>
      </w:r>
    </w:p>
    <w:p w14:paraId="0E1F2C71" w14:textId="57B656D2" w:rsidR="1D30CE4A" w:rsidRDefault="1D30CE4A" w:rsidP="4E8C31A8">
      <w:pPr>
        <w:pStyle w:val="NoSpacing"/>
        <w:numPr>
          <w:ilvl w:val="0"/>
          <w:numId w:val="18"/>
        </w:numPr>
        <w:rPr>
          <w:lang w:val="en-GB"/>
        </w:rPr>
      </w:pPr>
      <w:r w:rsidRPr="4E8C31A8">
        <w:rPr>
          <w:lang w:val="en-GB"/>
        </w:rPr>
        <w:t>Uploads all scores and game sheets to website.</w:t>
      </w:r>
    </w:p>
    <w:p w14:paraId="514573EA" w14:textId="74668211" w:rsidR="1D30CE4A" w:rsidRDefault="1D30CE4A" w:rsidP="4E8C31A8">
      <w:pPr>
        <w:pStyle w:val="NoSpacing"/>
        <w:numPr>
          <w:ilvl w:val="0"/>
          <w:numId w:val="18"/>
        </w:numPr>
        <w:rPr>
          <w:lang w:val="en-GB"/>
        </w:rPr>
      </w:pPr>
      <w:r w:rsidRPr="4E8C31A8">
        <w:rPr>
          <w:lang w:val="en-GB"/>
        </w:rPr>
        <w:t>Upload all league schedules to website, along with rosters.</w:t>
      </w:r>
    </w:p>
    <w:p w14:paraId="2B9ED321" w14:textId="6D644E2B" w:rsidR="1D30CE4A" w:rsidRDefault="1D30CE4A" w:rsidP="4E8C31A8">
      <w:pPr>
        <w:pStyle w:val="NoSpacing"/>
        <w:numPr>
          <w:ilvl w:val="0"/>
          <w:numId w:val="18"/>
        </w:numPr>
        <w:rPr>
          <w:lang w:val="en-GB"/>
        </w:rPr>
      </w:pPr>
      <w:r w:rsidRPr="4E8C31A8">
        <w:rPr>
          <w:lang w:val="en-GB"/>
        </w:rPr>
        <w:t>Website maintenance.</w:t>
      </w:r>
    </w:p>
    <w:p w14:paraId="272481A9" w14:textId="37797215" w:rsidR="2159E4FD" w:rsidRDefault="2159E4FD" w:rsidP="4E8C31A8">
      <w:pPr>
        <w:pStyle w:val="NoSpacing"/>
        <w:numPr>
          <w:ilvl w:val="0"/>
          <w:numId w:val="18"/>
        </w:numPr>
        <w:rPr>
          <w:lang w:val="en-GB"/>
        </w:rPr>
      </w:pPr>
      <w:r w:rsidRPr="4E8C31A8">
        <w:rPr>
          <w:lang w:val="en-GB"/>
        </w:rPr>
        <w:t xml:space="preserve">Creating/designing social media posts, answering messages/comments. </w:t>
      </w:r>
    </w:p>
    <w:p w14:paraId="025AA840" w14:textId="34EE2446" w:rsidR="2159E4FD" w:rsidRDefault="2159E4FD" w:rsidP="4E8C31A8">
      <w:pPr>
        <w:pStyle w:val="NoSpacing"/>
        <w:numPr>
          <w:ilvl w:val="0"/>
          <w:numId w:val="18"/>
        </w:numPr>
        <w:rPr>
          <w:lang w:val="en-GB"/>
        </w:rPr>
      </w:pPr>
      <w:r w:rsidRPr="4E8C31A8">
        <w:rPr>
          <w:lang w:val="en-GB"/>
        </w:rPr>
        <w:t>Promote programming for the complex.</w:t>
      </w:r>
    </w:p>
    <w:p w14:paraId="71D49382" w14:textId="636A38E2" w:rsidR="1D30CE4A" w:rsidRDefault="1D30CE4A" w:rsidP="4E8C31A8">
      <w:pPr>
        <w:pStyle w:val="NoSpacing"/>
        <w:numPr>
          <w:ilvl w:val="0"/>
          <w:numId w:val="18"/>
        </w:numPr>
        <w:rPr>
          <w:lang w:val="en-GB"/>
        </w:rPr>
      </w:pPr>
      <w:r w:rsidRPr="4E8C31A8">
        <w:rPr>
          <w:lang w:val="en-GB"/>
        </w:rPr>
        <w:t xml:space="preserve">Assist with online registration and payments. </w:t>
      </w:r>
    </w:p>
    <w:p w14:paraId="5D4B7DCD" w14:textId="3938486E" w:rsidR="1D30CE4A" w:rsidRDefault="1D30CE4A" w:rsidP="4E8C31A8">
      <w:pPr>
        <w:pStyle w:val="NoSpacing"/>
        <w:numPr>
          <w:ilvl w:val="0"/>
          <w:numId w:val="18"/>
        </w:numPr>
        <w:rPr>
          <w:lang w:val="en-GB"/>
        </w:rPr>
      </w:pPr>
      <w:r w:rsidRPr="4E8C31A8">
        <w:rPr>
          <w:lang w:val="en-GB"/>
        </w:rPr>
        <w:t>Helps with scheduling/bookings.</w:t>
      </w:r>
    </w:p>
    <w:p w14:paraId="38BA3BDC" w14:textId="49B55DBA" w:rsidR="1D30CE4A" w:rsidRDefault="1D30CE4A" w:rsidP="4E8C31A8">
      <w:pPr>
        <w:pStyle w:val="NoSpacing"/>
        <w:numPr>
          <w:ilvl w:val="0"/>
          <w:numId w:val="18"/>
        </w:numPr>
        <w:rPr>
          <w:lang w:val="en-GB"/>
        </w:rPr>
      </w:pPr>
      <w:r w:rsidRPr="4E8C31A8">
        <w:rPr>
          <w:lang w:val="en-GB"/>
        </w:rPr>
        <w:t xml:space="preserve">Answers emails for bookings/registration inquires. </w:t>
      </w:r>
    </w:p>
    <w:p w14:paraId="3FCFB44B" w14:textId="30D5CF67" w:rsidR="530BF739" w:rsidRDefault="530BF739" w:rsidP="4E8C31A8">
      <w:pPr>
        <w:pStyle w:val="NoSpacing"/>
        <w:numPr>
          <w:ilvl w:val="0"/>
          <w:numId w:val="18"/>
        </w:numPr>
        <w:rPr>
          <w:lang w:val="en-GB"/>
        </w:rPr>
      </w:pPr>
      <w:r w:rsidRPr="4E8C31A8">
        <w:rPr>
          <w:lang w:val="en-GB"/>
        </w:rPr>
        <w:t>Help to implement and create programming for the complex.</w:t>
      </w:r>
    </w:p>
    <w:p w14:paraId="7A46BE0F" w14:textId="3A732F27" w:rsidR="35BE77BE" w:rsidRDefault="35BE77BE" w:rsidP="4E8C31A8">
      <w:pPr>
        <w:pStyle w:val="NoSpacing"/>
        <w:numPr>
          <w:ilvl w:val="0"/>
          <w:numId w:val="18"/>
        </w:numPr>
        <w:rPr>
          <w:lang w:val="en-GB"/>
        </w:rPr>
      </w:pPr>
      <w:r w:rsidRPr="4E8C31A8">
        <w:rPr>
          <w:lang w:val="en-GB"/>
        </w:rPr>
        <w:t>Ability to offer programming for all age groups.</w:t>
      </w:r>
    </w:p>
    <w:p w14:paraId="34DF2E1B" w14:textId="2FEE60EE" w:rsidR="00FC6F9D" w:rsidRDefault="00FC6F9D" w:rsidP="00872431">
      <w:pPr>
        <w:pStyle w:val="NoSpacing"/>
        <w:numPr>
          <w:ilvl w:val="0"/>
          <w:numId w:val="18"/>
        </w:numPr>
        <w:rPr>
          <w:lang w:val="en-GB"/>
        </w:rPr>
      </w:pPr>
      <w:r>
        <w:rPr>
          <w:lang w:val="en-GB"/>
        </w:rPr>
        <w:t>Ensures public compliance with established Credit Union Rec C</w:t>
      </w:r>
      <w:r w:rsidR="009066B2">
        <w:rPr>
          <w:lang w:val="en-GB"/>
        </w:rPr>
        <w:t>o</w:t>
      </w:r>
      <w:r>
        <w:rPr>
          <w:lang w:val="en-GB"/>
        </w:rPr>
        <w:t>mplex</w:t>
      </w:r>
      <w:r w:rsidR="009066B2">
        <w:rPr>
          <w:lang w:val="en-GB"/>
        </w:rPr>
        <w:t xml:space="preserve"> </w:t>
      </w:r>
      <w:proofErr w:type="gramStart"/>
      <w:r w:rsidR="009066B2">
        <w:rPr>
          <w:lang w:val="en-GB"/>
        </w:rPr>
        <w:t>policies;</w:t>
      </w:r>
      <w:proofErr w:type="gramEnd"/>
    </w:p>
    <w:p w14:paraId="6709468D" w14:textId="04076F45" w:rsidR="009066B2" w:rsidRDefault="009066B2" w:rsidP="00872431">
      <w:pPr>
        <w:pStyle w:val="NoSpacing"/>
        <w:numPr>
          <w:ilvl w:val="0"/>
          <w:numId w:val="18"/>
        </w:numPr>
        <w:rPr>
          <w:lang w:val="en-GB"/>
        </w:rPr>
      </w:pPr>
      <w:r>
        <w:rPr>
          <w:lang w:val="en-GB"/>
        </w:rPr>
        <w:t xml:space="preserve">Performs facility attendant duties </w:t>
      </w:r>
      <w:proofErr w:type="gramStart"/>
      <w:r>
        <w:rPr>
          <w:lang w:val="en-GB"/>
        </w:rPr>
        <w:t>including:</w:t>
      </w:r>
      <w:proofErr w:type="gramEnd"/>
      <w:r>
        <w:rPr>
          <w:lang w:val="en-GB"/>
        </w:rPr>
        <w:t xml:space="preserve"> set-up and take down of equipment (</w:t>
      </w:r>
      <w:r w:rsidR="00CA15DF">
        <w:rPr>
          <w:lang w:val="en-GB"/>
        </w:rPr>
        <w:t>nets, etc), minor equipment maintenance</w:t>
      </w:r>
      <w:r w:rsidR="00334FF2">
        <w:rPr>
          <w:lang w:val="en-GB"/>
        </w:rPr>
        <w:t xml:space="preserve"> (inflating balls, repairing nets, etc), updating displays and signage, maintaining </w:t>
      </w:r>
      <w:r w:rsidR="00334FF2">
        <w:rPr>
          <w:lang w:val="en-GB"/>
        </w:rPr>
        <w:lastRenderedPageBreak/>
        <w:t>storage room inventory and cleanliness</w:t>
      </w:r>
      <w:r w:rsidR="00F9414C">
        <w:rPr>
          <w:lang w:val="en-GB"/>
        </w:rPr>
        <w:t xml:space="preserve">, monitor and control of patron access to the facility, light janitorial and maintenance activities as required </w:t>
      </w:r>
      <w:r w:rsidR="0007542B">
        <w:rPr>
          <w:lang w:val="en-GB"/>
        </w:rPr>
        <w:t>between programs as time permits;</w:t>
      </w:r>
    </w:p>
    <w:p w14:paraId="2C445AD9" w14:textId="15CF20E1" w:rsidR="002F7D91" w:rsidRDefault="002F7D91" w:rsidP="00872431">
      <w:pPr>
        <w:pStyle w:val="NoSpacing"/>
        <w:numPr>
          <w:ilvl w:val="0"/>
          <w:numId w:val="18"/>
        </w:numPr>
        <w:rPr>
          <w:lang w:val="en-GB"/>
        </w:rPr>
      </w:pPr>
      <w:r>
        <w:rPr>
          <w:lang w:val="en-GB"/>
        </w:rPr>
        <w:t xml:space="preserve">Acts as a member of the on-site emergency response </w:t>
      </w:r>
      <w:proofErr w:type="gramStart"/>
      <w:r>
        <w:rPr>
          <w:lang w:val="en-GB"/>
        </w:rPr>
        <w:t>team;</w:t>
      </w:r>
      <w:proofErr w:type="gramEnd"/>
    </w:p>
    <w:p w14:paraId="0CEC614D" w14:textId="77777777" w:rsidR="005704D5" w:rsidRDefault="002F7D91" w:rsidP="00872431">
      <w:pPr>
        <w:pStyle w:val="NoSpacing"/>
        <w:numPr>
          <w:ilvl w:val="0"/>
          <w:numId w:val="18"/>
        </w:numPr>
        <w:rPr>
          <w:lang w:val="en-GB"/>
        </w:rPr>
      </w:pPr>
      <w:r>
        <w:rPr>
          <w:lang w:val="en-GB"/>
        </w:rPr>
        <w:t>Completes shift summary</w:t>
      </w:r>
      <w:r w:rsidR="006521B1">
        <w:rPr>
          <w:lang w:val="en-GB"/>
        </w:rPr>
        <w:t xml:space="preserve"> ensuring that critical information is recorded and shared with </w:t>
      </w:r>
      <w:proofErr w:type="gramStart"/>
      <w:r w:rsidR="006521B1">
        <w:rPr>
          <w:lang w:val="en-GB"/>
        </w:rPr>
        <w:t>co-workers;</w:t>
      </w:r>
      <w:proofErr w:type="gramEnd"/>
    </w:p>
    <w:p w14:paraId="66E92EA7" w14:textId="77777777" w:rsidR="00253F64" w:rsidRDefault="005704D5" w:rsidP="00872431">
      <w:pPr>
        <w:pStyle w:val="NoSpacing"/>
        <w:numPr>
          <w:ilvl w:val="0"/>
          <w:numId w:val="18"/>
        </w:numPr>
        <w:rPr>
          <w:lang w:val="en-GB"/>
        </w:rPr>
      </w:pPr>
      <w:r>
        <w:rPr>
          <w:lang w:val="en-GB"/>
        </w:rPr>
        <w:t xml:space="preserve">Adheres to all safety guidelines in accordance with </w:t>
      </w:r>
      <w:r w:rsidR="00253F64">
        <w:rPr>
          <w:lang w:val="en-GB"/>
        </w:rPr>
        <w:t xml:space="preserve">Work Safe Nova </w:t>
      </w:r>
      <w:proofErr w:type="gramStart"/>
      <w:r w:rsidR="00253F64">
        <w:rPr>
          <w:lang w:val="en-GB"/>
        </w:rPr>
        <w:t>Scotia;</w:t>
      </w:r>
      <w:proofErr w:type="gramEnd"/>
    </w:p>
    <w:p w14:paraId="65C69E6D" w14:textId="77777777" w:rsidR="002A4785" w:rsidRDefault="00253F64" w:rsidP="00872431">
      <w:pPr>
        <w:pStyle w:val="NoSpacing"/>
        <w:numPr>
          <w:ilvl w:val="0"/>
          <w:numId w:val="18"/>
        </w:numPr>
        <w:rPr>
          <w:lang w:val="en-GB"/>
        </w:rPr>
      </w:pPr>
      <w:r>
        <w:rPr>
          <w:lang w:val="en-GB"/>
        </w:rPr>
        <w:t>Takes appropriate action to deal with incidents, problems and emergencies and comply with Credit Union Rec Complex</w:t>
      </w:r>
      <w:r w:rsidR="00C52B4E">
        <w:rPr>
          <w:lang w:val="en-GB"/>
        </w:rPr>
        <w:t xml:space="preserve"> Policies and Procedures, including completing incident report forms as </w:t>
      </w:r>
      <w:proofErr w:type="gramStart"/>
      <w:r w:rsidR="00C52B4E">
        <w:rPr>
          <w:lang w:val="en-GB"/>
        </w:rPr>
        <w:t>required;</w:t>
      </w:r>
      <w:proofErr w:type="gramEnd"/>
    </w:p>
    <w:p w14:paraId="063B87F8" w14:textId="77777777" w:rsidR="00BC325D" w:rsidRDefault="002A4785" w:rsidP="00872431">
      <w:pPr>
        <w:pStyle w:val="NoSpacing"/>
        <w:numPr>
          <w:ilvl w:val="0"/>
          <w:numId w:val="18"/>
        </w:numPr>
        <w:rPr>
          <w:lang w:val="en-GB"/>
        </w:rPr>
      </w:pPr>
      <w:r>
        <w:rPr>
          <w:lang w:val="en-GB"/>
        </w:rPr>
        <w:t>Monitors indoor and outdoor spaces and facility access points</w:t>
      </w:r>
      <w:r w:rsidR="00E83D34">
        <w:rPr>
          <w:lang w:val="en-GB"/>
        </w:rPr>
        <w:t xml:space="preserve"> (parking lot, doors, </w:t>
      </w:r>
      <w:r w:rsidR="00BC325D">
        <w:rPr>
          <w:lang w:val="en-GB"/>
        </w:rPr>
        <w:t>etc)</w:t>
      </w:r>
    </w:p>
    <w:p w14:paraId="149BD92D" w14:textId="77777777" w:rsidR="00872431" w:rsidRDefault="00BC325D" w:rsidP="00872431">
      <w:pPr>
        <w:pStyle w:val="NoSpacing"/>
        <w:numPr>
          <w:ilvl w:val="0"/>
          <w:numId w:val="18"/>
        </w:numPr>
        <w:rPr>
          <w:lang w:val="en-GB"/>
        </w:rPr>
      </w:pPr>
      <w:r>
        <w:rPr>
          <w:lang w:val="en-GB"/>
        </w:rPr>
        <w:t>Attends and participates in operational meetings and training sessions.</w:t>
      </w:r>
    </w:p>
    <w:p w14:paraId="7A218C79" w14:textId="77777777" w:rsidR="00872431" w:rsidRDefault="00872431" w:rsidP="00872431">
      <w:pPr>
        <w:pStyle w:val="NoSpacing"/>
        <w:rPr>
          <w:lang w:val="en-GB"/>
        </w:rPr>
      </w:pPr>
    </w:p>
    <w:p w14:paraId="02EEA572" w14:textId="77777777" w:rsidR="001434A6" w:rsidRDefault="001434A6" w:rsidP="00872431">
      <w:pPr>
        <w:pStyle w:val="NoSpacing"/>
        <w:rPr>
          <w:b/>
          <w:bCs/>
          <w:sz w:val="24"/>
          <w:szCs w:val="24"/>
          <w:u w:val="single"/>
          <w:lang w:val="en-GB"/>
        </w:rPr>
      </w:pPr>
    </w:p>
    <w:p w14:paraId="77CD4969" w14:textId="77777777" w:rsidR="001434A6" w:rsidRDefault="001434A6" w:rsidP="00872431">
      <w:pPr>
        <w:pStyle w:val="NoSpacing"/>
        <w:rPr>
          <w:b/>
          <w:bCs/>
          <w:sz w:val="24"/>
          <w:szCs w:val="24"/>
          <w:u w:val="single"/>
          <w:lang w:val="en-GB"/>
        </w:rPr>
      </w:pPr>
    </w:p>
    <w:p w14:paraId="462D1122" w14:textId="490DBAD8" w:rsidR="002F7D91" w:rsidRPr="00975A41" w:rsidRDefault="00975A41" w:rsidP="00872431">
      <w:pPr>
        <w:pStyle w:val="NoSpacing"/>
        <w:rPr>
          <w:sz w:val="24"/>
          <w:szCs w:val="24"/>
          <w:u w:val="single"/>
          <w:lang w:val="en-GB"/>
        </w:rPr>
      </w:pPr>
      <w:r>
        <w:rPr>
          <w:sz w:val="24"/>
          <w:szCs w:val="24"/>
          <w:u w:val="single"/>
          <w:lang w:val="en-GB"/>
        </w:rPr>
        <w:t>Rental and Event Support</w:t>
      </w:r>
    </w:p>
    <w:p w14:paraId="53E79431" w14:textId="298E07B3" w:rsidR="004F2D14" w:rsidRDefault="007E73AB" w:rsidP="006852DA">
      <w:pPr>
        <w:pStyle w:val="NoSpacing"/>
        <w:numPr>
          <w:ilvl w:val="0"/>
          <w:numId w:val="20"/>
        </w:numPr>
        <w:rPr>
          <w:lang w:val="en-GB"/>
        </w:rPr>
      </w:pPr>
      <w:r>
        <w:rPr>
          <w:lang w:val="en-GB"/>
        </w:rPr>
        <w:t>Reviews daily schedule and ensures the required set-up/re-set is in place</w:t>
      </w:r>
      <w:r w:rsidR="00564BC3">
        <w:rPr>
          <w:lang w:val="en-GB"/>
        </w:rPr>
        <w:t xml:space="preserve"> (nets, equipment, etc) and operational for facility renters and participants and monitors </w:t>
      </w:r>
      <w:proofErr w:type="gramStart"/>
      <w:r w:rsidR="00564BC3">
        <w:rPr>
          <w:lang w:val="en-GB"/>
        </w:rPr>
        <w:t>use;</w:t>
      </w:r>
      <w:proofErr w:type="gramEnd"/>
    </w:p>
    <w:p w14:paraId="48CA3911" w14:textId="2A10DA09" w:rsidR="00564BC3" w:rsidRDefault="00664299" w:rsidP="006852DA">
      <w:pPr>
        <w:pStyle w:val="NoSpacing"/>
        <w:numPr>
          <w:ilvl w:val="0"/>
          <w:numId w:val="20"/>
        </w:numPr>
        <w:rPr>
          <w:lang w:val="en-GB"/>
        </w:rPr>
      </w:pPr>
      <w:r>
        <w:rPr>
          <w:lang w:val="en-GB"/>
        </w:rPr>
        <w:t xml:space="preserve">Performs administrative tasks to support the events and </w:t>
      </w:r>
      <w:proofErr w:type="gramStart"/>
      <w:r>
        <w:rPr>
          <w:lang w:val="en-GB"/>
        </w:rPr>
        <w:t>programs;</w:t>
      </w:r>
      <w:proofErr w:type="gramEnd"/>
    </w:p>
    <w:p w14:paraId="63896555" w14:textId="449CFDD2" w:rsidR="00664299" w:rsidRDefault="00664299" w:rsidP="006852DA">
      <w:pPr>
        <w:pStyle w:val="NoSpacing"/>
        <w:numPr>
          <w:ilvl w:val="0"/>
          <w:numId w:val="20"/>
        </w:numPr>
        <w:rPr>
          <w:lang w:val="en-GB"/>
        </w:rPr>
      </w:pPr>
      <w:r>
        <w:rPr>
          <w:lang w:val="en-GB"/>
        </w:rPr>
        <w:t xml:space="preserve">Performs clerical work including word processing (daily reports, program and event </w:t>
      </w:r>
      <w:r w:rsidR="003B1371">
        <w:rPr>
          <w:lang w:val="en-GB"/>
        </w:rPr>
        <w:t>information), dat</w:t>
      </w:r>
      <w:r w:rsidR="001C317C">
        <w:rPr>
          <w:lang w:val="en-GB"/>
        </w:rPr>
        <w:t>a</w:t>
      </w:r>
      <w:r w:rsidR="003B1371">
        <w:rPr>
          <w:lang w:val="en-GB"/>
        </w:rPr>
        <w:t xml:space="preserve"> entry, preparation of statistical reports, maintenance of lost and found records, </w:t>
      </w:r>
      <w:proofErr w:type="gramStart"/>
      <w:r w:rsidR="003B1371">
        <w:rPr>
          <w:lang w:val="en-GB"/>
        </w:rPr>
        <w:t>etc.;</w:t>
      </w:r>
      <w:proofErr w:type="gramEnd"/>
    </w:p>
    <w:p w14:paraId="4E4A2C63" w14:textId="2CD21FB5" w:rsidR="003B1371" w:rsidRDefault="00582865" w:rsidP="006852DA">
      <w:pPr>
        <w:pStyle w:val="NoSpacing"/>
        <w:numPr>
          <w:ilvl w:val="0"/>
          <w:numId w:val="20"/>
        </w:numPr>
        <w:rPr>
          <w:lang w:val="en-GB"/>
        </w:rPr>
      </w:pPr>
      <w:r>
        <w:rPr>
          <w:lang w:val="en-GB"/>
        </w:rPr>
        <w:t>Locks doors and turns off lights after scheduled events.</w:t>
      </w:r>
    </w:p>
    <w:p w14:paraId="141733FB" w14:textId="2EC5CFB4" w:rsidR="00582865" w:rsidRDefault="00582865" w:rsidP="00582865">
      <w:pPr>
        <w:pStyle w:val="NoSpacing"/>
        <w:rPr>
          <w:lang w:val="en-GB"/>
        </w:rPr>
      </w:pPr>
    </w:p>
    <w:p w14:paraId="75BE010F" w14:textId="6B6C1098" w:rsidR="00975A41" w:rsidRPr="00975A41" w:rsidRDefault="00975A41" w:rsidP="00582865">
      <w:pPr>
        <w:pStyle w:val="NoSpacing"/>
        <w:rPr>
          <w:sz w:val="24"/>
          <w:szCs w:val="24"/>
          <w:u w:val="single"/>
          <w:lang w:val="en-GB"/>
        </w:rPr>
      </w:pPr>
      <w:r w:rsidRPr="00975A41">
        <w:rPr>
          <w:sz w:val="24"/>
          <w:szCs w:val="24"/>
          <w:u w:val="single"/>
          <w:lang w:val="en-GB"/>
        </w:rPr>
        <w:t>Client Experience</w:t>
      </w:r>
    </w:p>
    <w:p w14:paraId="21782A96" w14:textId="48A286F8" w:rsidR="00872431" w:rsidRDefault="00AC6DA4" w:rsidP="00B01D76">
      <w:pPr>
        <w:pStyle w:val="NoSpacing"/>
        <w:numPr>
          <w:ilvl w:val="0"/>
          <w:numId w:val="22"/>
        </w:numPr>
        <w:rPr>
          <w:lang w:val="en-GB"/>
        </w:rPr>
      </w:pPr>
      <w:r>
        <w:rPr>
          <w:lang w:val="en-GB"/>
        </w:rPr>
        <w:t>Provide</w:t>
      </w:r>
      <w:r w:rsidR="00635FD8">
        <w:rPr>
          <w:lang w:val="en-GB"/>
        </w:rPr>
        <w:t xml:space="preserve"> general information and related customer service assistance for in-person inquiries regarding the hours of operation, upcoming events, facility rentals, lost and found items and general inquiries regarding facility services and </w:t>
      </w:r>
      <w:proofErr w:type="gramStart"/>
      <w:r w:rsidR="00635FD8">
        <w:rPr>
          <w:lang w:val="en-GB"/>
        </w:rPr>
        <w:t>programs;</w:t>
      </w:r>
      <w:proofErr w:type="gramEnd"/>
    </w:p>
    <w:p w14:paraId="39D96F07" w14:textId="53DFE218" w:rsidR="00635FD8" w:rsidRDefault="00FF5B5E" w:rsidP="00B01D76">
      <w:pPr>
        <w:pStyle w:val="NoSpacing"/>
        <w:numPr>
          <w:ilvl w:val="0"/>
          <w:numId w:val="22"/>
        </w:numPr>
        <w:rPr>
          <w:lang w:val="en-GB"/>
        </w:rPr>
      </w:pPr>
      <w:r>
        <w:rPr>
          <w:lang w:val="en-GB"/>
        </w:rPr>
        <w:t xml:space="preserve">Respond to facility rental client issues and problems promptly with a solution oriented </w:t>
      </w:r>
      <w:proofErr w:type="gramStart"/>
      <w:r>
        <w:rPr>
          <w:lang w:val="en-GB"/>
        </w:rPr>
        <w:t>attitude;</w:t>
      </w:r>
      <w:proofErr w:type="gramEnd"/>
    </w:p>
    <w:p w14:paraId="4EF18789" w14:textId="5DEEDDB9" w:rsidR="00FF5B5E" w:rsidRDefault="00FF5B5E" w:rsidP="00B01D76">
      <w:pPr>
        <w:pStyle w:val="NoSpacing"/>
        <w:numPr>
          <w:ilvl w:val="0"/>
          <w:numId w:val="22"/>
        </w:numPr>
        <w:rPr>
          <w:lang w:val="en-GB"/>
        </w:rPr>
      </w:pPr>
      <w:r>
        <w:rPr>
          <w:lang w:val="en-GB"/>
        </w:rPr>
        <w:t xml:space="preserve">Provide </w:t>
      </w:r>
      <w:r w:rsidR="00F4539E">
        <w:rPr>
          <w:lang w:val="en-GB"/>
        </w:rPr>
        <w:t>excellent customer service to all clients using Credit Union Rec Complex facilities.</w:t>
      </w:r>
    </w:p>
    <w:p w14:paraId="2FBCF8BF" w14:textId="5572B1CB" w:rsidR="003963E4" w:rsidRDefault="003963E4" w:rsidP="003963E4">
      <w:pPr>
        <w:pStyle w:val="NoSpacing"/>
        <w:rPr>
          <w:lang w:val="en-GB"/>
        </w:rPr>
      </w:pPr>
    </w:p>
    <w:p w14:paraId="2C1B9549" w14:textId="5E34576B" w:rsidR="00887FEF" w:rsidRPr="00887FEF" w:rsidRDefault="00887FEF" w:rsidP="003963E4">
      <w:pPr>
        <w:pStyle w:val="NoSpacing"/>
        <w:rPr>
          <w:sz w:val="24"/>
          <w:szCs w:val="24"/>
          <w:u w:val="single"/>
          <w:lang w:val="en-GB"/>
        </w:rPr>
      </w:pPr>
      <w:r w:rsidRPr="00887FEF">
        <w:rPr>
          <w:sz w:val="24"/>
          <w:szCs w:val="24"/>
          <w:u w:val="single"/>
          <w:lang w:val="en-GB"/>
        </w:rPr>
        <w:t>Other Duties as Required</w:t>
      </w:r>
    </w:p>
    <w:p w14:paraId="3499D9A8" w14:textId="73B8DCB5" w:rsidR="00872431" w:rsidRDefault="0046349A" w:rsidP="00B01D76">
      <w:pPr>
        <w:pStyle w:val="NoSpacing"/>
        <w:numPr>
          <w:ilvl w:val="0"/>
          <w:numId w:val="23"/>
        </w:numPr>
        <w:rPr>
          <w:lang w:val="en-GB"/>
        </w:rPr>
      </w:pPr>
      <w:r>
        <w:rPr>
          <w:lang w:val="en-GB"/>
        </w:rPr>
        <w:t xml:space="preserve">The Credit Union Rec Complex may change or revise </w:t>
      </w:r>
      <w:r w:rsidR="00621453">
        <w:rPr>
          <w:lang w:val="en-GB"/>
        </w:rPr>
        <w:t>duties and responsibilities from time to time.</w:t>
      </w:r>
    </w:p>
    <w:p w14:paraId="15F7F136" w14:textId="63ED55FE" w:rsidR="00B01D76" w:rsidRDefault="00B01D76" w:rsidP="00B01D76">
      <w:pPr>
        <w:pStyle w:val="NoSpacing"/>
        <w:rPr>
          <w:lang w:val="en-GB"/>
        </w:rPr>
      </w:pPr>
    </w:p>
    <w:p w14:paraId="6F055F0E" w14:textId="5C3D45C4" w:rsidR="00F607AA" w:rsidRDefault="00EA498B" w:rsidP="00051E36">
      <w:pPr>
        <w:pStyle w:val="NoSpacing"/>
      </w:pPr>
      <w:r>
        <w:rPr>
          <w:b/>
          <w:sz w:val="24"/>
          <w:szCs w:val="24"/>
          <w:u w:val="single"/>
          <w:lang w:eastAsia="en-CA"/>
        </w:rPr>
        <w:t>QUALIFICATIONS</w:t>
      </w:r>
      <w:r w:rsidR="009514B6">
        <w:rPr>
          <w:lang w:eastAsia="en-CA"/>
        </w:rPr>
        <w:t xml:space="preserve"> </w:t>
      </w:r>
      <w:bookmarkStart w:id="0" w:name="_Hlk485214633"/>
      <w:r w:rsidR="00051E36">
        <w:rPr>
          <w:lang w:eastAsia="en-CA"/>
        </w:rPr>
        <w:t xml:space="preserve">                                                                                                                                                                                                                                                      </w:t>
      </w:r>
    </w:p>
    <w:p w14:paraId="7BD3C2DB" w14:textId="21E2B5BB" w:rsidR="00854B98" w:rsidRDefault="008E1170" w:rsidP="00051E36">
      <w:pPr>
        <w:pStyle w:val="NoSpacing"/>
        <w:numPr>
          <w:ilvl w:val="0"/>
          <w:numId w:val="16"/>
        </w:numPr>
      </w:pPr>
      <w:r>
        <w:t>Valid Standard First-aid and AED certification</w:t>
      </w:r>
    </w:p>
    <w:p w14:paraId="306F1F08" w14:textId="186C45F6" w:rsidR="58410B99" w:rsidRDefault="58410B99" w:rsidP="4E8C31A8">
      <w:pPr>
        <w:pStyle w:val="NoSpacing"/>
        <w:numPr>
          <w:ilvl w:val="0"/>
          <w:numId w:val="16"/>
        </w:numPr>
      </w:pPr>
      <w:r>
        <w:t xml:space="preserve">Experience with </w:t>
      </w:r>
      <w:r w:rsidR="3BA0DC00">
        <w:t>Microsoft programs</w:t>
      </w:r>
      <w:r>
        <w:t>, websites, administrative duties</w:t>
      </w:r>
      <w:r w:rsidR="17C71FF4">
        <w:t>.</w:t>
      </w:r>
    </w:p>
    <w:p w14:paraId="29184C9B" w14:textId="4A6B16D2" w:rsidR="785C5E92" w:rsidRDefault="785C5E92" w:rsidP="4E8C31A8">
      <w:pPr>
        <w:pStyle w:val="NoSpacing"/>
        <w:numPr>
          <w:ilvl w:val="0"/>
          <w:numId w:val="16"/>
        </w:numPr>
      </w:pPr>
      <w:r>
        <w:t>Recreational programming experience would be an asset</w:t>
      </w:r>
    </w:p>
    <w:p w14:paraId="00B46A00" w14:textId="351770E9" w:rsidR="17C71FF4" w:rsidRDefault="17C71FF4" w:rsidP="4E8C31A8">
      <w:pPr>
        <w:pStyle w:val="NoSpacing"/>
        <w:numPr>
          <w:ilvl w:val="0"/>
          <w:numId w:val="16"/>
        </w:numPr>
      </w:pPr>
      <w:r>
        <w:t xml:space="preserve">Realisable transportation </w:t>
      </w:r>
    </w:p>
    <w:p w14:paraId="116278B0" w14:textId="40890F4A" w:rsidR="008E1170" w:rsidRDefault="008E1170" w:rsidP="00051E36">
      <w:pPr>
        <w:pStyle w:val="NoSpacing"/>
        <w:numPr>
          <w:ilvl w:val="0"/>
          <w:numId w:val="16"/>
        </w:numPr>
      </w:pPr>
      <w:r>
        <w:t>WHIMIS</w:t>
      </w:r>
      <w:r w:rsidR="00805731">
        <w:t xml:space="preserve"> and MSDS training would be an asset</w:t>
      </w:r>
    </w:p>
    <w:p w14:paraId="651C58B5" w14:textId="04860D15" w:rsidR="00805731" w:rsidRDefault="00805731" w:rsidP="00051E36">
      <w:pPr>
        <w:pStyle w:val="NoSpacing"/>
        <w:numPr>
          <w:ilvl w:val="0"/>
          <w:numId w:val="16"/>
        </w:numPr>
      </w:pPr>
      <w:r>
        <w:t>Completion of Grade 12</w:t>
      </w:r>
      <w:r w:rsidR="00C4256B">
        <w:t xml:space="preserve"> and/or equivalent</w:t>
      </w:r>
      <w:r w:rsidR="008D4725">
        <w:t xml:space="preserve"> experience</w:t>
      </w:r>
    </w:p>
    <w:p w14:paraId="6498613D" w14:textId="6895C519" w:rsidR="00805731" w:rsidRDefault="00805731" w:rsidP="00051E36">
      <w:pPr>
        <w:pStyle w:val="NoSpacing"/>
        <w:numPr>
          <w:ilvl w:val="0"/>
          <w:numId w:val="16"/>
        </w:numPr>
      </w:pPr>
      <w:r>
        <w:t>Available for shift work including evenings and weekends</w:t>
      </w:r>
    </w:p>
    <w:p w14:paraId="62F494FE" w14:textId="4CD6B43F" w:rsidR="00FC1A3A" w:rsidRDefault="00535EDF" w:rsidP="00FC1A3A">
      <w:pPr>
        <w:pStyle w:val="NoSpacing"/>
        <w:numPr>
          <w:ilvl w:val="0"/>
          <w:numId w:val="16"/>
        </w:numPr>
      </w:pPr>
      <w:r>
        <w:t>Customer service training and familiarity with a variety of computer software programs would be an asset</w:t>
      </w:r>
      <w:r w:rsidR="00FC1A3A">
        <w:t>.</w:t>
      </w:r>
    </w:p>
    <w:p w14:paraId="7F9D419A" w14:textId="77777777" w:rsidR="008D4725" w:rsidRDefault="008D4725" w:rsidP="00FC1A3A">
      <w:pPr>
        <w:pStyle w:val="NoSpacing"/>
      </w:pPr>
    </w:p>
    <w:p w14:paraId="3F470A47" w14:textId="25B082F9" w:rsidR="00FC1A3A" w:rsidRDefault="00FC1A3A" w:rsidP="00FC1A3A">
      <w:pPr>
        <w:pStyle w:val="NoSpacing"/>
      </w:pPr>
      <w:r>
        <w:t>As a member of the Credit Union Rec Complex team, the Facility Attendant must consistently demonstrate the following:</w:t>
      </w:r>
    </w:p>
    <w:p w14:paraId="697D0952" w14:textId="00489D4B" w:rsidR="00FB0681" w:rsidRDefault="00FB0681" w:rsidP="4E8C31A8">
      <w:pPr>
        <w:pStyle w:val="NoSpacing"/>
        <w:numPr>
          <w:ilvl w:val="0"/>
          <w:numId w:val="16"/>
        </w:numPr>
      </w:pPr>
      <w:r>
        <w:t xml:space="preserve">Delivery of an exceptional client service </w:t>
      </w:r>
      <w:proofErr w:type="gramStart"/>
      <w:r>
        <w:t>experience;</w:t>
      </w:r>
      <w:proofErr w:type="gramEnd"/>
    </w:p>
    <w:p w14:paraId="4E847B17" w14:textId="3C48B45F" w:rsidR="00FB0681" w:rsidRDefault="00FB0681" w:rsidP="00051E36">
      <w:pPr>
        <w:pStyle w:val="NoSpacing"/>
        <w:numPr>
          <w:ilvl w:val="0"/>
          <w:numId w:val="16"/>
        </w:numPr>
      </w:pPr>
      <w:r>
        <w:t>Em</w:t>
      </w:r>
      <w:r w:rsidR="009375DA">
        <w:t xml:space="preserve">bodiment of professionalism at all </w:t>
      </w:r>
      <w:proofErr w:type="gramStart"/>
      <w:r w:rsidR="009375DA">
        <w:t>times;</w:t>
      </w:r>
      <w:proofErr w:type="gramEnd"/>
    </w:p>
    <w:p w14:paraId="4C3C807F" w14:textId="2274619F" w:rsidR="009375DA" w:rsidRDefault="009375DA" w:rsidP="00051E36">
      <w:pPr>
        <w:pStyle w:val="NoSpacing"/>
        <w:numPr>
          <w:ilvl w:val="0"/>
          <w:numId w:val="16"/>
        </w:numPr>
      </w:pPr>
      <w:r>
        <w:t xml:space="preserve">Strong communication and interpersonal </w:t>
      </w:r>
      <w:proofErr w:type="gramStart"/>
      <w:r>
        <w:t>skills;</w:t>
      </w:r>
      <w:proofErr w:type="gramEnd"/>
    </w:p>
    <w:p w14:paraId="65D1E7AD" w14:textId="5F6809A5" w:rsidR="002D428B" w:rsidRDefault="002D428B" w:rsidP="00051E36">
      <w:pPr>
        <w:pStyle w:val="NoSpacing"/>
        <w:numPr>
          <w:ilvl w:val="0"/>
          <w:numId w:val="16"/>
        </w:numPr>
      </w:pPr>
      <w:r>
        <w:t xml:space="preserve">Capacity to use time and resources effectively and </w:t>
      </w:r>
      <w:proofErr w:type="gramStart"/>
      <w:r>
        <w:t>efficiently;</w:t>
      </w:r>
      <w:proofErr w:type="gramEnd"/>
    </w:p>
    <w:p w14:paraId="3546F28F" w14:textId="5C17B3D9" w:rsidR="002D428B" w:rsidRDefault="002D428B" w:rsidP="00051E36">
      <w:pPr>
        <w:pStyle w:val="NoSpacing"/>
        <w:numPr>
          <w:ilvl w:val="0"/>
          <w:numId w:val="16"/>
        </w:numPr>
      </w:pPr>
      <w:r>
        <w:t xml:space="preserve">Commitment to work </w:t>
      </w:r>
      <w:proofErr w:type="gramStart"/>
      <w:r>
        <w:t>assignment;</w:t>
      </w:r>
      <w:proofErr w:type="gramEnd"/>
    </w:p>
    <w:p w14:paraId="145B71D0" w14:textId="3D3EA483" w:rsidR="002D428B" w:rsidRDefault="002D428B" w:rsidP="00051E36">
      <w:pPr>
        <w:pStyle w:val="NoSpacing"/>
        <w:numPr>
          <w:ilvl w:val="0"/>
          <w:numId w:val="16"/>
        </w:numPr>
      </w:pPr>
      <w:r>
        <w:t>Ability to work</w:t>
      </w:r>
      <w:r w:rsidR="00596B41">
        <w:t xml:space="preserve"> independently </w:t>
      </w:r>
      <w:r>
        <w:t>in a diverse environment</w:t>
      </w:r>
    </w:p>
    <w:bookmarkEnd w:id="0"/>
    <w:p w14:paraId="0A37501D" w14:textId="77777777" w:rsidR="0004720B" w:rsidRDefault="0004720B" w:rsidP="00051E36">
      <w:pPr>
        <w:pStyle w:val="NoSpacing"/>
        <w:rPr>
          <w:b/>
          <w:sz w:val="24"/>
          <w:szCs w:val="24"/>
          <w:u w:val="single"/>
          <w:lang w:eastAsia="en-CA"/>
        </w:rPr>
      </w:pPr>
    </w:p>
    <w:p w14:paraId="1D34FDC4" w14:textId="35AA579B" w:rsidR="007552A3" w:rsidRPr="004267F6" w:rsidRDefault="00917BB2" w:rsidP="00051E36">
      <w:pPr>
        <w:pStyle w:val="NoSpacing"/>
        <w:rPr>
          <w:b/>
          <w:sz w:val="24"/>
          <w:szCs w:val="24"/>
          <w:u w:val="single"/>
          <w:lang w:eastAsia="en-CA"/>
        </w:rPr>
      </w:pPr>
      <w:r>
        <w:rPr>
          <w:b/>
          <w:sz w:val="24"/>
          <w:szCs w:val="24"/>
          <w:u w:val="single"/>
          <w:lang w:eastAsia="en-CA"/>
        </w:rPr>
        <w:t>ADDITIONAL INFORMATION</w:t>
      </w:r>
      <w:r w:rsidR="009514B6" w:rsidRPr="004267F6">
        <w:rPr>
          <w:b/>
          <w:sz w:val="24"/>
          <w:szCs w:val="24"/>
          <w:u w:val="single"/>
          <w:lang w:eastAsia="en-CA"/>
        </w:rPr>
        <w:t xml:space="preserve"> </w:t>
      </w:r>
    </w:p>
    <w:p w14:paraId="751D870F" w14:textId="0D763C72" w:rsidR="001D41B6" w:rsidRDefault="00681349" w:rsidP="00051E36">
      <w:pPr>
        <w:pStyle w:val="NoSpacing"/>
        <w:rPr>
          <w:bCs/>
          <w:lang w:eastAsia="en-CA"/>
        </w:rPr>
      </w:pPr>
      <w:r>
        <w:rPr>
          <w:bCs/>
          <w:lang w:eastAsia="en-CA"/>
        </w:rPr>
        <w:lastRenderedPageBreak/>
        <w:t>We appreciate your interest in the Credit Union Rec Complex and we will review your application as soon as possible</w:t>
      </w:r>
      <w:r w:rsidR="00AE3DBC">
        <w:rPr>
          <w:bCs/>
          <w:lang w:eastAsia="en-CA"/>
        </w:rPr>
        <w:t>. Please note that only those candidates selected for an interview will be contacted. As part of our professional commitment to privacy, all candidate</w:t>
      </w:r>
      <w:r w:rsidR="00EF0E16">
        <w:rPr>
          <w:bCs/>
          <w:lang w:eastAsia="en-CA"/>
        </w:rPr>
        <w:t xml:space="preserve"> information will be kept in the strictest of confidence.</w:t>
      </w:r>
      <w:r w:rsidR="005A2A3D">
        <w:rPr>
          <w:bCs/>
          <w:lang w:eastAsia="en-CA"/>
        </w:rPr>
        <w:t xml:space="preserve"> </w:t>
      </w:r>
      <w:r w:rsidR="001D41B6">
        <w:rPr>
          <w:bCs/>
          <w:lang w:eastAsia="en-CA"/>
        </w:rPr>
        <w:t>All successful candidates will be subject to background check, including crim</w:t>
      </w:r>
      <w:r w:rsidR="00293A41">
        <w:rPr>
          <w:bCs/>
          <w:lang w:eastAsia="en-CA"/>
        </w:rPr>
        <w:t xml:space="preserve">inal record and </w:t>
      </w:r>
      <w:r w:rsidR="002837AD">
        <w:rPr>
          <w:bCs/>
          <w:lang w:eastAsia="en-CA"/>
        </w:rPr>
        <w:t>child abuse registry.</w:t>
      </w:r>
    </w:p>
    <w:p w14:paraId="02EB378F" w14:textId="77777777" w:rsidR="007147BE" w:rsidRDefault="007147BE" w:rsidP="00051E36">
      <w:pPr>
        <w:pStyle w:val="NoSpacing"/>
        <w:rPr>
          <w:b/>
          <w:sz w:val="24"/>
          <w:szCs w:val="24"/>
          <w:u w:val="single"/>
          <w:lang w:eastAsia="en-CA"/>
        </w:rPr>
      </w:pPr>
    </w:p>
    <w:p w14:paraId="2A9270B7" w14:textId="1E30ACB9" w:rsidR="007552A3" w:rsidRPr="004267F6" w:rsidRDefault="004F4C5B" w:rsidP="00051E36">
      <w:pPr>
        <w:pStyle w:val="NoSpacing"/>
        <w:rPr>
          <w:b/>
          <w:sz w:val="24"/>
          <w:szCs w:val="24"/>
          <w:u w:val="single"/>
          <w:lang w:eastAsia="en-CA"/>
        </w:rPr>
      </w:pPr>
      <w:r w:rsidRPr="004267F6">
        <w:rPr>
          <w:b/>
          <w:sz w:val="24"/>
          <w:szCs w:val="24"/>
          <w:u w:val="single"/>
          <w:lang w:eastAsia="en-CA"/>
        </w:rPr>
        <w:t>TO APPLY</w:t>
      </w:r>
    </w:p>
    <w:p w14:paraId="129FECF3" w14:textId="051705D0" w:rsidR="00051E36" w:rsidRDefault="0004720B" w:rsidP="00051E36">
      <w:pPr>
        <w:pStyle w:val="NoSpacing"/>
        <w:rPr>
          <w:lang w:eastAsia="en-CA"/>
        </w:rPr>
      </w:pPr>
      <w:r>
        <w:rPr>
          <w:lang w:eastAsia="en-CA"/>
        </w:rPr>
        <w:t>Please</w:t>
      </w:r>
      <w:r w:rsidR="00B76426" w:rsidRPr="00B76426">
        <w:rPr>
          <w:rFonts w:cs="Helvetica"/>
          <w:lang w:val="en" w:eastAsia="en-CA"/>
        </w:rPr>
        <w:t xml:space="preserve"> </w:t>
      </w:r>
      <w:r>
        <w:rPr>
          <w:rFonts w:cs="Helvetica"/>
          <w:lang w:val="en" w:eastAsia="en-CA"/>
        </w:rPr>
        <w:t>submit</w:t>
      </w:r>
      <w:r w:rsidR="00B76426" w:rsidRPr="00B76426">
        <w:rPr>
          <w:rFonts w:cs="Helvetica"/>
          <w:lang w:val="en" w:eastAsia="en-CA"/>
        </w:rPr>
        <w:t xml:space="preserve"> your cover letter, resume, and professional references. </w:t>
      </w:r>
      <w:r w:rsidR="00B76426" w:rsidRPr="00B76426">
        <w:rPr>
          <w:lang w:eastAsia="en-CA"/>
        </w:rPr>
        <w:t>For further information</w:t>
      </w:r>
      <w:r>
        <w:rPr>
          <w:lang w:eastAsia="en-CA"/>
        </w:rPr>
        <w:t>,</w:t>
      </w:r>
      <w:r w:rsidR="00903039">
        <w:rPr>
          <w:lang w:eastAsia="en-CA"/>
        </w:rPr>
        <w:t xml:space="preserve"> or</w:t>
      </w:r>
      <w:r>
        <w:rPr>
          <w:lang w:eastAsia="en-CA"/>
        </w:rPr>
        <w:t xml:space="preserve"> to submit your application</w:t>
      </w:r>
      <w:r w:rsidR="00B76426" w:rsidRPr="00B76426">
        <w:rPr>
          <w:lang w:eastAsia="en-CA"/>
        </w:rPr>
        <w:t xml:space="preserve"> please contact </w:t>
      </w:r>
      <w:r>
        <w:rPr>
          <w:lang w:eastAsia="en-CA"/>
        </w:rPr>
        <w:t>M</w:t>
      </w:r>
      <w:r w:rsidR="003B0BC4">
        <w:rPr>
          <w:lang w:eastAsia="en-CA"/>
        </w:rPr>
        <w:t>elissa Bahri</w:t>
      </w:r>
      <w:r>
        <w:rPr>
          <w:lang w:eastAsia="en-CA"/>
        </w:rPr>
        <w:t xml:space="preserve"> at </w:t>
      </w:r>
      <w:hyperlink r:id="rId14" w:history="1">
        <w:r w:rsidR="00DE30EF" w:rsidRPr="00622AB3">
          <w:rPr>
            <w:rStyle w:val="Hyperlink"/>
            <w:lang w:eastAsia="en-CA"/>
          </w:rPr>
          <w:t>melissa@creditunionreccomplex.ca</w:t>
        </w:r>
      </w:hyperlink>
      <w:r>
        <w:rPr>
          <w:lang w:eastAsia="en-CA"/>
        </w:rPr>
        <w:t xml:space="preserve">. </w:t>
      </w:r>
    </w:p>
    <w:p w14:paraId="6A05A809" w14:textId="77777777" w:rsidR="002F2943" w:rsidRDefault="002F2943" w:rsidP="00051E36">
      <w:pPr>
        <w:pStyle w:val="NoSpacing"/>
        <w:rPr>
          <w:b/>
          <w:lang w:eastAsia="en-CA"/>
        </w:rPr>
      </w:pPr>
      <w:bookmarkStart w:id="1" w:name="_Hlk21608677"/>
    </w:p>
    <w:bookmarkEnd w:id="1"/>
    <w:p w14:paraId="40182579" w14:textId="5BC60E34" w:rsidR="00453CBE" w:rsidRPr="00051E36" w:rsidRDefault="009514B6" w:rsidP="4E8C31A8">
      <w:pPr>
        <w:pStyle w:val="NoSpacing"/>
        <w:rPr>
          <w:b/>
          <w:bCs/>
          <w:lang w:eastAsia="en-CA"/>
        </w:rPr>
      </w:pPr>
      <w:r w:rsidRPr="0BD1F8DC">
        <w:rPr>
          <w:b/>
          <w:bCs/>
          <w:lang w:eastAsia="en-CA"/>
        </w:rPr>
        <w:t xml:space="preserve"> </w:t>
      </w:r>
      <w:r w:rsidR="00133C17" w:rsidRPr="0BD1F8DC">
        <w:rPr>
          <w:color w:val="7B7C7E"/>
          <w:sz w:val="19"/>
          <w:szCs w:val="19"/>
          <w:lang w:eastAsia="en-CA"/>
        </w:rPr>
        <w:t>___________________________________</w:t>
      </w:r>
      <w:r w:rsidR="002317AB" w:rsidRPr="0BD1F8DC">
        <w:rPr>
          <w:color w:val="7B7C7E"/>
          <w:sz w:val="19"/>
          <w:szCs w:val="19"/>
          <w:lang w:eastAsia="en-CA"/>
        </w:rPr>
        <w:t>__</w:t>
      </w:r>
      <w:r w:rsidR="00133C17" w:rsidRPr="0BD1F8DC">
        <w:rPr>
          <w:color w:val="7B7C7E"/>
          <w:sz w:val="19"/>
          <w:szCs w:val="19"/>
          <w:lang w:eastAsia="en-CA"/>
        </w:rPr>
        <w:t>__________</w:t>
      </w:r>
      <w:r w:rsidR="00453CBE" w:rsidRPr="0BD1F8DC">
        <w:rPr>
          <w:color w:val="7B7C7E"/>
          <w:sz w:val="19"/>
          <w:szCs w:val="19"/>
          <w:lang w:eastAsia="en-CA"/>
        </w:rPr>
        <w:t>_</w:t>
      </w:r>
      <w:r w:rsidR="00133C17" w:rsidRPr="0BD1F8DC">
        <w:rPr>
          <w:color w:val="7B7C7E"/>
          <w:sz w:val="19"/>
          <w:szCs w:val="19"/>
          <w:lang w:eastAsia="en-CA"/>
        </w:rPr>
        <w:t>____</w:t>
      </w:r>
      <w:r w:rsidR="00C21ED3" w:rsidRPr="0BD1F8DC">
        <w:rPr>
          <w:color w:val="7B7C7E"/>
          <w:sz w:val="19"/>
          <w:szCs w:val="19"/>
          <w:lang w:eastAsia="en-CA"/>
        </w:rPr>
        <w:t>_</w:t>
      </w:r>
      <w:r w:rsidR="00453CBE" w:rsidRPr="0BD1F8DC">
        <w:rPr>
          <w:color w:val="7B7C7E"/>
          <w:sz w:val="19"/>
          <w:szCs w:val="19"/>
          <w:lang w:eastAsia="en-CA"/>
        </w:rPr>
        <w:t>_____</w:t>
      </w:r>
      <w:r w:rsidR="00133C17" w:rsidRPr="0BD1F8DC">
        <w:rPr>
          <w:color w:val="7B7C7E"/>
          <w:sz w:val="19"/>
          <w:szCs w:val="19"/>
          <w:lang w:eastAsia="en-CA"/>
        </w:rPr>
        <w:t>__________________</w:t>
      </w:r>
      <w:r w:rsidR="00453CBE" w:rsidRPr="0BD1F8DC">
        <w:rPr>
          <w:color w:val="7B7C7E"/>
          <w:sz w:val="19"/>
          <w:szCs w:val="19"/>
          <w:lang w:eastAsia="en-CA"/>
        </w:rPr>
        <w:t>___</w:t>
      </w:r>
      <w:r w:rsidR="00133C17" w:rsidRPr="0BD1F8DC">
        <w:rPr>
          <w:color w:val="7B7C7E"/>
          <w:sz w:val="19"/>
          <w:szCs w:val="19"/>
          <w:lang w:eastAsia="en-CA"/>
        </w:rPr>
        <w:t>____</w:t>
      </w:r>
      <w:r w:rsidR="009E06B6" w:rsidRPr="0BD1F8DC">
        <w:rPr>
          <w:color w:val="7B7C7E"/>
          <w:sz w:val="19"/>
          <w:szCs w:val="19"/>
          <w:lang w:eastAsia="en-CA"/>
        </w:rPr>
        <w:t>______________</w:t>
      </w:r>
      <w:r w:rsidR="004F4C5B" w:rsidRPr="0BD1F8DC">
        <w:rPr>
          <w:color w:val="7B7C7E"/>
          <w:sz w:val="19"/>
          <w:szCs w:val="19"/>
          <w:lang w:eastAsia="en-CA"/>
        </w:rPr>
        <w:t>___________</w:t>
      </w:r>
      <w:r w:rsidR="00133C17" w:rsidRPr="0BD1F8DC">
        <w:rPr>
          <w:color w:val="7B7C7E"/>
          <w:sz w:val="19"/>
          <w:szCs w:val="19"/>
          <w:lang w:eastAsia="en-CA"/>
        </w:rPr>
        <w:t>_</w:t>
      </w:r>
    </w:p>
    <w:p w14:paraId="6AE4E061" w14:textId="52A7D80E" w:rsidR="005406A6" w:rsidRPr="00051E36" w:rsidRDefault="005406A6" w:rsidP="009E06B6">
      <w:pPr>
        <w:spacing w:after="0" w:line="240" w:lineRule="auto"/>
        <w:jc w:val="both"/>
        <w:textAlignment w:val="baseline"/>
        <w:rPr>
          <w:rFonts w:eastAsia="Times New Roman" w:cs="Times New Roman"/>
          <w:i/>
          <w:sz w:val="19"/>
          <w:szCs w:val="19"/>
          <w:lang w:eastAsia="en-CA"/>
        </w:rPr>
      </w:pPr>
      <w:r w:rsidRPr="009E06B6">
        <w:rPr>
          <w:rFonts w:eastAsia="Times New Roman" w:cs="Times New Roman"/>
          <w:i/>
          <w:sz w:val="19"/>
          <w:szCs w:val="19"/>
          <w:lang w:eastAsia="en-CA"/>
        </w:rPr>
        <w:t xml:space="preserve">The </w:t>
      </w:r>
      <w:r w:rsidR="00903039">
        <w:rPr>
          <w:rFonts w:eastAsia="Times New Roman" w:cs="Times New Roman"/>
          <w:i/>
          <w:sz w:val="19"/>
          <w:szCs w:val="19"/>
          <w:lang w:eastAsia="en-CA"/>
        </w:rPr>
        <w:t>Credit Union Rec Complex</w:t>
      </w:r>
      <w:r w:rsidRPr="009E06B6">
        <w:rPr>
          <w:rFonts w:eastAsia="Times New Roman" w:cs="Times New Roman"/>
          <w:i/>
          <w:sz w:val="19"/>
          <w:szCs w:val="19"/>
          <w:lang w:eastAsia="en-CA"/>
        </w:rPr>
        <w:t xml:space="preserve"> reserves the right not to fill this position. The </w:t>
      </w:r>
      <w:r w:rsidR="00F85F35">
        <w:rPr>
          <w:rFonts w:eastAsia="Times New Roman" w:cs="Times New Roman"/>
          <w:i/>
          <w:sz w:val="19"/>
          <w:szCs w:val="19"/>
          <w:lang w:eastAsia="en-CA"/>
        </w:rPr>
        <w:t>Credit Union Rec Complex</w:t>
      </w:r>
      <w:r w:rsidR="007552A3">
        <w:rPr>
          <w:rFonts w:eastAsia="Times New Roman" w:cs="Times New Roman"/>
          <w:i/>
          <w:sz w:val="19"/>
          <w:szCs w:val="19"/>
          <w:lang w:eastAsia="en-CA"/>
        </w:rPr>
        <w:t xml:space="preserve"> </w:t>
      </w:r>
      <w:r w:rsidRPr="009E06B6">
        <w:rPr>
          <w:rFonts w:eastAsia="Times New Roman" w:cs="Times New Roman"/>
          <w:i/>
          <w:sz w:val="19"/>
          <w:szCs w:val="19"/>
          <w:lang w:eastAsia="en-CA"/>
        </w:rPr>
        <w:t xml:space="preserve">invites applications from all qualified individuals; however, Canadians and permanent residents will be given priority. </w:t>
      </w:r>
      <w:r w:rsidR="007552A3">
        <w:rPr>
          <w:rFonts w:eastAsia="Times New Roman" w:cs="Times New Roman"/>
          <w:i/>
          <w:sz w:val="19"/>
          <w:szCs w:val="19"/>
          <w:lang w:eastAsia="en-CA"/>
        </w:rPr>
        <w:t xml:space="preserve">The </w:t>
      </w:r>
      <w:r w:rsidR="00F85F35">
        <w:rPr>
          <w:rFonts w:eastAsia="Times New Roman" w:cs="Times New Roman"/>
          <w:i/>
          <w:sz w:val="19"/>
          <w:szCs w:val="19"/>
          <w:lang w:eastAsia="en-CA"/>
        </w:rPr>
        <w:t>Credit Union Rec Complex</w:t>
      </w:r>
      <w:r w:rsidRPr="009E06B6">
        <w:rPr>
          <w:rFonts w:eastAsia="Times New Roman" w:cs="Times New Roman"/>
          <w:i/>
          <w:sz w:val="19"/>
          <w:szCs w:val="19"/>
          <w:lang w:eastAsia="en-CA"/>
        </w:rPr>
        <w:t xml:space="preserve"> is committed to employment equity and diversity in the workplace and welcomes applications from Aboriginal people, African Nova Scotians, persons with disabilities, visible minorities, women, and persons of any minority sexual orientation or gender identity. Consistent with the principles of employment equity, the primary criterion for appointment to a position is qualifications and professional excellence. </w:t>
      </w:r>
    </w:p>
    <w:sectPr w:rsidR="005406A6" w:rsidRPr="00051E36" w:rsidSect="003D1F72">
      <w:pgSz w:w="12240" w:h="15840"/>
      <w:pgMar w:top="851" w:right="900" w:bottom="1276"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14B2" w14:textId="77777777" w:rsidR="00F53363" w:rsidRDefault="00F53363" w:rsidP="00453CBE">
      <w:pPr>
        <w:spacing w:after="0" w:line="240" w:lineRule="auto"/>
      </w:pPr>
      <w:r>
        <w:separator/>
      </w:r>
    </w:p>
  </w:endnote>
  <w:endnote w:type="continuationSeparator" w:id="0">
    <w:p w14:paraId="43CD835D" w14:textId="77777777" w:rsidR="00F53363" w:rsidRDefault="00F53363" w:rsidP="00453CBE">
      <w:pPr>
        <w:spacing w:after="0" w:line="240" w:lineRule="auto"/>
      </w:pPr>
      <w:r>
        <w:continuationSeparator/>
      </w:r>
    </w:p>
  </w:endnote>
  <w:endnote w:type="continuationNotice" w:id="1">
    <w:p w14:paraId="1F02803C" w14:textId="77777777" w:rsidR="00F53363" w:rsidRDefault="00F53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Baskerville Old Face"/>
    <w:panose1 w:val="00000000000000000000"/>
    <w:charset w:val="00"/>
    <w:family w:val="roman"/>
    <w:notTrueType/>
    <w:pitch w:val="variable"/>
    <w:sig w:usb0="00000001"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2787" w14:textId="77777777" w:rsidR="00F53363" w:rsidRDefault="00F53363" w:rsidP="00453CBE">
      <w:pPr>
        <w:spacing w:after="0" w:line="240" w:lineRule="auto"/>
      </w:pPr>
      <w:r>
        <w:separator/>
      </w:r>
    </w:p>
  </w:footnote>
  <w:footnote w:type="continuationSeparator" w:id="0">
    <w:p w14:paraId="0B57C690" w14:textId="77777777" w:rsidR="00F53363" w:rsidRDefault="00F53363" w:rsidP="00453CBE">
      <w:pPr>
        <w:spacing w:after="0" w:line="240" w:lineRule="auto"/>
      </w:pPr>
      <w:r>
        <w:continuationSeparator/>
      </w:r>
    </w:p>
  </w:footnote>
  <w:footnote w:type="continuationNotice" w:id="1">
    <w:p w14:paraId="7EB11BFD" w14:textId="77777777" w:rsidR="00F53363" w:rsidRDefault="00F533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1CB1"/>
    <w:multiLevelType w:val="hybridMultilevel"/>
    <w:tmpl w:val="C3807CCE"/>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1" w15:restartNumberingAfterBreak="0">
    <w:nsid w:val="13C062CC"/>
    <w:multiLevelType w:val="hybridMultilevel"/>
    <w:tmpl w:val="0BCCFBE0"/>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2" w15:restartNumberingAfterBreak="0">
    <w:nsid w:val="17AE1D84"/>
    <w:multiLevelType w:val="hybridMultilevel"/>
    <w:tmpl w:val="1A405934"/>
    <w:lvl w:ilvl="0" w:tplc="FC54C07A">
      <w:start w:val="1"/>
      <w:numFmt w:val="bullet"/>
      <w:lvlText w:val=""/>
      <w:lvlJc w:val="left"/>
      <w:pPr>
        <w:tabs>
          <w:tab w:val="num" w:pos="720"/>
        </w:tabs>
        <w:ind w:left="720" w:hanging="360"/>
      </w:pPr>
      <w:rPr>
        <w:rFonts w:ascii="Symbol" w:hAnsi="Symbol" w:hint="default"/>
        <w:sz w:val="20"/>
      </w:rPr>
    </w:lvl>
    <w:lvl w:ilvl="1" w:tplc="9C5281BC" w:tentative="1">
      <w:start w:val="1"/>
      <w:numFmt w:val="bullet"/>
      <w:lvlText w:val="o"/>
      <w:lvlJc w:val="left"/>
      <w:pPr>
        <w:tabs>
          <w:tab w:val="num" w:pos="1440"/>
        </w:tabs>
        <w:ind w:left="1440" w:hanging="360"/>
      </w:pPr>
      <w:rPr>
        <w:rFonts w:ascii="Courier New" w:hAnsi="Courier New" w:hint="default"/>
        <w:sz w:val="20"/>
      </w:rPr>
    </w:lvl>
    <w:lvl w:ilvl="2" w:tplc="AE2C5184" w:tentative="1">
      <w:start w:val="1"/>
      <w:numFmt w:val="bullet"/>
      <w:lvlText w:val=""/>
      <w:lvlJc w:val="left"/>
      <w:pPr>
        <w:tabs>
          <w:tab w:val="num" w:pos="2160"/>
        </w:tabs>
        <w:ind w:left="2160" w:hanging="360"/>
      </w:pPr>
      <w:rPr>
        <w:rFonts w:ascii="Wingdings" w:hAnsi="Wingdings" w:hint="default"/>
        <w:sz w:val="20"/>
      </w:rPr>
    </w:lvl>
    <w:lvl w:ilvl="3" w:tplc="C9AC4FD2" w:tentative="1">
      <w:start w:val="1"/>
      <w:numFmt w:val="bullet"/>
      <w:lvlText w:val=""/>
      <w:lvlJc w:val="left"/>
      <w:pPr>
        <w:tabs>
          <w:tab w:val="num" w:pos="2880"/>
        </w:tabs>
        <w:ind w:left="2880" w:hanging="360"/>
      </w:pPr>
      <w:rPr>
        <w:rFonts w:ascii="Wingdings" w:hAnsi="Wingdings" w:hint="default"/>
        <w:sz w:val="20"/>
      </w:rPr>
    </w:lvl>
    <w:lvl w:ilvl="4" w:tplc="7A381794" w:tentative="1">
      <w:start w:val="1"/>
      <w:numFmt w:val="bullet"/>
      <w:lvlText w:val=""/>
      <w:lvlJc w:val="left"/>
      <w:pPr>
        <w:tabs>
          <w:tab w:val="num" w:pos="3600"/>
        </w:tabs>
        <w:ind w:left="3600" w:hanging="360"/>
      </w:pPr>
      <w:rPr>
        <w:rFonts w:ascii="Wingdings" w:hAnsi="Wingdings" w:hint="default"/>
        <w:sz w:val="20"/>
      </w:rPr>
    </w:lvl>
    <w:lvl w:ilvl="5" w:tplc="CCA0BC16" w:tentative="1">
      <w:start w:val="1"/>
      <w:numFmt w:val="bullet"/>
      <w:lvlText w:val=""/>
      <w:lvlJc w:val="left"/>
      <w:pPr>
        <w:tabs>
          <w:tab w:val="num" w:pos="4320"/>
        </w:tabs>
        <w:ind w:left="4320" w:hanging="360"/>
      </w:pPr>
      <w:rPr>
        <w:rFonts w:ascii="Wingdings" w:hAnsi="Wingdings" w:hint="default"/>
        <w:sz w:val="20"/>
      </w:rPr>
    </w:lvl>
    <w:lvl w:ilvl="6" w:tplc="23EA4B4E" w:tentative="1">
      <w:start w:val="1"/>
      <w:numFmt w:val="bullet"/>
      <w:lvlText w:val=""/>
      <w:lvlJc w:val="left"/>
      <w:pPr>
        <w:tabs>
          <w:tab w:val="num" w:pos="5040"/>
        </w:tabs>
        <w:ind w:left="5040" w:hanging="360"/>
      </w:pPr>
      <w:rPr>
        <w:rFonts w:ascii="Wingdings" w:hAnsi="Wingdings" w:hint="default"/>
        <w:sz w:val="20"/>
      </w:rPr>
    </w:lvl>
    <w:lvl w:ilvl="7" w:tplc="7758F458" w:tentative="1">
      <w:start w:val="1"/>
      <w:numFmt w:val="bullet"/>
      <w:lvlText w:val=""/>
      <w:lvlJc w:val="left"/>
      <w:pPr>
        <w:tabs>
          <w:tab w:val="num" w:pos="5760"/>
        </w:tabs>
        <w:ind w:left="5760" w:hanging="360"/>
      </w:pPr>
      <w:rPr>
        <w:rFonts w:ascii="Wingdings" w:hAnsi="Wingdings" w:hint="default"/>
        <w:sz w:val="20"/>
      </w:rPr>
    </w:lvl>
    <w:lvl w:ilvl="8" w:tplc="75D29D1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D732A"/>
    <w:multiLevelType w:val="hybridMultilevel"/>
    <w:tmpl w:val="D13C84F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4" w15:restartNumberingAfterBreak="0">
    <w:nsid w:val="1AC0630C"/>
    <w:multiLevelType w:val="hybridMultilevel"/>
    <w:tmpl w:val="3552EB90"/>
    <w:lvl w:ilvl="0" w:tplc="19F6363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EE18EC"/>
    <w:multiLevelType w:val="hybridMultilevel"/>
    <w:tmpl w:val="914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20E16"/>
    <w:multiLevelType w:val="hybridMultilevel"/>
    <w:tmpl w:val="2638AD5C"/>
    <w:lvl w:ilvl="0" w:tplc="FC54C07A">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7C573B"/>
    <w:multiLevelType w:val="hybridMultilevel"/>
    <w:tmpl w:val="87E4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03730"/>
    <w:multiLevelType w:val="hybridMultilevel"/>
    <w:tmpl w:val="BAA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622DD"/>
    <w:multiLevelType w:val="hybridMultilevel"/>
    <w:tmpl w:val="758ABE5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64478C"/>
    <w:multiLevelType w:val="hybridMultilevel"/>
    <w:tmpl w:val="F2463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43385E"/>
    <w:multiLevelType w:val="hybridMultilevel"/>
    <w:tmpl w:val="630085EE"/>
    <w:lvl w:ilvl="0" w:tplc="FC54C07A">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666685"/>
    <w:multiLevelType w:val="hybridMultilevel"/>
    <w:tmpl w:val="84C29CF0"/>
    <w:lvl w:ilvl="0" w:tplc="713C9E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AA0F85"/>
    <w:multiLevelType w:val="hybridMultilevel"/>
    <w:tmpl w:val="16B68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C2240E9"/>
    <w:multiLevelType w:val="hybridMultilevel"/>
    <w:tmpl w:val="D0CA62D4"/>
    <w:lvl w:ilvl="0" w:tplc="3E2ED04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03F58"/>
    <w:multiLevelType w:val="hybridMultilevel"/>
    <w:tmpl w:val="BC327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445C0B"/>
    <w:multiLevelType w:val="hybridMultilevel"/>
    <w:tmpl w:val="C3D4504E"/>
    <w:lvl w:ilvl="0" w:tplc="DD3847B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BC1C52"/>
    <w:multiLevelType w:val="hybridMultilevel"/>
    <w:tmpl w:val="4E9E6A7C"/>
    <w:lvl w:ilvl="0" w:tplc="FC54C07A">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589566B"/>
    <w:multiLevelType w:val="hybridMultilevel"/>
    <w:tmpl w:val="0D3654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5B16002"/>
    <w:multiLevelType w:val="hybridMultilevel"/>
    <w:tmpl w:val="0E60EBB0"/>
    <w:lvl w:ilvl="0" w:tplc="C2F82F4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3D78C7"/>
    <w:multiLevelType w:val="hybridMultilevel"/>
    <w:tmpl w:val="7E702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B33368C"/>
    <w:multiLevelType w:val="hybridMultilevel"/>
    <w:tmpl w:val="A99AEB44"/>
    <w:lvl w:ilvl="0" w:tplc="4F9A1CF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CB7985"/>
    <w:multiLevelType w:val="hybridMultilevel"/>
    <w:tmpl w:val="51A49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52720038">
    <w:abstractNumId w:val="2"/>
  </w:num>
  <w:num w:numId="2" w16cid:durableId="1194997203">
    <w:abstractNumId w:val="9"/>
  </w:num>
  <w:num w:numId="3" w16cid:durableId="1249920187">
    <w:abstractNumId w:val="13"/>
  </w:num>
  <w:num w:numId="4" w16cid:durableId="1855996661">
    <w:abstractNumId w:val="1"/>
  </w:num>
  <w:num w:numId="5" w16cid:durableId="2023362372">
    <w:abstractNumId w:val="0"/>
  </w:num>
  <w:num w:numId="6" w16cid:durableId="454324665">
    <w:abstractNumId w:val="22"/>
  </w:num>
  <w:num w:numId="7" w16cid:durableId="2038389308">
    <w:abstractNumId w:val="7"/>
  </w:num>
  <w:num w:numId="8" w16cid:durableId="153230897">
    <w:abstractNumId w:val="5"/>
  </w:num>
  <w:num w:numId="9" w16cid:durableId="676153278">
    <w:abstractNumId w:val="14"/>
  </w:num>
  <w:num w:numId="10" w16cid:durableId="443890100">
    <w:abstractNumId w:val="18"/>
  </w:num>
  <w:num w:numId="11" w16cid:durableId="1455101412">
    <w:abstractNumId w:val="8"/>
  </w:num>
  <w:num w:numId="12" w16cid:durableId="77100528">
    <w:abstractNumId w:val="21"/>
  </w:num>
  <w:num w:numId="13" w16cid:durableId="386536098">
    <w:abstractNumId w:val="3"/>
  </w:num>
  <w:num w:numId="14" w16cid:durableId="1062288886">
    <w:abstractNumId w:val="20"/>
  </w:num>
  <w:num w:numId="15" w16cid:durableId="822818420">
    <w:abstractNumId w:val="10"/>
  </w:num>
  <w:num w:numId="16" w16cid:durableId="670451635">
    <w:abstractNumId w:val="12"/>
  </w:num>
  <w:num w:numId="17" w16cid:durableId="1392116593">
    <w:abstractNumId w:val="19"/>
  </w:num>
  <w:num w:numId="18" w16cid:durableId="315767235">
    <w:abstractNumId w:val="15"/>
  </w:num>
  <w:num w:numId="19" w16cid:durableId="1642342968">
    <w:abstractNumId w:val="16"/>
  </w:num>
  <w:num w:numId="20" w16cid:durableId="534659039">
    <w:abstractNumId w:val="11"/>
  </w:num>
  <w:num w:numId="21" w16cid:durableId="1551110927">
    <w:abstractNumId w:val="4"/>
  </w:num>
  <w:num w:numId="22" w16cid:durableId="1644044633">
    <w:abstractNumId w:val="6"/>
  </w:num>
  <w:num w:numId="23" w16cid:durableId="5389048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A6"/>
    <w:rsid w:val="00003B9F"/>
    <w:rsid w:val="000105D4"/>
    <w:rsid w:val="0004720B"/>
    <w:rsid w:val="00047828"/>
    <w:rsid w:val="00051E36"/>
    <w:rsid w:val="00073E16"/>
    <w:rsid w:val="0007542B"/>
    <w:rsid w:val="00096E54"/>
    <w:rsid w:val="000A4E72"/>
    <w:rsid w:val="000B5ED8"/>
    <w:rsid w:val="000C65F0"/>
    <w:rsid w:val="000D3526"/>
    <w:rsid w:val="00101632"/>
    <w:rsid w:val="0011722F"/>
    <w:rsid w:val="001253E1"/>
    <w:rsid w:val="00133C17"/>
    <w:rsid w:val="001355C5"/>
    <w:rsid w:val="00135A21"/>
    <w:rsid w:val="001434A6"/>
    <w:rsid w:val="00154386"/>
    <w:rsid w:val="001744AB"/>
    <w:rsid w:val="001B5367"/>
    <w:rsid w:val="001C317C"/>
    <w:rsid w:val="001D41B6"/>
    <w:rsid w:val="001F01EE"/>
    <w:rsid w:val="001F07FF"/>
    <w:rsid w:val="001F0BCF"/>
    <w:rsid w:val="00200F0F"/>
    <w:rsid w:val="002317AB"/>
    <w:rsid w:val="002517E2"/>
    <w:rsid w:val="00253F64"/>
    <w:rsid w:val="002729BE"/>
    <w:rsid w:val="002837AD"/>
    <w:rsid w:val="00287CFD"/>
    <w:rsid w:val="00293A41"/>
    <w:rsid w:val="002A4785"/>
    <w:rsid w:val="002A74F8"/>
    <w:rsid w:val="002C5AE5"/>
    <w:rsid w:val="002D428B"/>
    <w:rsid w:val="002E4DE6"/>
    <w:rsid w:val="002F2943"/>
    <w:rsid w:val="002F7D91"/>
    <w:rsid w:val="003049E8"/>
    <w:rsid w:val="00315233"/>
    <w:rsid w:val="00334FF2"/>
    <w:rsid w:val="00335C04"/>
    <w:rsid w:val="00345399"/>
    <w:rsid w:val="0036640C"/>
    <w:rsid w:val="003901A1"/>
    <w:rsid w:val="0039436A"/>
    <w:rsid w:val="003963E4"/>
    <w:rsid w:val="003B0BC4"/>
    <w:rsid w:val="003B1371"/>
    <w:rsid w:val="003C00AB"/>
    <w:rsid w:val="003C62B2"/>
    <w:rsid w:val="003D1F72"/>
    <w:rsid w:val="003E054D"/>
    <w:rsid w:val="004267F6"/>
    <w:rsid w:val="004275C6"/>
    <w:rsid w:val="00432EF7"/>
    <w:rsid w:val="00433D2D"/>
    <w:rsid w:val="00453A82"/>
    <w:rsid w:val="00453CBE"/>
    <w:rsid w:val="0046349A"/>
    <w:rsid w:val="00486239"/>
    <w:rsid w:val="0049039D"/>
    <w:rsid w:val="0049092F"/>
    <w:rsid w:val="004A456D"/>
    <w:rsid w:val="004D0E04"/>
    <w:rsid w:val="004D3040"/>
    <w:rsid w:val="004E07BF"/>
    <w:rsid w:val="004F2D14"/>
    <w:rsid w:val="004F4C5B"/>
    <w:rsid w:val="004F4D64"/>
    <w:rsid w:val="0051604C"/>
    <w:rsid w:val="0052712D"/>
    <w:rsid w:val="00535EDF"/>
    <w:rsid w:val="005406A6"/>
    <w:rsid w:val="00564BC3"/>
    <w:rsid w:val="005704D5"/>
    <w:rsid w:val="00582865"/>
    <w:rsid w:val="00585A30"/>
    <w:rsid w:val="00591764"/>
    <w:rsid w:val="00596B41"/>
    <w:rsid w:val="005A18C7"/>
    <w:rsid w:val="005A2A3D"/>
    <w:rsid w:val="005B6619"/>
    <w:rsid w:val="005C6E10"/>
    <w:rsid w:val="00621453"/>
    <w:rsid w:val="00621F03"/>
    <w:rsid w:val="00635FD8"/>
    <w:rsid w:val="006408F8"/>
    <w:rsid w:val="0064702F"/>
    <w:rsid w:val="006521B1"/>
    <w:rsid w:val="00654E95"/>
    <w:rsid w:val="00664299"/>
    <w:rsid w:val="00681349"/>
    <w:rsid w:val="00682FDA"/>
    <w:rsid w:val="006852DA"/>
    <w:rsid w:val="006A2675"/>
    <w:rsid w:val="006A6C33"/>
    <w:rsid w:val="006C47BF"/>
    <w:rsid w:val="006D6739"/>
    <w:rsid w:val="006E6430"/>
    <w:rsid w:val="00713048"/>
    <w:rsid w:val="007147BE"/>
    <w:rsid w:val="00734F26"/>
    <w:rsid w:val="00735C8D"/>
    <w:rsid w:val="00741D3D"/>
    <w:rsid w:val="00744BF4"/>
    <w:rsid w:val="00744C02"/>
    <w:rsid w:val="00751D68"/>
    <w:rsid w:val="007552A3"/>
    <w:rsid w:val="00765C7C"/>
    <w:rsid w:val="00786C5C"/>
    <w:rsid w:val="007B3C08"/>
    <w:rsid w:val="007D3E62"/>
    <w:rsid w:val="007E73AB"/>
    <w:rsid w:val="00805731"/>
    <w:rsid w:val="00806400"/>
    <w:rsid w:val="0080693F"/>
    <w:rsid w:val="008079C3"/>
    <w:rsid w:val="00817EC9"/>
    <w:rsid w:val="00825419"/>
    <w:rsid w:val="00854B98"/>
    <w:rsid w:val="00872431"/>
    <w:rsid w:val="0087509C"/>
    <w:rsid w:val="00880D1A"/>
    <w:rsid w:val="00881620"/>
    <w:rsid w:val="00887FEF"/>
    <w:rsid w:val="008926EC"/>
    <w:rsid w:val="008B4204"/>
    <w:rsid w:val="008C4D80"/>
    <w:rsid w:val="008D4725"/>
    <w:rsid w:val="008E1170"/>
    <w:rsid w:val="008F017F"/>
    <w:rsid w:val="008F4B30"/>
    <w:rsid w:val="00903039"/>
    <w:rsid w:val="009066B2"/>
    <w:rsid w:val="00917BB2"/>
    <w:rsid w:val="009375DA"/>
    <w:rsid w:val="009514B6"/>
    <w:rsid w:val="009714AF"/>
    <w:rsid w:val="00975A41"/>
    <w:rsid w:val="00977116"/>
    <w:rsid w:val="009E06B6"/>
    <w:rsid w:val="009E367E"/>
    <w:rsid w:val="009E4F07"/>
    <w:rsid w:val="00A00CF5"/>
    <w:rsid w:val="00A0614A"/>
    <w:rsid w:val="00A11BD0"/>
    <w:rsid w:val="00A20E32"/>
    <w:rsid w:val="00A2235D"/>
    <w:rsid w:val="00A25DEE"/>
    <w:rsid w:val="00A66011"/>
    <w:rsid w:val="00A6672F"/>
    <w:rsid w:val="00A66801"/>
    <w:rsid w:val="00A87609"/>
    <w:rsid w:val="00AA096E"/>
    <w:rsid w:val="00AA435F"/>
    <w:rsid w:val="00AC6DA4"/>
    <w:rsid w:val="00AE3DBC"/>
    <w:rsid w:val="00B01D76"/>
    <w:rsid w:val="00B11674"/>
    <w:rsid w:val="00B204B9"/>
    <w:rsid w:val="00B34B6D"/>
    <w:rsid w:val="00B41057"/>
    <w:rsid w:val="00B561BB"/>
    <w:rsid w:val="00B76426"/>
    <w:rsid w:val="00B76F4F"/>
    <w:rsid w:val="00B86B92"/>
    <w:rsid w:val="00BA36AB"/>
    <w:rsid w:val="00BA7037"/>
    <w:rsid w:val="00BB4C5C"/>
    <w:rsid w:val="00BC245C"/>
    <w:rsid w:val="00BC325D"/>
    <w:rsid w:val="00BD240E"/>
    <w:rsid w:val="00C02F14"/>
    <w:rsid w:val="00C05A56"/>
    <w:rsid w:val="00C21ED3"/>
    <w:rsid w:val="00C33852"/>
    <w:rsid w:val="00C4256B"/>
    <w:rsid w:val="00C5247A"/>
    <w:rsid w:val="00C52B4E"/>
    <w:rsid w:val="00C61087"/>
    <w:rsid w:val="00C663A2"/>
    <w:rsid w:val="00C67D7B"/>
    <w:rsid w:val="00C74A13"/>
    <w:rsid w:val="00C81447"/>
    <w:rsid w:val="00C8405F"/>
    <w:rsid w:val="00C93709"/>
    <w:rsid w:val="00C97B08"/>
    <w:rsid w:val="00CA15DF"/>
    <w:rsid w:val="00CD1447"/>
    <w:rsid w:val="00CD77FA"/>
    <w:rsid w:val="00D02641"/>
    <w:rsid w:val="00D14B62"/>
    <w:rsid w:val="00D254F0"/>
    <w:rsid w:val="00D27616"/>
    <w:rsid w:val="00D45240"/>
    <w:rsid w:val="00D9139A"/>
    <w:rsid w:val="00DD0685"/>
    <w:rsid w:val="00DE2ECE"/>
    <w:rsid w:val="00DE30EF"/>
    <w:rsid w:val="00DF46C5"/>
    <w:rsid w:val="00E25468"/>
    <w:rsid w:val="00E646EF"/>
    <w:rsid w:val="00E73D18"/>
    <w:rsid w:val="00E83D34"/>
    <w:rsid w:val="00E94676"/>
    <w:rsid w:val="00EA2845"/>
    <w:rsid w:val="00EA2EB8"/>
    <w:rsid w:val="00EA4445"/>
    <w:rsid w:val="00EA498B"/>
    <w:rsid w:val="00EA537A"/>
    <w:rsid w:val="00EC7CC5"/>
    <w:rsid w:val="00EE0844"/>
    <w:rsid w:val="00EE56B1"/>
    <w:rsid w:val="00EF0E16"/>
    <w:rsid w:val="00F00DB1"/>
    <w:rsid w:val="00F03067"/>
    <w:rsid w:val="00F11B19"/>
    <w:rsid w:val="00F4539E"/>
    <w:rsid w:val="00F53363"/>
    <w:rsid w:val="00F607AA"/>
    <w:rsid w:val="00F754B4"/>
    <w:rsid w:val="00F81451"/>
    <w:rsid w:val="00F814DE"/>
    <w:rsid w:val="00F85F35"/>
    <w:rsid w:val="00F9414C"/>
    <w:rsid w:val="00FA04BF"/>
    <w:rsid w:val="00FB0681"/>
    <w:rsid w:val="00FC1A3A"/>
    <w:rsid w:val="00FC6F9D"/>
    <w:rsid w:val="00FD2B74"/>
    <w:rsid w:val="00FE0E48"/>
    <w:rsid w:val="00FE454A"/>
    <w:rsid w:val="00FF5B5E"/>
    <w:rsid w:val="046B6DE9"/>
    <w:rsid w:val="06073E4A"/>
    <w:rsid w:val="0BD1F8DC"/>
    <w:rsid w:val="0D8F16A8"/>
    <w:rsid w:val="0FB60E16"/>
    <w:rsid w:val="12384501"/>
    <w:rsid w:val="125F0092"/>
    <w:rsid w:val="17C71FF4"/>
    <w:rsid w:val="1A76E36F"/>
    <w:rsid w:val="1D30CE4A"/>
    <w:rsid w:val="1E069A12"/>
    <w:rsid w:val="2159E4FD"/>
    <w:rsid w:val="2C2BB2B5"/>
    <w:rsid w:val="2F211FDF"/>
    <w:rsid w:val="30036D5A"/>
    <w:rsid w:val="30B7815D"/>
    <w:rsid w:val="320E16F7"/>
    <w:rsid w:val="34A48BF6"/>
    <w:rsid w:val="35BE77BE"/>
    <w:rsid w:val="37F07B39"/>
    <w:rsid w:val="3BA0DC00"/>
    <w:rsid w:val="418EBC78"/>
    <w:rsid w:val="4354FDB8"/>
    <w:rsid w:val="4533A109"/>
    <w:rsid w:val="47D6909F"/>
    <w:rsid w:val="47E14B0D"/>
    <w:rsid w:val="4A68BB79"/>
    <w:rsid w:val="4E8C31A8"/>
    <w:rsid w:val="530BF739"/>
    <w:rsid w:val="550360B2"/>
    <w:rsid w:val="58359291"/>
    <w:rsid w:val="58410B99"/>
    <w:rsid w:val="59D162F2"/>
    <w:rsid w:val="61C34C7A"/>
    <w:rsid w:val="65005C1F"/>
    <w:rsid w:val="69D3CD42"/>
    <w:rsid w:val="7604D3F9"/>
    <w:rsid w:val="785C5E92"/>
    <w:rsid w:val="7AD8451C"/>
    <w:rsid w:val="7B1C0D1B"/>
    <w:rsid w:val="7FBDA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337F"/>
  <w15:chartTrackingRefBased/>
  <w15:docId w15:val="{2985BC39-7ED6-461F-B57D-5E408473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0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06A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5406A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6A6"/>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5406A6"/>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5406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406A6"/>
    <w:rPr>
      <w:b/>
      <w:bCs/>
    </w:rPr>
  </w:style>
  <w:style w:type="character" w:styleId="Hyperlink">
    <w:name w:val="Hyperlink"/>
    <w:basedOn w:val="DefaultParagraphFont"/>
    <w:uiPriority w:val="99"/>
    <w:unhideWhenUsed/>
    <w:rsid w:val="005406A6"/>
    <w:rPr>
      <w:color w:val="0000FF"/>
      <w:u w:val="single"/>
    </w:rPr>
  </w:style>
  <w:style w:type="paragraph" w:styleId="BalloonText">
    <w:name w:val="Balloon Text"/>
    <w:basedOn w:val="Normal"/>
    <w:link w:val="BalloonTextChar"/>
    <w:uiPriority w:val="99"/>
    <w:semiHidden/>
    <w:unhideWhenUsed/>
    <w:rsid w:val="0013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C17"/>
    <w:rPr>
      <w:rFonts w:ascii="Segoe UI" w:hAnsi="Segoe UI" w:cs="Segoe UI"/>
      <w:sz w:val="18"/>
      <w:szCs w:val="18"/>
    </w:rPr>
  </w:style>
  <w:style w:type="paragraph" w:styleId="Header">
    <w:name w:val="header"/>
    <w:basedOn w:val="Normal"/>
    <w:link w:val="HeaderChar"/>
    <w:uiPriority w:val="99"/>
    <w:unhideWhenUsed/>
    <w:rsid w:val="00453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CBE"/>
  </w:style>
  <w:style w:type="paragraph" w:styleId="Footer">
    <w:name w:val="footer"/>
    <w:basedOn w:val="Normal"/>
    <w:link w:val="FooterChar"/>
    <w:uiPriority w:val="99"/>
    <w:unhideWhenUsed/>
    <w:rsid w:val="00453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CBE"/>
  </w:style>
  <w:style w:type="paragraph" w:styleId="ListParagraph">
    <w:name w:val="List Paragraph"/>
    <w:basedOn w:val="Normal"/>
    <w:uiPriority w:val="34"/>
    <w:qFormat/>
    <w:rsid w:val="00EA2845"/>
    <w:pPr>
      <w:ind w:left="720"/>
      <w:contextualSpacing/>
    </w:pPr>
  </w:style>
  <w:style w:type="table" w:styleId="TableGrid">
    <w:name w:val="Table Grid"/>
    <w:basedOn w:val="TableNormal"/>
    <w:uiPriority w:val="59"/>
    <w:rsid w:val="001F01EE"/>
    <w:pPr>
      <w:spacing w:after="0" w:line="240" w:lineRule="auto"/>
    </w:pPr>
    <w:rPr>
      <w:rFonts w:ascii="Adobe Garamond Pro" w:hAnsi="Adobe Garamond Pro"/>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C21ED3"/>
    <w:rPr>
      <w:color w:val="605E5C"/>
      <w:shd w:val="clear" w:color="auto" w:fill="E1DFDD"/>
    </w:rPr>
  </w:style>
  <w:style w:type="paragraph" w:customStyle="1" w:styleId="Default">
    <w:name w:val="Default"/>
    <w:rsid w:val="00E73D18"/>
    <w:pPr>
      <w:autoSpaceDE w:val="0"/>
      <w:autoSpaceDN w:val="0"/>
      <w:adjustRightInd w:val="0"/>
      <w:spacing w:after="0" w:line="240" w:lineRule="auto"/>
    </w:pPr>
    <w:rPr>
      <w:rFonts w:ascii="Verdana" w:hAnsi="Verdana" w:cs="Verdana"/>
      <w:color w:val="000000"/>
      <w:sz w:val="24"/>
      <w:szCs w:val="24"/>
      <w:lang w:val="en-US"/>
    </w:rPr>
  </w:style>
  <w:style w:type="character" w:customStyle="1" w:styleId="UnresolvedMention2">
    <w:name w:val="Unresolved Mention2"/>
    <w:basedOn w:val="DefaultParagraphFont"/>
    <w:uiPriority w:val="99"/>
    <w:semiHidden/>
    <w:unhideWhenUsed/>
    <w:rsid w:val="00E73D18"/>
    <w:rPr>
      <w:color w:val="605E5C"/>
      <w:shd w:val="clear" w:color="auto" w:fill="E1DFDD"/>
    </w:rPr>
  </w:style>
  <w:style w:type="character" w:customStyle="1" w:styleId="Heading1Char">
    <w:name w:val="Heading 1 Char"/>
    <w:basedOn w:val="DefaultParagraphFont"/>
    <w:link w:val="Heading1"/>
    <w:uiPriority w:val="9"/>
    <w:rsid w:val="003C00A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51E36"/>
    <w:pPr>
      <w:spacing w:after="0" w:line="240" w:lineRule="auto"/>
    </w:pPr>
  </w:style>
  <w:style w:type="character" w:styleId="UnresolvedMention">
    <w:name w:val="Unresolved Mention"/>
    <w:basedOn w:val="DefaultParagraphFont"/>
    <w:uiPriority w:val="99"/>
    <w:semiHidden/>
    <w:unhideWhenUsed/>
    <w:rsid w:val="00432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747">
      <w:bodyDiv w:val="1"/>
      <w:marLeft w:val="0"/>
      <w:marRight w:val="0"/>
      <w:marTop w:val="0"/>
      <w:marBottom w:val="0"/>
      <w:divBdr>
        <w:top w:val="none" w:sz="0" w:space="0" w:color="auto"/>
        <w:left w:val="none" w:sz="0" w:space="0" w:color="auto"/>
        <w:bottom w:val="none" w:sz="0" w:space="0" w:color="auto"/>
        <w:right w:val="none" w:sz="0" w:space="0" w:color="auto"/>
      </w:divBdr>
    </w:div>
    <w:div w:id="65341604">
      <w:bodyDiv w:val="1"/>
      <w:marLeft w:val="0"/>
      <w:marRight w:val="0"/>
      <w:marTop w:val="0"/>
      <w:marBottom w:val="0"/>
      <w:divBdr>
        <w:top w:val="none" w:sz="0" w:space="0" w:color="auto"/>
        <w:left w:val="none" w:sz="0" w:space="0" w:color="auto"/>
        <w:bottom w:val="none" w:sz="0" w:space="0" w:color="auto"/>
        <w:right w:val="none" w:sz="0" w:space="0" w:color="auto"/>
      </w:divBdr>
    </w:div>
    <w:div w:id="226653695">
      <w:bodyDiv w:val="1"/>
      <w:marLeft w:val="0"/>
      <w:marRight w:val="0"/>
      <w:marTop w:val="0"/>
      <w:marBottom w:val="0"/>
      <w:divBdr>
        <w:top w:val="none" w:sz="0" w:space="0" w:color="auto"/>
        <w:left w:val="none" w:sz="0" w:space="0" w:color="auto"/>
        <w:bottom w:val="none" w:sz="0" w:space="0" w:color="auto"/>
        <w:right w:val="none" w:sz="0" w:space="0" w:color="auto"/>
      </w:divBdr>
    </w:div>
    <w:div w:id="527529434">
      <w:bodyDiv w:val="1"/>
      <w:marLeft w:val="0"/>
      <w:marRight w:val="0"/>
      <w:marTop w:val="0"/>
      <w:marBottom w:val="0"/>
      <w:divBdr>
        <w:top w:val="none" w:sz="0" w:space="0" w:color="auto"/>
        <w:left w:val="none" w:sz="0" w:space="0" w:color="auto"/>
        <w:bottom w:val="none" w:sz="0" w:space="0" w:color="auto"/>
        <w:right w:val="none" w:sz="0" w:space="0" w:color="auto"/>
      </w:divBdr>
    </w:div>
    <w:div w:id="594559652">
      <w:bodyDiv w:val="1"/>
      <w:marLeft w:val="0"/>
      <w:marRight w:val="0"/>
      <w:marTop w:val="0"/>
      <w:marBottom w:val="0"/>
      <w:divBdr>
        <w:top w:val="none" w:sz="0" w:space="0" w:color="auto"/>
        <w:left w:val="none" w:sz="0" w:space="0" w:color="auto"/>
        <w:bottom w:val="none" w:sz="0" w:space="0" w:color="auto"/>
        <w:right w:val="none" w:sz="0" w:space="0" w:color="auto"/>
      </w:divBdr>
    </w:div>
    <w:div w:id="621615366">
      <w:bodyDiv w:val="1"/>
      <w:marLeft w:val="0"/>
      <w:marRight w:val="0"/>
      <w:marTop w:val="0"/>
      <w:marBottom w:val="0"/>
      <w:divBdr>
        <w:top w:val="none" w:sz="0" w:space="0" w:color="auto"/>
        <w:left w:val="none" w:sz="0" w:space="0" w:color="auto"/>
        <w:bottom w:val="none" w:sz="0" w:space="0" w:color="auto"/>
        <w:right w:val="none" w:sz="0" w:space="0" w:color="auto"/>
      </w:divBdr>
    </w:div>
    <w:div w:id="693726333">
      <w:bodyDiv w:val="1"/>
      <w:marLeft w:val="0"/>
      <w:marRight w:val="0"/>
      <w:marTop w:val="0"/>
      <w:marBottom w:val="0"/>
      <w:divBdr>
        <w:top w:val="none" w:sz="0" w:space="0" w:color="auto"/>
        <w:left w:val="none" w:sz="0" w:space="0" w:color="auto"/>
        <w:bottom w:val="none" w:sz="0" w:space="0" w:color="auto"/>
        <w:right w:val="none" w:sz="0" w:space="0" w:color="auto"/>
      </w:divBdr>
    </w:div>
    <w:div w:id="697900693">
      <w:bodyDiv w:val="1"/>
      <w:marLeft w:val="0"/>
      <w:marRight w:val="0"/>
      <w:marTop w:val="0"/>
      <w:marBottom w:val="0"/>
      <w:divBdr>
        <w:top w:val="none" w:sz="0" w:space="0" w:color="auto"/>
        <w:left w:val="none" w:sz="0" w:space="0" w:color="auto"/>
        <w:bottom w:val="none" w:sz="0" w:space="0" w:color="auto"/>
        <w:right w:val="none" w:sz="0" w:space="0" w:color="auto"/>
      </w:divBdr>
    </w:div>
    <w:div w:id="1182549959">
      <w:bodyDiv w:val="1"/>
      <w:marLeft w:val="0"/>
      <w:marRight w:val="0"/>
      <w:marTop w:val="0"/>
      <w:marBottom w:val="0"/>
      <w:divBdr>
        <w:top w:val="none" w:sz="0" w:space="0" w:color="auto"/>
        <w:left w:val="none" w:sz="0" w:space="0" w:color="auto"/>
        <w:bottom w:val="none" w:sz="0" w:space="0" w:color="auto"/>
        <w:right w:val="none" w:sz="0" w:space="0" w:color="auto"/>
      </w:divBdr>
    </w:div>
    <w:div w:id="1259413905">
      <w:bodyDiv w:val="1"/>
      <w:marLeft w:val="0"/>
      <w:marRight w:val="0"/>
      <w:marTop w:val="0"/>
      <w:marBottom w:val="0"/>
      <w:divBdr>
        <w:top w:val="none" w:sz="0" w:space="0" w:color="auto"/>
        <w:left w:val="none" w:sz="0" w:space="0" w:color="auto"/>
        <w:bottom w:val="none" w:sz="0" w:space="0" w:color="auto"/>
        <w:right w:val="none" w:sz="0" w:space="0" w:color="auto"/>
      </w:divBdr>
    </w:div>
    <w:div w:id="1448426434">
      <w:bodyDiv w:val="1"/>
      <w:marLeft w:val="0"/>
      <w:marRight w:val="0"/>
      <w:marTop w:val="0"/>
      <w:marBottom w:val="0"/>
      <w:divBdr>
        <w:top w:val="none" w:sz="0" w:space="0" w:color="auto"/>
        <w:left w:val="none" w:sz="0" w:space="0" w:color="auto"/>
        <w:bottom w:val="none" w:sz="0" w:space="0" w:color="auto"/>
        <w:right w:val="none" w:sz="0" w:space="0" w:color="auto"/>
      </w:divBdr>
      <w:divsChild>
        <w:div w:id="134153442">
          <w:marLeft w:val="3798"/>
          <w:marRight w:val="0"/>
          <w:marTop w:val="0"/>
          <w:marBottom w:val="0"/>
          <w:divBdr>
            <w:top w:val="none" w:sz="0" w:space="0" w:color="auto"/>
            <w:left w:val="none" w:sz="0" w:space="0" w:color="auto"/>
            <w:bottom w:val="none" w:sz="0" w:space="0" w:color="auto"/>
            <w:right w:val="none" w:sz="0" w:space="0" w:color="auto"/>
          </w:divBdr>
          <w:divsChild>
            <w:div w:id="1005785680">
              <w:marLeft w:val="0"/>
              <w:marRight w:val="0"/>
              <w:marTop w:val="0"/>
              <w:marBottom w:val="0"/>
              <w:divBdr>
                <w:top w:val="none" w:sz="0" w:space="0" w:color="auto"/>
                <w:left w:val="none" w:sz="0" w:space="0" w:color="auto"/>
                <w:bottom w:val="none" w:sz="0" w:space="0" w:color="auto"/>
                <w:right w:val="none" w:sz="0" w:space="0" w:color="auto"/>
              </w:divBdr>
            </w:div>
          </w:divsChild>
        </w:div>
        <w:div w:id="313150025">
          <w:marLeft w:val="0"/>
          <w:marRight w:val="0"/>
          <w:marTop w:val="0"/>
          <w:marBottom w:val="225"/>
          <w:divBdr>
            <w:top w:val="none" w:sz="0" w:space="0" w:color="auto"/>
            <w:left w:val="none" w:sz="0" w:space="0" w:color="auto"/>
            <w:bottom w:val="none" w:sz="0" w:space="0" w:color="auto"/>
            <w:right w:val="none" w:sz="0" w:space="0" w:color="auto"/>
          </w:divBdr>
          <w:divsChild>
            <w:div w:id="1467116539">
              <w:marLeft w:val="150"/>
              <w:marRight w:val="150"/>
              <w:marTop w:val="150"/>
              <w:marBottom w:val="150"/>
              <w:divBdr>
                <w:top w:val="none" w:sz="0" w:space="0" w:color="auto"/>
                <w:left w:val="none" w:sz="0" w:space="0" w:color="auto"/>
                <w:bottom w:val="none" w:sz="0" w:space="0" w:color="auto"/>
                <w:right w:val="none" w:sz="0" w:space="0" w:color="auto"/>
              </w:divBdr>
            </w:div>
          </w:divsChild>
        </w:div>
        <w:div w:id="1964991890">
          <w:marLeft w:val="3798"/>
          <w:marRight w:val="0"/>
          <w:marTop w:val="0"/>
          <w:marBottom w:val="0"/>
          <w:divBdr>
            <w:top w:val="none" w:sz="0" w:space="0" w:color="auto"/>
            <w:left w:val="none" w:sz="0" w:space="0" w:color="auto"/>
            <w:bottom w:val="none" w:sz="0" w:space="0" w:color="auto"/>
            <w:right w:val="none" w:sz="0" w:space="0" w:color="auto"/>
          </w:divBdr>
        </w:div>
        <w:div w:id="922227285">
          <w:marLeft w:val="3798"/>
          <w:marRight w:val="0"/>
          <w:marTop w:val="0"/>
          <w:marBottom w:val="0"/>
          <w:divBdr>
            <w:top w:val="none" w:sz="0" w:space="0" w:color="auto"/>
            <w:left w:val="none" w:sz="0" w:space="0" w:color="auto"/>
            <w:bottom w:val="none" w:sz="0" w:space="0" w:color="auto"/>
            <w:right w:val="none" w:sz="0" w:space="0" w:color="auto"/>
          </w:divBdr>
        </w:div>
      </w:divsChild>
    </w:div>
    <w:div w:id="1462505025">
      <w:bodyDiv w:val="1"/>
      <w:marLeft w:val="0"/>
      <w:marRight w:val="0"/>
      <w:marTop w:val="0"/>
      <w:marBottom w:val="0"/>
      <w:divBdr>
        <w:top w:val="none" w:sz="0" w:space="0" w:color="auto"/>
        <w:left w:val="none" w:sz="0" w:space="0" w:color="auto"/>
        <w:bottom w:val="none" w:sz="0" w:space="0" w:color="auto"/>
        <w:right w:val="none" w:sz="0" w:space="0" w:color="auto"/>
      </w:divBdr>
    </w:div>
    <w:div w:id="1850635265">
      <w:bodyDiv w:val="1"/>
      <w:marLeft w:val="0"/>
      <w:marRight w:val="0"/>
      <w:marTop w:val="0"/>
      <w:marBottom w:val="0"/>
      <w:divBdr>
        <w:top w:val="none" w:sz="0" w:space="0" w:color="auto"/>
        <w:left w:val="none" w:sz="0" w:space="0" w:color="auto"/>
        <w:bottom w:val="none" w:sz="0" w:space="0" w:color="auto"/>
        <w:right w:val="none" w:sz="0" w:space="0" w:color="auto"/>
      </w:divBdr>
    </w:div>
    <w:div w:id="1954899065">
      <w:bodyDiv w:val="1"/>
      <w:marLeft w:val="0"/>
      <w:marRight w:val="0"/>
      <w:marTop w:val="0"/>
      <w:marBottom w:val="0"/>
      <w:divBdr>
        <w:top w:val="none" w:sz="0" w:space="0" w:color="auto"/>
        <w:left w:val="none" w:sz="0" w:space="0" w:color="auto"/>
        <w:bottom w:val="none" w:sz="0" w:space="0" w:color="auto"/>
        <w:right w:val="none" w:sz="0" w:space="0" w:color="auto"/>
      </w:divBdr>
    </w:div>
    <w:div w:id="20183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ditunionreccomplex.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ditunionreccomplex.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lissa@creditunionreccomple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4C07CAD656264E844F2A196B4D8CEE" ma:contentTypeVersion="9" ma:contentTypeDescription="Create a new document." ma:contentTypeScope="" ma:versionID="f650c14f7d393fbdec712b3744585e01">
  <xsd:schema xmlns:xsd="http://www.w3.org/2001/XMLSchema" xmlns:xs="http://www.w3.org/2001/XMLSchema" xmlns:p="http://schemas.microsoft.com/office/2006/metadata/properties" xmlns:ns2="c3a2427c-4223-425e-a2c9-ae01ffb0777e" targetNamespace="http://schemas.microsoft.com/office/2006/metadata/properties" ma:root="true" ma:fieldsID="4b0d518fe5489e51d06d030ada51ac8e" ns2:_="">
    <xsd:import namespace="c3a2427c-4223-425e-a2c9-ae01ffb07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2427c-4223-425e-a2c9-ae01ffb07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57E6-AB0C-4FCE-AC6D-DDDC1FE8AB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7B503-972D-4BCE-ACF1-28DB79E24721}">
  <ds:schemaRefs>
    <ds:schemaRef ds:uri="http://schemas.microsoft.com/sharepoint/v3/contenttype/forms"/>
  </ds:schemaRefs>
</ds:datastoreItem>
</file>

<file path=customXml/itemProps3.xml><?xml version="1.0" encoding="utf-8"?>
<ds:datastoreItem xmlns:ds="http://schemas.openxmlformats.org/officeDocument/2006/customXml" ds:itemID="{9651504E-0C00-4F39-AEE5-D05C0DFBD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2427c-4223-425e-a2c9-ae01ffb07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DAB60-10E7-4B4A-A86E-70B5138D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6020</Characters>
  <Application>Microsoft Office Word</Application>
  <DocSecurity>0</DocSecurity>
  <Lines>50</Lines>
  <Paragraphs>14</Paragraphs>
  <ScaleCrop>false</ScaleCrop>
  <Company>Acadia University</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Veinot</dc:creator>
  <cp:keywords/>
  <dc:description/>
  <cp:lastModifiedBy>Melissa  Bahri</cp:lastModifiedBy>
  <cp:revision>2</cp:revision>
  <cp:lastPrinted>2020-11-18T16:04:00Z</cp:lastPrinted>
  <dcterms:created xsi:type="dcterms:W3CDTF">2022-10-12T17:07:00Z</dcterms:created>
  <dcterms:modified xsi:type="dcterms:W3CDTF">2022-10-12T17:07:00Z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0x010100E34C07CAD656264E844F2A196B4D8CEE</vt:lpwstr>
  </property>
  <property fmtid="{D5CDD505-2E9C-101B-9397-08002B2CF9AE}" pid="3" name="ComplianceAssetId">
    <vt:lpwstr/>
  </property>
</Properties>
</file>