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C5B71" w14:textId="36B560EA" w:rsidR="00016EFC" w:rsidRDefault="00DF69AC">
      <w:pPr>
        <w:spacing w:before="24"/>
        <w:ind w:left="100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u w:val="double" w:color="000000"/>
        </w:rPr>
        <w:t>CALL</w:t>
      </w:r>
      <w:r>
        <w:rPr>
          <w:b/>
          <w:spacing w:val="-20"/>
          <w:sz w:val="36"/>
          <w:szCs w:val="36"/>
          <w:u w:val="double" w:color="000000"/>
        </w:rPr>
        <w:t xml:space="preserve"> </w:t>
      </w:r>
      <w:r>
        <w:rPr>
          <w:b/>
          <w:sz w:val="36"/>
          <w:szCs w:val="36"/>
          <w:u w:val="double" w:color="000000"/>
        </w:rPr>
        <w:t>Discipline Chart</w:t>
      </w:r>
    </w:p>
    <w:p w14:paraId="71AC5B72" w14:textId="77777777" w:rsidR="00016EFC" w:rsidRDefault="00DF69AC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It is the 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esponsibility of the Head Coach for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any team to know the rules of the game, and any</w:t>
      </w:r>
    </w:p>
    <w:p w14:paraId="71AC5B73" w14:textId="77777777" w:rsidR="00016EFC" w:rsidRDefault="00DF69AC">
      <w:pPr>
        <w:spacing w:before="4"/>
        <w:ind w:left="100"/>
        <w:rPr>
          <w:sz w:val="24"/>
          <w:szCs w:val="24"/>
        </w:rPr>
      </w:pPr>
      <w:r>
        <w:rPr>
          <w:b/>
          <w:sz w:val="24"/>
          <w:szCs w:val="24"/>
        </w:rPr>
        <w:t>automatic suspensions that accompany a game infraction</w:t>
      </w:r>
    </w:p>
    <w:p w14:paraId="71AC5B74" w14:textId="77777777" w:rsidR="00016EFC" w:rsidRDefault="00016EFC">
      <w:pPr>
        <w:spacing w:before="8" w:line="120" w:lineRule="exact"/>
        <w:rPr>
          <w:sz w:val="12"/>
          <w:szCs w:val="12"/>
        </w:rPr>
      </w:pPr>
    </w:p>
    <w:p w14:paraId="71AC5B75" w14:textId="77777777" w:rsidR="00016EFC" w:rsidRDefault="00016EFC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3072"/>
        <w:gridCol w:w="3894"/>
      </w:tblGrid>
      <w:tr w:rsidR="00016EFC" w14:paraId="71AC5B79" w14:textId="77777777">
        <w:trPr>
          <w:trHeight w:hRule="exact" w:val="320"/>
        </w:trPr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AC5B76" w14:textId="77777777" w:rsidR="00016EFC" w:rsidRDefault="00DF69AC">
            <w:pPr>
              <w:spacing w:line="180" w:lineRule="exact"/>
              <w:ind w:left="863" w:right="8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ype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AC5B77" w14:textId="77777777" w:rsidR="00016EFC" w:rsidRDefault="00DF69AC">
            <w:pPr>
              <w:spacing w:line="180" w:lineRule="exact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3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71AC5B78" w14:textId="77777777" w:rsidR="00016EFC" w:rsidRDefault="00DF69AC">
            <w:pPr>
              <w:spacing w:line="180" w:lineRule="exact"/>
              <w:ind w:left="1285" w:right="12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CALL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Position</w:t>
            </w:r>
          </w:p>
        </w:tc>
      </w:tr>
      <w:tr w:rsidR="00016EFC" w14:paraId="71AC5B7E" w14:textId="77777777">
        <w:trPr>
          <w:trHeight w:hRule="exact" w:val="1330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7A" w14:textId="77777777" w:rsidR="00016EFC" w:rsidRDefault="00DF69AC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Game Misconduct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7B" w14:textId="77777777" w:rsidR="00016EFC" w:rsidRDefault="00DF69AC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per CLA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Rule 78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7C" w14:textId="77777777" w:rsidR="00016EFC" w:rsidRDefault="00DF69AC">
            <w:pPr>
              <w:spacing w:line="200" w:lineRule="exact"/>
              <w:ind w:right="-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Player </w:t>
            </w:r>
            <w:r>
              <w:rPr>
                <w:rFonts w:ascii="Arial" w:eastAsia="Arial" w:hAnsi="Arial" w:cs="Arial"/>
                <w:sz w:val="18"/>
                <w:szCs w:val="18"/>
              </w:rPr>
              <w:t>must immediately leave the floor return to the dressing room and sit for the remainder of</w:t>
            </w:r>
          </w:p>
          <w:p w14:paraId="71AC5B7D" w14:textId="77777777" w:rsidR="00016EFC" w:rsidRDefault="00DF69AC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game.</w:t>
            </w:r>
          </w:p>
        </w:tc>
      </w:tr>
      <w:tr w:rsidR="00016EFC" w14:paraId="71AC5B82" w14:textId="77777777">
        <w:trPr>
          <w:trHeight w:hRule="exact" w:val="1210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7F" w14:textId="77777777" w:rsidR="00016EFC" w:rsidRDefault="00DF69AC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80" w14:textId="77777777" w:rsidR="00016EFC" w:rsidRDefault="00DF69AC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per CLA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Rule 80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81" w14:textId="77777777" w:rsidR="00016EFC" w:rsidRDefault="00DF69AC">
            <w:pPr>
              <w:spacing w:line="200" w:lineRule="exact"/>
              <w:ind w:righ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games automatic suspension.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Automatic referral to discipline committee. Player may return after 2 games if not notified by </w:t>
            </w:r>
            <w:r>
              <w:rPr>
                <w:rFonts w:ascii="Arial" w:eastAsia="Arial" w:hAnsi="Arial" w:cs="Arial"/>
                <w:sz w:val="18"/>
                <w:szCs w:val="18"/>
              </w:rPr>
              <w:t>the Committee. May be suspended after the Committee meets, even if player has returned to pla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16EFC" w14:paraId="71AC5B86" w14:textId="77777777">
        <w:trPr>
          <w:trHeight w:hRule="exact" w:val="1220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AC5B83" w14:textId="77777777" w:rsidR="00016EFC" w:rsidRDefault="00DF69AC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Gross Misconduct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AC5B84" w14:textId="77777777" w:rsidR="00016EFC" w:rsidRDefault="00DF69AC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per CLA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Rule 48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AC5B85" w14:textId="77777777" w:rsidR="00016EFC" w:rsidRDefault="00DF69AC">
            <w:pPr>
              <w:spacing w:line="200" w:lineRule="exact"/>
              <w:ind w:righ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games automatic suspension.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Automatic referral to discipline committee. Player may return after 2 games if not </w:t>
            </w:r>
            <w:r>
              <w:rPr>
                <w:rFonts w:ascii="Arial" w:eastAsia="Arial" w:hAnsi="Arial" w:cs="Arial"/>
                <w:sz w:val="18"/>
                <w:szCs w:val="18"/>
              </w:rPr>
              <w:t>notified by the Committee. May be suspended after the Committee meets, even if player has returned to pla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71AC5B87" w14:textId="77777777" w:rsidR="00016EFC" w:rsidRDefault="00016EFC">
      <w:pPr>
        <w:spacing w:line="120" w:lineRule="exact"/>
        <w:rPr>
          <w:sz w:val="13"/>
          <w:szCs w:val="13"/>
        </w:rPr>
      </w:pPr>
    </w:p>
    <w:p w14:paraId="71AC5B88" w14:textId="77777777" w:rsidR="00016EFC" w:rsidRDefault="00016EFC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3055"/>
        <w:gridCol w:w="3926"/>
      </w:tblGrid>
      <w:tr w:rsidR="00016EFC" w14:paraId="71AC5B8C" w14:textId="77777777">
        <w:trPr>
          <w:trHeight w:hRule="exact" w:val="320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AC5B89" w14:textId="77777777" w:rsidR="00016EFC" w:rsidRDefault="00DF69AC">
            <w:pPr>
              <w:spacing w:line="220" w:lineRule="exact"/>
              <w:ind w:left="6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Infraction</w:t>
            </w:r>
          </w:p>
        </w:tc>
        <w:tc>
          <w:tcPr>
            <w:tcW w:w="3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AC5B8A" w14:textId="77777777" w:rsidR="00016EFC" w:rsidRDefault="00DF69AC">
            <w:pPr>
              <w:spacing w:line="220" w:lineRule="exact"/>
              <w:ind w:left="8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Position</w:t>
            </w:r>
          </w:p>
        </w:tc>
        <w:tc>
          <w:tcPr>
            <w:tcW w:w="39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71AC5B8B" w14:textId="77777777" w:rsidR="00016EFC" w:rsidRDefault="00DF69AC">
            <w:pPr>
              <w:spacing w:line="220" w:lineRule="exact"/>
              <w:ind w:left="1652" w:right="16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CALL</w:t>
            </w:r>
          </w:p>
        </w:tc>
      </w:tr>
      <w:tr w:rsidR="00016EFC" w14:paraId="71AC5B91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8D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Penalties in 1 Game</w:t>
            </w:r>
          </w:p>
          <w:p w14:paraId="71AC5B8E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(Expulsion)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8F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Remainder of game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90" w14:textId="77777777" w:rsidR="00016EFC" w:rsidRDefault="00DF69AC">
            <w:pPr>
              <w:spacing w:before="4" w:line="220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Player must immediately leave the floor return to the </w:t>
            </w:r>
            <w:r>
              <w:rPr>
                <w:rFonts w:ascii="Arial" w:eastAsia="Arial" w:hAnsi="Arial" w:cs="Arial"/>
              </w:rPr>
              <w:t>dressing room and sit for the remainder of the game.</w:t>
            </w:r>
          </w:p>
        </w:tc>
      </w:tr>
      <w:tr w:rsidR="00016EFC" w14:paraId="71AC5B95" w14:textId="77777777">
        <w:trPr>
          <w:trHeight w:hRule="exact" w:val="45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92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Checking from behind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93" w14:textId="77777777" w:rsidR="00016EFC" w:rsidRDefault="00DF69AC">
            <w:pPr>
              <w:spacing w:before="4" w:line="220" w:lineRule="exact"/>
              <w:ind w:right="3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Double minor or major penalty and remainder of game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94" w14:textId="77777777" w:rsidR="00016EFC" w:rsidRDefault="00DF69AC">
            <w:pPr>
              <w:spacing w:before="4" w:line="220" w:lineRule="exact"/>
              <w:ind w:right="9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Double minor or major and game misconduct, or match penalty</w:t>
            </w:r>
          </w:p>
        </w:tc>
      </w:tr>
      <w:tr w:rsidR="00016EFC" w14:paraId="71AC5B99" w14:textId="77777777">
        <w:trPr>
          <w:trHeight w:hRule="exact" w:val="545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96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Attempts to butt end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97" w14:textId="77777777" w:rsidR="00016EFC" w:rsidRDefault="00DF69AC">
            <w:pPr>
              <w:spacing w:before="4" w:line="220" w:lineRule="exact"/>
              <w:ind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penalt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 xml:space="preserve">, game misconduct and 1 </w:t>
            </w:r>
            <w:r>
              <w:rPr>
                <w:rFonts w:ascii="Arial" w:eastAsia="Arial" w:hAnsi="Arial" w:cs="Arial"/>
              </w:rPr>
              <w:t>additional game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98" w14:textId="77777777" w:rsidR="00016EFC" w:rsidRDefault="00DF69AC">
            <w:pPr>
              <w:spacing w:before="4" w:line="220" w:lineRule="exact"/>
              <w:ind w:right="6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penalt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, game misconduct and additional 1 game suspension</w:t>
            </w:r>
          </w:p>
        </w:tc>
      </w:tr>
      <w:tr w:rsidR="00016EFC" w14:paraId="71AC5B9D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9A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Butt ending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9B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Match – Referred to Committee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9C" w14:textId="77777777" w:rsidR="00016EFC" w:rsidRDefault="00DF69AC">
            <w:pPr>
              <w:spacing w:before="4" w:line="220" w:lineRule="exact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games automatic suspension.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Automatic referral to discipline committee. Player may return after 2 games if not notified by the </w:t>
            </w:r>
            <w:r>
              <w:rPr>
                <w:rFonts w:ascii="Arial" w:eastAsia="Arial" w:hAnsi="Arial" w:cs="Arial"/>
              </w:rPr>
              <w:t>Committee. May be suspended after the Committee meets, even if player has returned to pla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16EFC" w14:paraId="71AC5BA1" w14:textId="77777777">
        <w:trPr>
          <w:trHeight w:hRule="exact" w:val="45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9E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Attempts to kick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9F" w14:textId="77777777" w:rsidR="00016EFC" w:rsidRDefault="00DF69AC">
            <w:pPr>
              <w:spacing w:before="4" w:line="220" w:lineRule="exact"/>
              <w:ind w:righ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penalt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, game misconduct, and 1 additional game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A0" w14:textId="77777777" w:rsidR="00016EFC" w:rsidRDefault="00DF69AC">
            <w:pPr>
              <w:spacing w:before="4" w:line="220" w:lineRule="exact"/>
              <w:ind w:right="6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penalt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, game misconduct and additional 1 game suspension</w:t>
            </w:r>
          </w:p>
        </w:tc>
      </w:tr>
      <w:tr w:rsidR="00016EFC" w14:paraId="71AC5BA5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A2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Kicking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A3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Match – </w:t>
            </w:r>
            <w:r>
              <w:rPr>
                <w:rFonts w:ascii="Arial" w:eastAsia="Arial" w:hAnsi="Arial" w:cs="Arial"/>
              </w:rPr>
              <w:t>referred to Committee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A4" w14:textId="77777777" w:rsidR="00016EFC" w:rsidRDefault="00DF69AC">
            <w:pPr>
              <w:spacing w:before="4" w:line="220" w:lineRule="exact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games automatic suspension.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Automatic referral to discipline committee. Player may return after 2 games if not notified by the Committee. May be suspended after the Committee meets, even if player has returned to pla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16EFC" w14:paraId="71AC5BA9" w14:textId="77777777">
        <w:trPr>
          <w:trHeight w:hRule="exact" w:val="45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A6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Attempts to spear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A7" w14:textId="77777777" w:rsidR="00016EFC" w:rsidRDefault="00DF69AC">
            <w:pPr>
              <w:spacing w:before="4" w:line="220" w:lineRule="exact"/>
              <w:ind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penalt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, game misconduct and 1 additional game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A8" w14:textId="77777777" w:rsidR="00016EFC" w:rsidRDefault="00DF69AC">
            <w:pPr>
              <w:spacing w:before="4" w:line="220" w:lineRule="exact"/>
              <w:ind w:righ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penalt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, game misconduct and 1 game suspension</w:t>
            </w:r>
          </w:p>
        </w:tc>
      </w:tr>
      <w:tr w:rsidR="00016EFC" w14:paraId="71AC5BAD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AA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Spearing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AB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Match CLA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Rule 65 – Major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AC" w14:textId="77777777" w:rsidR="00016EFC" w:rsidRDefault="00DF69AC">
            <w:pPr>
              <w:spacing w:before="4" w:line="220" w:lineRule="exact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games automatic suspension.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Automatic referral to discipline committee. Player may </w:t>
            </w:r>
            <w:r>
              <w:rPr>
                <w:rFonts w:ascii="Arial" w:eastAsia="Arial" w:hAnsi="Arial" w:cs="Arial"/>
              </w:rPr>
              <w:t>return after 2 games if not notified by the Committee. May be suspended after the Committee meets, even if player has returned to pla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16EFC" w14:paraId="71AC5BB1" w14:textId="77777777">
        <w:trPr>
          <w:trHeight w:hRule="exact" w:val="32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AE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Fighting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AF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penalt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, game misconduct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B0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and game misconduct</w:t>
            </w:r>
          </w:p>
        </w:tc>
      </w:tr>
    </w:tbl>
    <w:p w14:paraId="71AC5BB2" w14:textId="77777777" w:rsidR="00016EFC" w:rsidRDefault="00016EFC">
      <w:pPr>
        <w:sectPr w:rsidR="00016EFC">
          <w:pgSz w:w="12240" w:h="15840"/>
          <w:pgMar w:top="960" w:right="1140" w:bottom="280" w:left="1340" w:header="720" w:footer="720" w:gutter="0"/>
          <w:cols w:space="720"/>
        </w:sect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3055"/>
        <w:gridCol w:w="3926"/>
      </w:tblGrid>
      <w:tr w:rsidR="00016EFC" w14:paraId="71AC5BB6" w14:textId="77777777">
        <w:trPr>
          <w:trHeight w:hRule="exact" w:val="45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B3" w14:textId="77777777" w:rsidR="00016EFC" w:rsidRDefault="00DF69AC">
            <w:pPr>
              <w:spacing w:before="4" w:line="220" w:lineRule="exact"/>
              <w:ind w:right="5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Fighting in last 10 minutes of game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B4" w14:textId="77777777" w:rsidR="00016EFC" w:rsidRDefault="00DF69AC">
            <w:pPr>
              <w:spacing w:before="4" w:line="220" w:lineRule="exact"/>
              <w:ind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penalt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, game misconduct and 1 additional game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B5" w14:textId="77777777" w:rsidR="00016EFC" w:rsidRDefault="00DF69AC">
            <w:pPr>
              <w:spacing w:before="4" w:line="220" w:lineRule="exact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and Game misconduct – plus 1 game suspension</w:t>
            </w:r>
          </w:p>
        </w:tc>
      </w:tr>
      <w:tr w:rsidR="00016EFC" w14:paraId="71AC5BBA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B7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Fighting o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f the floor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B8" w14:textId="77777777" w:rsidR="00016EFC" w:rsidRDefault="00DF69AC">
            <w:pPr>
              <w:spacing w:before="4" w:line="220" w:lineRule="exact"/>
              <w:ind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rule 45 player is suspended from any further lacrosse activities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B9" w14:textId="77777777" w:rsidR="00016EFC" w:rsidRDefault="00DF69AC">
            <w:pPr>
              <w:spacing w:before="4" w:line="220" w:lineRule="exact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games automatic suspension.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Automatic referral to </w:t>
            </w:r>
            <w:r>
              <w:rPr>
                <w:rFonts w:ascii="Arial" w:eastAsia="Arial" w:hAnsi="Arial" w:cs="Arial"/>
              </w:rPr>
              <w:t>discipline committee. Player may return after 2 games if not notified by the Committee. May be suspended after the Committee meets, even if player has returned to pla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16EFC" w14:paraId="71AC5BBE" w14:textId="77777777">
        <w:trPr>
          <w:trHeight w:hRule="exact" w:val="67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BB" w14:textId="77777777" w:rsidR="00016EFC" w:rsidRDefault="00DF69AC">
            <w:pPr>
              <w:spacing w:before="4" w:line="220" w:lineRule="exact"/>
              <w:ind w:righ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Fighting – instigator or aggressor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BC" w14:textId="77777777" w:rsidR="00016EFC" w:rsidRDefault="00DF69AC">
            <w:pPr>
              <w:spacing w:before="4" w:line="220" w:lineRule="exact"/>
              <w:ind w:righ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penalty and game misconduct plus 1 additional</w:t>
            </w:r>
            <w:r>
              <w:rPr>
                <w:rFonts w:ascii="Arial" w:eastAsia="Arial" w:hAnsi="Arial" w:cs="Arial"/>
              </w:rPr>
              <w:t xml:space="preserve"> game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BD" w14:textId="77777777" w:rsidR="00016EFC" w:rsidRDefault="00DF69AC">
            <w:pPr>
              <w:spacing w:before="4" w:line="220" w:lineRule="exact"/>
              <w:ind w:righ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Major penalty and game misconduct plus 1 additional game suspension</w:t>
            </w:r>
          </w:p>
        </w:tc>
      </w:tr>
      <w:tr w:rsidR="00016EFC" w14:paraId="71AC5BC2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BF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Restarting a fight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C0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Match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C1" w14:textId="77777777" w:rsidR="00016EFC" w:rsidRDefault="00DF69AC">
            <w:pPr>
              <w:spacing w:before="4" w:line="220" w:lineRule="exact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games automatic suspension.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Automatic referral to discipline committee. Player may return after 2 games if not notified by the Committee. May be </w:t>
            </w:r>
            <w:r>
              <w:rPr>
                <w:rFonts w:ascii="Arial" w:eastAsia="Arial" w:hAnsi="Arial" w:cs="Arial"/>
              </w:rPr>
              <w:t>suspended after the Committee meets, even if player has returned to pla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16EFC" w14:paraId="71AC5BC6" w14:textId="77777777">
        <w:trPr>
          <w:trHeight w:hRule="exact" w:val="45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C3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proofErr w:type="spellStart"/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nd</w:t>
            </w:r>
            <w:proofErr w:type="spellEnd"/>
            <w:r>
              <w:rPr>
                <w:rFonts w:ascii="Arial" w:eastAsia="Arial" w:hAnsi="Arial" w:cs="Arial"/>
                <w:spacing w:val="23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</w:rPr>
              <w:t>fight in the season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C4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included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C5" w14:textId="77777777" w:rsidR="00016EFC" w:rsidRDefault="00DF69AC">
            <w:pPr>
              <w:spacing w:before="4" w:line="220" w:lineRule="exact"/>
              <w:ind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additional 1 game suspension plus any other suspension</w:t>
            </w:r>
          </w:p>
        </w:tc>
      </w:tr>
      <w:tr w:rsidR="00016EFC" w14:paraId="71AC5BCA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C7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proofErr w:type="spellStart"/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rd</w:t>
            </w:r>
            <w:proofErr w:type="spellEnd"/>
            <w:r>
              <w:rPr>
                <w:rFonts w:ascii="Arial" w:eastAsia="Arial" w:hAnsi="Arial" w:cs="Arial"/>
                <w:spacing w:val="22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</w:rPr>
              <w:t>Fight of the season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C8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included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C9" w14:textId="77777777" w:rsidR="00016EFC" w:rsidRDefault="00DF69AC">
            <w:pPr>
              <w:spacing w:before="4" w:line="220" w:lineRule="exact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games automatic suspension.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Automatic </w:t>
            </w:r>
            <w:r>
              <w:rPr>
                <w:rFonts w:ascii="Arial" w:eastAsia="Arial" w:hAnsi="Arial" w:cs="Arial"/>
              </w:rPr>
              <w:t>referral to discipline committee. Player may return after 2 games if not notified by the Committee. May be suspended after the Committee meets, even if player has returned to pla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16EFC" w14:paraId="71AC5BCE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CB" w14:textId="77777777" w:rsidR="00016EFC" w:rsidRDefault="00DF69AC">
            <w:pPr>
              <w:spacing w:before="4" w:line="220" w:lineRule="exact"/>
              <w:ind w:righ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proofErr w:type="spellStart"/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nd</w:t>
            </w:r>
            <w:proofErr w:type="spellEnd"/>
            <w:r>
              <w:rPr>
                <w:rFonts w:ascii="Arial" w:eastAsia="Arial" w:hAnsi="Arial" w:cs="Arial"/>
                <w:spacing w:val="23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</w:rPr>
              <w:t>game misconduct in same game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CC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Match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CD" w14:textId="77777777" w:rsidR="00016EFC" w:rsidRDefault="00DF69AC">
            <w:pPr>
              <w:spacing w:before="4" w:line="220" w:lineRule="exact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games automatic </w:t>
            </w:r>
            <w:r>
              <w:rPr>
                <w:rFonts w:ascii="Arial" w:eastAsia="Arial" w:hAnsi="Arial" w:cs="Arial"/>
              </w:rPr>
              <w:t>suspension.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Automatic referral to discipline committee. Player may return after 2 games if not notified by the Committee. May be suspended after the Committee meets, even if player has returned to pla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16EFC" w14:paraId="71AC5BD2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CF" w14:textId="77777777" w:rsidR="00016EFC" w:rsidRDefault="00DF69AC">
            <w:pPr>
              <w:spacing w:before="4" w:line="220" w:lineRule="exact"/>
              <w:ind w:right="5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Misconduct o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f the playing floor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D0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Gross misconduct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D1" w14:textId="77777777" w:rsidR="00016EFC" w:rsidRDefault="00DF69AC">
            <w:pPr>
              <w:spacing w:before="4" w:line="220" w:lineRule="exact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</w:rPr>
              <w:t>games automatic suspension.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Automatic referral to discipline committee. Player may return after 2 games if not notified by the Committee. May be suspended after the Committee meets, even if player has returned to pla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16EFC" w14:paraId="71AC5BD6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D3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Abuse of game o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ficials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D4" w14:textId="77777777" w:rsidR="00016EFC" w:rsidRDefault="00DF69AC">
            <w:pPr>
              <w:spacing w:before="4" w:line="220" w:lineRule="exact"/>
              <w:ind w:right="2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Match – </w:t>
            </w:r>
            <w:r>
              <w:rPr>
                <w:rFonts w:ascii="Arial" w:eastAsia="Arial" w:hAnsi="Arial" w:cs="Arial"/>
              </w:rPr>
              <w:t>referred to Committee CLA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Rule 28, individual suspended until the Committee directs otherwise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D5" w14:textId="77777777" w:rsidR="00016EFC" w:rsidRDefault="00DF69AC">
            <w:pPr>
              <w:spacing w:before="4" w:line="220" w:lineRule="exact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games automatic suspension.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Automatic referral to discipline committee. Player may return after 2 games if not notified by the Committee. May be suspended after</w:t>
            </w:r>
            <w:r>
              <w:rPr>
                <w:rFonts w:ascii="Arial" w:eastAsia="Arial" w:hAnsi="Arial" w:cs="Arial"/>
              </w:rPr>
              <w:t xml:space="preserve"> the Committee meets, even if player has returned to pla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16EFC" w14:paraId="71AC5BDA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D7" w14:textId="77777777" w:rsidR="00016EFC" w:rsidRDefault="00DF69AC">
            <w:pPr>
              <w:spacing w:before="4" w:line="220" w:lineRule="exact"/>
              <w:ind w:right="5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Molesting of game o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ficials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D8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Gross misconduct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D9" w14:textId="77777777" w:rsidR="00016EFC" w:rsidRDefault="00DF69AC">
            <w:pPr>
              <w:spacing w:before="4" w:line="220" w:lineRule="exact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games automatic suspension.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Automatic referral to discipline committee. Player may return after 2 games if not notified by the Committee. May be susp</w:t>
            </w:r>
            <w:r>
              <w:rPr>
                <w:rFonts w:ascii="Arial" w:eastAsia="Arial" w:hAnsi="Arial" w:cs="Arial"/>
              </w:rPr>
              <w:t>ended after the Committee meets, even if player has returned to pla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16EFC" w14:paraId="71AC5BDE" w14:textId="77777777">
        <w:trPr>
          <w:trHeight w:hRule="exact" w:val="67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DB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Refusing to play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DC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Rule 57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DD" w14:textId="77777777" w:rsidR="00016EFC" w:rsidRDefault="00DF69AC">
            <w:pPr>
              <w:spacing w:before="4" w:line="220" w:lineRule="exact"/>
              <w:ind w:righ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Gross misconduct to Head Coach of the game shall be suspended until heard by the Committee</w:t>
            </w:r>
          </w:p>
        </w:tc>
      </w:tr>
      <w:tr w:rsidR="00016EFC" w14:paraId="71AC5BE3" w14:textId="77777777">
        <w:trPr>
          <w:trHeight w:hRule="exact" w:val="1330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AC5BDF" w14:textId="77777777" w:rsidR="00016EFC" w:rsidRDefault="00DF69AC">
            <w:pPr>
              <w:spacing w:before="4" w:line="220" w:lineRule="exact"/>
              <w:ind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proofErr w:type="spellStart"/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rd</w:t>
            </w:r>
            <w:proofErr w:type="spellEnd"/>
            <w:r>
              <w:rPr>
                <w:rFonts w:ascii="Arial" w:eastAsia="Arial" w:hAnsi="Arial" w:cs="Arial"/>
                <w:spacing w:val="22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</w:rPr>
              <w:t>game misconduct in a season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BE0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Referee to Committee and </w:t>
            </w:r>
            <w:r>
              <w:rPr>
                <w:rFonts w:ascii="Arial" w:eastAsia="Arial" w:hAnsi="Arial" w:cs="Arial"/>
              </w:rPr>
              <w:t>serve</w:t>
            </w:r>
          </w:p>
          <w:p w14:paraId="71AC5BE1" w14:textId="77777777" w:rsidR="00016EFC" w:rsidRDefault="00DF69A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games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AC5BE2" w14:textId="77777777" w:rsidR="00016EFC" w:rsidRDefault="00DF69AC">
            <w:pPr>
              <w:spacing w:before="4" w:line="220" w:lineRule="exact"/>
              <w:ind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games automatic suspension.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Automatic referral to discipline committee. Player may return after 2 games if not notified by the Committee. May be suspended after the Committee meets, even if player has returned to pla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71AC5BE4" w14:textId="77777777" w:rsidR="00DF69AC" w:rsidRDefault="00DF69AC"/>
    <w:sectPr w:rsidR="00DF69AC">
      <w:pgSz w:w="12240" w:h="15840"/>
      <w:pgMar w:top="840" w:right="14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B4801"/>
    <w:multiLevelType w:val="multilevel"/>
    <w:tmpl w:val="09BE27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FC"/>
    <w:rsid w:val="00016EFC"/>
    <w:rsid w:val="003913A1"/>
    <w:rsid w:val="0056219A"/>
    <w:rsid w:val="00D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5B71"/>
  <w15:docId w15:val="{4E2E0D76-2D39-4E9E-9420-05B7E5C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Nygaard</cp:lastModifiedBy>
  <cp:revision>3</cp:revision>
  <dcterms:created xsi:type="dcterms:W3CDTF">2019-01-22T20:05:00Z</dcterms:created>
  <dcterms:modified xsi:type="dcterms:W3CDTF">2019-01-22T20:06:00Z</dcterms:modified>
</cp:coreProperties>
</file>