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3785" w14:textId="77777777" w:rsidR="00BB473A" w:rsidRDefault="00BB473A" w:rsidP="00BB473A">
      <w:pPr>
        <w:rPr>
          <w:rFonts w:ascii="Oswald" w:eastAsia="Times New Roman" w:hAnsi="Oswald" w:cs="Times New Roman"/>
          <w:color w:val="FFFFFF"/>
          <w:sz w:val="36"/>
          <w:szCs w:val="36"/>
        </w:rPr>
      </w:pPr>
    </w:p>
    <w:p w14:paraId="1DFB586F" w14:textId="3DB64744" w:rsid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Edson Minor Soccer is committed to providing a safe, inclusive, and development</w:t>
      </w:r>
      <w:r w:rsidRPr="00A91424">
        <w:rPr>
          <w:rFonts w:cstheme="minorHAnsi"/>
          <w:sz w:val="24"/>
          <w:szCs w:val="24"/>
        </w:rPr>
        <w:noBreakHyphen/>
        <w:t>centered soccer experience that aligns with Canada Soccer’s Long</w:t>
      </w:r>
      <w:r w:rsidRPr="00A91424">
        <w:rPr>
          <w:rFonts w:cstheme="minorHAnsi"/>
          <w:sz w:val="24"/>
          <w:szCs w:val="24"/>
        </w:rPr>
        <w:noBreakHyphen/>
        <w:t xml:space="preserve">Term Player Development (LTPD) framework. </w:t>
      </w:r>
      <w:hyperlink r:id="rId8" w:history="1">
        <w:r w:rsidRPr="00A91424">
          <w:rPr>
            <w:rStyle w:val="Hyperlink"/>
            <w:rFonts w:cstheme="minorHAnsi"/>
            <w:sz w:val="24"/>
            <w:szCs w:val="24"/>
          </w:rPr>
          <w:t>CanadaSoccerPathway_LTPDCommunityGuide_EN.pdf</w:t>
        </w:r>
      </w:hyperlink>
    </w:p>
    <w:p w14:paraId="5686B008" w14:textId="4E7C4EA0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 xml:space="preserve">Our focus is on developing confident players, lifelong participants, quality coaches, and strong community members, not </w:t>
      </w:r>
      <w:proofErr w:type="gramStart"/>
      <w:r w:rsidRPr="00A91424">
        <w:rPr>
          <w:rFonts w:cstheme="minorHAnsi"/>
          <w:sz w:val="24"/>
          <w:szCs w:val="24"/>
        </w:rPr>
        <w:t>short</w:t>
      </w:r>
      <w:r w:rsidRPr="00A91424">
        <w:rPr>
          <w:rFonts w:cstheme="minorHAnsi"/>
          <w:sz w:val="24"/>
          <w:szCs w:val="24"/>
        </w:rPr>
        <w:noBreakHyphen/>
        <w:t>term</w:t>
      </w:r>
      <w:proofErr w:type="gramEnd"/>
      <w:r w:rsidRPr="00A91424">
        <w:rPr>
          <w:rFonts w:cstheme="minorHAnsi"/>
          <w:sz w:val="24"/>
          <w:szCs w:val="24"/>
        </w:rPr>
        <w:t xml:space="preserve"> results.</w:t>
      </w:r>
    </w:p>
    <w:p w14:paraId="081BF3D5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We believe that every child can enjoy and succeed in soccer when development is age</w:t>
      </w:r>
      <w:r w:rsidRPr="00A91424">
        <w:rPr>
          <w:rFonts w:cstheme="minorHAnsi"/>
          <w:sz w:val="24"/>
          <w:szCs w:val="24"/>
        </w:rPr>
        <w:noBreakHyphen/>
        <w:t>appropriate, athlete</w:t>
      </w:r>
      <w:r w:rsidRPr="00A91424">
        <w:rPr>
          <w:rFonts w:cstheme="minorHAnsi"/>
          <w:sz w:val="24"/>
          <w:szCs w:val="24"/>
        </w:rPr>
        <w:noBreakHyphen/>
      </w:r>
      <w:proofErr w:type="spellStart"/>
      <w:r w:rsidRPr="00A91424">
        <w:rPr>
          <w:rFonts w:cstheme="minorHAnsi"/>
          <w:sz w:val="24"/>
          <w:szCs w:val="24"/>
        </w:rPr>
        <w:t>centred</w:t>
      </w:r>
      <w:proofErr w:type="spellEnd"/>
      <w:r w:rsidRPr="00A91424">
        <w:rPr>
          <w:rFonts w:cstheme="minorHAnsi"/>
          <w:sz w:val="24"/>
          <w:szCs w:val="24"/>
        </w:rPr>
        <w:t>, and grounded in fun. Our programs prioritize physical literacy, technical skill development, tactical understanding, mental resilience, fair play, and a lifelong love for the game.</w:t>
      </w:r>
    </w:p>
    <w:p w14:paraId="3365EC73" w14:textId="77777777" w:rsidR="00A91424" w:rsidRPr="00A91424" w:rsidRDefault="00A91424" w:rsidP="00A91424">
      <w:pPr>
        <w:rPr>
          <w:rFonts w:cstheme="minorHAnsi"/>
          <w:b/>
          <w:bCs/>
          <w:sz w:val="24"/>
          <w:szCs w:val="24"/>
        </w:rPr>
      </w:pPr>
      <w:r w:rsidRPr="00A91424">
        <w:rPr>
          <w:rFonts w:cstheme="minorHAnsi"/>
          <w:b/>
          <w:bCs/>
          <w:sz w:val="24"/>
          <w:szCs w:val="24"/>
        </w:rPr>
        <w:t>Our Development Philosophy</w:t>
      </w:r>
    </w:p>
    <w:p w14:paraId="682CC8D9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Edson Minor Soccer commits to:</w:t>
      </w:r>
    </w:p>
    <w:p w14:paraId="19221B34" w14:textId="77777777" w:rsidR="00A91424" w:rsidRPr="00A91424" w:rsidRDefault="00A91424" w:rsidP="00A9142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Putting the player first by prioritizing long</w:t>
      </w:r>
      <w:r w:rsidRPr="00A91424">
        <w:rPr>
          <w:rFonts w:cstheme="minorHAnsi"/>
          <w:sz w:val="24"/>
          <w:szCs w:val="24"/>
        </w:rPr>
        <w:noBreakHyphen/>
        <w:t>term growth over early competition success</w:t>
      </w:r>
    </w:p>
    <w:p w14:paraId="4C7A62B8" w14:textId="77777777" w:rsidR="00A91424" w:rsidRPr="00A91424" w:rsidRDefault="00A91424" w:rsidP="00A9142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Creating positive experiences that encourage lifelong participation in soccer and sport</w:t>
      </w:r>
    </w:p>
    <w:p w14:paraId="0E2A1BF7" w14:textId="77777777" w:rsidR="00A91424" w:rsidRPr="00A91424" w:rsidRDefault="00A91424" w:rsidP="00A9142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Respecting stages of growth and maturation, recognizing that children develop at different rates</w:t>
      </w:r>
    </w:p>
    <w:p w14:paraId="007F9486" w14:textId="77777777" w:rsidR="00A91424" w:rsidRPr="00A91424" w:rsidRDefault="00A91424" w:rsidP="00A9142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Providing quality coaching that is educated, supportive, and aligned with Canada Soccer principles</w:t>
      </w:r>
    </w:p>
    <w:p w14:paraId="3971783A" w14:textId="0A1E018E" w:rsidR="00C267C4" w:rsidRDefault="00A91424" w:rsidP="00A9142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Ensuring accessibility and inclusion for all participants regardless of ability, background, or ambition</w:t>
      </w:r>
    </w:p>
    <w:p w14:paraId="26A45A04" w14:textId="0120A2EC" w:rsidR="00A91424" w:rsidRPr="00A91424" w:rsidRDefault="00C267C4" w:rsidP="00C267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11E0E9B" w14:textId="77777777" w:rsidR="00A91424" w:rsidRPr="00A91424" w:rsidRDefault="00A91424" w:rsidP="00A91424">
      <w:pPr>
        <w:rPr>
          <w:rFonts w:cstheme="minorHAnsi"/>
          <w:b/>
          <w:bCs/>
          <w:sz w:val="24"/>
          <w:szCs w:val="24"/>
        </w:rPr>
      </w:pPr>
      <w:r w:rsidRPr="00A91424">
        <w:rPr>
          <w:rFonts w:cstheme="minorHAnsi"/>
          <w:b/>
          <w:bCs/>
          <w:sz w:val="24"/>
          <w:szCs w:val="24"/>
        </w:rPr>
        <w:lastRenderedPageBreak/>
        <w:t>Alignment With Canada Soccer LTPD</w:t>
      </w:r>
    </w:p>
    <w:p w14:paraId="092324D5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Our programming follows Canada Soccer’s LTPD pathway, ensuring that players receive the right training at the right time:</w:t>
      </w:r>
    </w:p>
    <w:p w14:paraId="2448AEA9" w14:textId="77777777" w:rsidR="00A91424" w:rsidRPr="00A91424" w:rsidRDefault="00A91424" w:rsidP="00A9142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  <w:u w:val="single"/>
        </w:rPr>
        <w:t>U4–U6: Active Start</w:t>
      </w:r>
      <w:r w:rsidRPr="00A91424">
        <w:rPr>
          <w:rFonts w:cstheme="minorHAnsi"/>
          <w:sz w:val="24"/>
          <w:szCs w:val="24"/>
        </w:rPr>
        <w:br/>
        <w:t>Focus on fun, movement, and basic motor skills through play</w:t>
      </w:r>
      <w:r w:rsidRPr="00A91424">
        <w:rPr>
          <w:rFonts w:cstheme="minorHAnsi"/>
          <w:sz w:val="24"/>
          <w:szCs w:val="24"/>
        </w:rPr>
        <w:noBreakHyphen/>
        <w:t>based activities.</w:t>
      </w:r>
    </w:p>
    <w:p w14:paraId="1361547A" w14:textId="77777777" w:rsidR="00A91424" w:rsidRPr="00A91424" w:rsidRDefault="00A91424" w:rsidP="00A9142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  <w:u w:val="single"/>
        </w:rPr>
        <w:t>U7–U8: Fundamentals</w:t>
      </w:r>
      <w:r w:rsidRPr="00A91424">
        <w:rPr>
          <w:rFonts w:cstheme="minorHAnsi"/>
          <w:sz w:val="24"/>
          <w:szCs w:val="24"/>
        </w:rPr>
        <w:br/>
        <w:t>Emphasis on ball mastery, coordination, and enjoyment in small</w:t>
      </w:r>
      <w:r w:rsidRPr="00A91424">
        <w:rPr>
          <w:rFonts w:cstheme="minorHAnsi"/>
          <w:sz w:val="24"/>
          <w:szCs w:val="24"/>
        </w:rPr>
        <w:noBreakHyphen/>
        <w:t>sided environments.</w:t>
      </w:r>
    </w:p>
    <w:p w14:paraId="17F27FF3" w14:textId="77777777" w:rsidR="00A91424" w:rsidRPr="00A91424" w:rsidRDefault="00A91424" w:rsidP="00A9142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  <w:u w:val="single"/>
        </w:rPr>
        <w:t>U9–U12: Learn to Train</w:t>
      </w:r>
      <w:r w:rsidRPr="00A91424">
        <w:rPr>
          <w:rFonts w:cstheme="minorHAnsi"/>
          <w:sz w:val="24"/>
          <w:szCs w:val="24"/>
        </w:rPr>
        <w:br/>
        <w:t>Development of core technical skills, decision</w:t>
      </w:r>
      <w:r w:rsidRPr="00A91424">
        <w:rPr>
          <w:rFonts w:cstheme="minorHAnsi"/>
          <w:sz w:val="24"/>
          <w:szCs w:val="24"/>
        </w:rPr>
        <w:noBreakHyphen/>
        <w:t>making, teamwork, and respect for the game.</w:t>
      </w:r>
    </w:p>
    <w:p w14:paraId="4D234686" w14:textId="77777777" w:rsidR="00A91424" w:rsidRPr="00A91424" w:rsidRDefault="00A91424" w:rsidP="00A9142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  <w:u w:val="single"/>
        </w:rPr>
        <w:t>U13–U18: Train to Train / Train to Compete</w:t>
      </w:r>
      <w:r w:rsidRPr="00A91424">
        <w:rPr>
          <w:rFonts w:cstheme="minorHAnsi"/>
          <w:sz w:val="24"/>
          <w:szCs w:val="24"/>
        </w:rPr>
        <w:br/>
        <w:t>Progression toward position</w:t>
      </w:r>
      <w:r w:rsidRPr="00A91424">
        <w:rPr>
          <w:rFonts w:cstheme="minorHAnsi"/>
          <w:sz w:val="24"/>
          <w:szCs w:val="24"/>
        </w:rPr>
        <w:noBreakHyphen/>
        <w:t>specific skills, advanced tactics, physical conditioning, and mental performance, while maintaining athlete well</w:t>
      </w:r>
      <w:r w:rsidRPr="00A91424">
        <w:rPr>
          <w:rFonts w:cstheme="minorHAnsi"/>
          <w:sz w:val="24"/>
          <w:szCs w:val="24"/>
        </w:rPr>
        <w:noBreakHyphen/>
        <w:t>being and balance.</w:t>
      </w:r>
    </w:p>
    <w:p w14:paraId="5D5553D3" w14:textId="77777777" w:rsidR="00A91424" w:rsidRPr="00A91424" w:rsidRDefault="00A91424" w:rsidP="00A91424">
      <w:pPr>
        <w:rPr>
          <w:rFonts w:cstheme="minorHAnsi"/>
          <w:b/>
          <w:bCs/>
          <w:sz w:val="24"/>
          <w:szCs w:val="24"/>
        </w:rPr>
      </w:pPr>
      <w:r w:rsidRPr="00A91424">
        <w:rPr>
          <w:rFonts w:cstheme="minorHAnsi"/>
          <w:b/>
          <w:bCs/>
          <w:sz w:val="24"/>
          <w:szCs w:val="24"/>
        </w:rPr>
        <w:t>Beyond the Player</w:t>
      </w:r>
    </w:p>
    <w:p w14:paraId="2D7DBAFE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Edson Minor Soccer recognizes that long</w:t>
      </w:r>
      <w:r w:rsidRPr="00A91424">
        <w:rPr>
          <w:rFonts w:cstheme="minorHAnsi"/>
          <w:sz w:val="24"/>
          <w:szCs w:val="24"/>
        </w:rPr>
        <w:noBreakHyphen/>
        <w:t>term development includes more than athletes. We also strive to:</w:t>
      </w:r>
    </w:p>
    <w:p w14:paraId="4B7B66FB" w14:textId="77777777" w:rsidR="00A91424" w:rsidRPr="00A91424" w:rsidRDefault="00A91424" w:rsidP="00A9142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Develop coaches through education and mentorship</w:t>
      </w:r>
    </w:p>
    <w:p w14:paraId="582A9AAD" w14:textId="77777777" w:rsidR="00A91424" w:rsidRPr="00A91424" w:rsidRDefault="00A91424" w:rsidP="00A9142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Support referees as critical contributors to the game</w:t>
      </w:r>
    </w:p>
    <w:p w14:paraId="757CC379" w14:textId="77777777" w:rsidR="00A91424" w:rsidRPr="00A91424" w:rsidRDefault="00A91424" w:rsidP="00A9142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 xml:space="preserve">Encourage parent education and positive sideline </w:t>
      </w:r>
      <w:proofErr w:type="spellStart"/>
      <w:r w:rsidRPr="00A91424">
        <w:rPr>
          <w:rFonts w:cstheme="minorHAnsi"/>
          <w:sz w:val="24"/>
          <w:szCs w:val="24"/>
        </w:rPr>
        <w:t>behaviour</w:t>
      </w:r>
      <w:proofErr w:type="spellEnd"/>
    </w:p>
    <w:p w14:paraId="4E63F6FC" w14:textId="77777777" w:rsidR="00A91424" w:rsidRPr="00A91424" w:rsidRDefault="00A91424" w:rsidP="00A9142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Build strong partnerships within the Edson and Yellowhead County community</w:t>
      </w:r>
    </w:p>
    <w:p w14:paraId="6C070F77" w14:textId="77777777" w:rsidR="00A91424" w:rsidRPr="00A91424" w:rsidRDefault="00A91424" w:rsidP="00A91424">
      <w:pPr>
        <w:rPr>
          <w:rFonts w:cstheme="minorHAnsi"/>
          <w:b/>
          <w:bCs/>
          <w:sz w:val="24"/>
          <w:szCs w:val="24"/>
        </w:rPr>
      </w:pPr>
      <w:r w:rsidRPr="00A91424">
        <w:rPr>
          <w:rFonts w:cstheme="minorHAnsi"/>
          <w:b/>
          <w:bCs/>
          <w:sz w:val="24"/>
          <w:szCs w:val="24"/>
        </w:rPr>
        <w:t>Our Commitment</w:t>
      </w:r>
    </w:p>
    <w:p w14:paraId="65E933FA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Edson Minor Soccer is dedicated to fostering an environment where:</w:t>
      </w:r>
    </w:p>
    <w:p w14:paraId="3E7BDF74" w14:textId="77777777" w:rsidR="00A91424" w:rsidRPr="00A91424" w:rsidRDefault="00A91424" w:rsidP="00A91424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Players are challenged, supported, and inspired to enjoy soccer for life.</w:t>
      </w:r>
    </w:p>
    <w:p w14:paraId="5B5976FD" w14:textId="483638B4" w:rsidR="007229F0" w:rsidRPr="00C267C4" w:rsidRDefault="00A91424" w:rsidP="00BB473A">
      <w:pPr>
        <w:rPr>
          <w:rFonts w:cstheme="minorHAnsi"/>
          <w:sz w:val="24"/>
          <w:szCs w:val="24"/>
        </w:rPr>
      </w:pPr>
      <w:r w:rsidRPr="00A91424">
        <w:rPr>
          <w:rFonts w:cstheme="minorHAnsi"/>
          <w:sz w:val="24"/>
          <w:szCs w:val="24"/>
        </w:rPr>
        <w:t>Success is measured not only by wins and losses, but by confidence gained, skills learned, friendships formed, and a lifelong connection to sport.</w:t>
      </w:r>
    </w:p>
    <w:sectPr w:rsidR="007229F0" w:rsidRPr="00C267C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1E91" w14:textId="77777777" w:rsidR="002E2582" w:rsidRDefault="002E2582" w:rsidP="006C2CEE">
      <w:pPr>
        <w:spacing w:after="0" w:line="240" w:lineRule="auto"/>
      </w:pPr>
      <w:r>
        <w:separator/>
      </w:r>
    </w:p>
  </w:endnote>
  <w:endnote w:type="continuationSeparator" w:id="0">
    <w:p w14:paraId="231748DB" w14:textId="77777777" w:rsidR="002E2582" w:rsidRDefault="002E2582" w:rsidP="006C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437E" w14:textId="77777777" w:rsidR="002E2582" w:rsidRDefault="002E2582" w:rsidP="006C2CEE">
      <w:pPr>
        <w:spacing w:after="0" w:line="240" w:lineRule="auto"/>
      </w:pPr>
      <w:r>
        <w:separator/>
      </w:r>
    </w:p>
  </w:footnote>
  <w:footnote w:type="continuationSeparator" w:id="0">
    <w:p w14:paraId="5B0FCCDE" w14:textId="77777777" w:rsidR="002E2582" w:rsidRDefault="002E2582" w:rsidP="006C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8525" w14:textId="145B2724" w:rsidR="006C2CEE" w:rsidRDefault="006C2CE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E3C94A" wp14:editId="4DAE0DC6">
              <wp:simplePos x="0" y="0"/>
              <wp:positionH relativeFrom="column">
                <wp:posOffset>3180080</wp:posOffset>
              </wp:positionH>
              <wp:positionV relativeFrom="paragraph">
                <wp:posOffset>241935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7214E" w14:textId="5671A5F9" w:rsidR="006C2CEE" w:rsidRPr="00491C06" w:rsidRDefault="00A91424" w:rsidP="006C2CEE">
                          <w:pPr>
                            <w:jc w:val="center"/>
                            <w:rPr>
                              <w:color w:val="538135" w:themeColor="accent6" w:themeShade="B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538135" w:themeColor="accent6" w:themeShade="BF"/>
                              <w:sz w:val="44"/>
                              <w:szCs w:val="44"/>
                            </w:rPr>
                            <w:t>Long Term Player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3C9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4pt;margin-top:19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UWhNeEAAAAKAQAADwAAAAAAAAAAAAAAAABoBAAAZHJzL2Rvd25yZXYueG1sUEsFBgAAAAAEAAQA&#10;8wAAAHYFAAAAAA==&#10;" stroked="f">
              <v:textbox style="mso-fit-shape-to-text:t">
                <w:txbxContent>
                  <w:p w14:paraId="18B7214E" w14:textId="5671A5F9" w:rsidR="006C2CEE" w:rsidRPr="00491C06" w:rsidRDefault="00A91424" w:rsidP="006C2CEE">
                    <w:pPr>
                      <w:jc w:val="center"/>
                      <w:rPr>
                        <w:color w:val="538135" w:themeColor="accent6" w:themeShade="BF"/>
                        <w:sz w:val="44"/>
                        <w:szCs w:val="44"/>
                      </w:rPr>
                    </w:pPr>
                    <w:r>
                      <w:rPr>
                        <w:color w:val="538135" w:themeColor="accent6" w:themeShade="BF"/>
                        <w:sz w:val="44"/>
                        <w:szCs w:val="44"/>
                      </w:rPr>
                      <w:t>Long Term Player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50F2">
      <w:rPr>
        <w:noProof/>
      </w:rPr>
      <w:drawing>
        <wp:inline distT="0" distB="0" distL="0" distR="0" wp14:anchorId="63EDAEAE" wp14:editId="55D2F67E">
          <wp:extent cx="1497542" cy="1437640"/>
          <wp:effectExtent l="0" t="0" r="7620" b="0"/>
          <wp:docPr id="2" name="Picture 1" descr="Screensh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sh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999" cy="145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4D19816" w14:textId="77777777" w:rsidR="006C2CEE" w:rsidRDefault="006C2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5E6D"/>
    <w:multiLevelType w:val="multilevel"/>
    <w:tmpl w:val="6F9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65CC1"/>
    <w:multiLevelType w:val="multilevel"/>
    <w:tmpl w:val="5B6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A24C9"/>
    <w:multiLevelType w:val="multilevel"/>
    <w:tmpl w:val="F01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50800"/>
    <w:multiLevelType w:val="hybridMultilevel"/>
    <w:tmpl w:val="49C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2229">
    <w:abstractNumId w:val="3"/>
  </w:num>
  <w:num w:numId="2" w16cid:durableId="183329246">
    <w:abstractNumId w:val="1"/>
  </w:num>
  <w:num w:numId="3" w16cid:durableId="455411345">
    <w:abstractNumId w:val="2"/>
  </w:num>
  <w:num w:numId="4" w16cid:durableId="118713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ED"/>
    <w:rsid w:val="001C4432"/>
    <w:rsid w:val="001E21E3"/>
    <w:rsid w:val="00202E3B"/>
    <w:rsid w:val="00220783"/>
    <w:rsid w:val="002E2582"/>
    <w:rsid w:val="003B1EEB"/>
    <w:rsid w:val="004169E6"/>
    <w:rsid w:val="00491C06"/>
    <w:rsid w:val="004A5D0D"/>
    <w:rsid w:val="00583427"/>
    <w:rsid w:val="00584094"/>
    <w:rsid w:val="0061051A"/>
    <w:rsid w:val="00654184"/>
    <w:rsid w:val="006606A9"/>
    <w:rsid w:val="00676295"/>
    <w:rsid w:val="006C2CEE"/>
    <w:rsid w:val="006C5B51"/>
    <w:rsid w:val="007229F0"/>
    <w:rsid w:val="00984684"/>
    <w:rsid w:val="00A91424"/>
    <w:rsid w:val="00AC69ED"/>
    <w:rsid w:val="00AD2E05"/>
    <w:rsid w:val="00AD50F2"/>
    <w:rsid w:val="00BB473A"/>
    <w:rsid w:val="00C267C4"/>
    <w:rsid w:val="00CA2FBE"/>
    <w:rsid w:val="00F1355D"/>
    <w:rsid w:val="00F61398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D911B"/>
  <w15:chartTrackingRefBased/>
  <w15:docId w15:val="{355FC81B-6804-4752-B53D-3EE598DD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EE"/>
  </w:style>
  <w:style w:type="paragraph" w:styleId="Footer">
    <w:name w:val="footer"/>
    <w:basedOn w:val="Normal"/>
    <w:link w:val="FooterChar"/>
    <w:uiPriority w:val="99"/>
    <w:unhideWhenUsed/>
    <w:rsid w:val="006C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EE"/>
  </w:style>
  <w:style w:type="paragraph" w:styleId="ListParagraph">
    <w:name w:val="List Paragraph"/>
    <w:basedOn w:val="Normal"/>
    <w:uiPriority w:val="34"/>
    <w:qFormat/>
    <w:rsid w:val="002207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soccer.com/wp-content/uploads/resources/Pathway/EN/CanadaSoccerPathway_LTPDCommunityGuide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EDEA-A7F1-4D24-961C-6852EC16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Browne</dc:creator>
  <cp:keywords/>
  <dc:description/>
  <cp:lastModifiedBy>Kerry Sauve-Johnston M.</cp:lastModifiedBy>
  <cp:revision>2</cp:revision>
  <dcterms:created xsi:type="dcterms:W3CDTF">2026-06-02T23:03:00Z</dcterms:created>
  <dcterms:modified xsi:type="dcterms:W3CDTF">2026-06-02T23:03:00Z</dcterms:modified>
</cp:coreProperties>
</file>