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40" w:rightFromText="240" w:topFromText="240" w:bottomFromText="240" w:vertAnchor="page" w:horzAnchor="page" w:tblpX="1400" w:tblpY="1995"/>
        <w:tblW w:w="9816" w:type="dxa"/>
        <w:tblLayout w:type="fixed"/>
        <w:tblLook w:val="0000"/>
      </w:tblPr>
      <w:tblGrid>
        <w:gridCol w:w="2040"/>
        <w:gridCol w:w="2680"/>
        <w:gridCol w:w="2712"/>
        <w:gridCol w:w="2384"/>
      </w:tblGrid>
      <w:tr w:rsidR="00B1307C">
        <w:trPr>
          <w:cantSplit/>
          <w:trHeight w:val="230"/>
          <w:tblHeader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Expense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Description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Amount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Notes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Tournaments/League Fees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EYSA/GPLS/Provincials/</w:t>
            </w:r>
          </w:p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Tournaments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$3,000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Pre-Season Kick Off, Montana, St. Albert Invitational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 xml:space="preserve">Apparel 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Jackets/Hoodies/Undershirts/</w:t>
            </w:r>
          </w:p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Socks/Helmets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$3,000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D7238E">
            <w:pPr>
              <w:spacing w:line="240" w:lineRule="auto"/>
              <w:jc w:val="center"/>
            </w:pPr>
            <w:r>
              <w:t>$250 per player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Nutrition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$700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</w:pPr>
            <w:r>
              <w:t>Between weekend games, etc.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A87845">
            <w:pPr>
              <w:spacing w:line="240" w:lineRule="auto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Indoor Space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Servus/Batting Cages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$800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</w:pPr>
            <w:r>
              <w:t>FSA provides two sessions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A87845">
            <w:pPr>
              <w:spacing w:line="240" w:lineRule="auto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A87845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Umpire Fees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$400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9A046B">
            <w:pPr>
              <w:spacing w:line="240" w:lineRule="auto"/>
              <w:jc w:val="center"/>
            </w:pPr>
            <w:r>
              <w:t>Exhibition and EYSA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Equipment/Resources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Miscellaneous - as needed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$400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D7238E">
            <w:pPr>
              <w:spacing w:line="240" w:lineRule="auto"/>
              <w:jc w:val="center"/>
            </w:pPr>
            <w:r>
              <w:t>Advanced first aid kit – Online coaching aids, score books, lineup cards, infielder mask.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792FA1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Pitcher Development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883DBB">
            <w:pPr>
              <w:spacing w:line="240" w:lineRule="auto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$300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Russell Softball Academy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787A96">
            <w:pPr>
              <w:spacing w:line="240" w:lineRule="auto"/>
              <w:jc w:val="center"/>
            </w:pPr>
            <w:r>
              <w:t>Mental Training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787A96">
            <w:pPr>
              <w:spacing w:line="240" w:lineRule="auto"/>
              <w:jc w:val="center"/>
            </w:pPr>
            <w:r>
              <w:t>River Valley Health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787A96">
            <w:pPr>
              <w:spacing w:line="240" w:lineRule="auto"/>
              <w:jc w:val="center"/>
            </w:pPr>
            <w:r>
              <w:t>$300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Team Photos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$200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Administration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Stamps, labels, cards, bank fees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$100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Team Snap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5 month fee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$50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Team events/wind up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$250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Total Expenses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$9,500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Revenues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Team Fees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In two payments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$500 x 13 = $6500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Fundraising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Bottle drive/Booze Basket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Anticipated $1,500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Sponsorship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Seeking</w:t>
            </w: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Anticipated $1,500</w:t>
            </w: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Total Revenues</w:t>
            </w: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$9,500</w:t>
            </w: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  <w:tr w:rsidR="00B1307C">
        <w:trPr>
          <w:cantSplit/>
          <w:trHeight w:val="230"/>
        </w:trPr>
        <w:tc>
          <w:tcPr>
            <w:tcW w:w="2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7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07C" w:rsidRDefault="00B1307C" w:rsidP="00B572F2">
            <w:pPr>
              <w:spacing w:line="240" w:lineRule="auto"/>
            </w:pPr>
          </w:p>
        </w:tc>
      </w:tr>
    </w:tbl>
    <w:p w:rsidR="00B1307C" w:rsidRDefault="00B1307C">
      <w:r>
        <w:t>2014 U16 Angels Team Budget</w:t>
      </w:r>
    </w:p>
    <w:sectPr w:rsidR="00B1307C" w:rsidSect="00421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6B"/>
    <w:rsid w:val="000870E6"/>
    <w:rsid w:val="001252D3"/>
    <w:rsid w:val="00164A0B"/>
    <w:rsid w:val="00191CB3"/>
    <w:rsid w:val="00193C40"/>
    <w:rsid w:val="00196554"/>
    <w:rsid w:val="00395652"/>
    <w:rsid w:val="004211ED"/>
    <w:rsid w:val="00492A30"/>
    <w:rsid w:val="00551A45"/>
    <w:rsid w:val="0058520B"/>
    <w:rsid w:val="005B79F9"/>
    <w:rsid w:val="00787A96"/>
    <w:rsid w:val="00792FA1"/>
    <w:rsid w:val="00883DBB"/>
    <w:rsid w:val="008A1BAF"/>
    <w:rsid w:val="009A046B"/>
    <w:rsid w:val="00A3440C"/>
    <w:rsid w:val="00A87845"/>
    <w:rsid w:val="00B1307C"/>
    <w:rsid w:val="00B572F2"/>
    <w:rsid w:val="00D63798"/>
    <w:rsid w:val="00D7238E"/>
    <w:rsid w:val="00D9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B"/>
    <w:pPr>
      <w:spacing w:line="264" w:lineRule="auto"/>
    </w:pPr>
    <w:rPr>
      <w:rFonts w:ascii="Baskerville" w:hAnsi="Baskerville" w:cs="Baskerville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2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8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924</Characters>
  <Application>Microsoft Office Outlook</Application>
  <DocSecurity>0</DocSecurity>
  <Lines>0</Lines>
  <Paragraphs>0</Paragraphs>
  <ScaleCrop>false</ScaleCrop>
  <Company>EPCOR Utilities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</dc:title>
  <dc:subject/>
  <dc:creator>Yost, Scott</dc:creator>
  <cp:keywords/>
  <dc:description/>
  <cp:lastModifiedBy>Johnson</cp:lastModifiedBy>
  <cp:revision>2</cp:revision>
  <dcterms:created xsi:type="dcterms:W3CDTF">2015-01-19T16:05:00Z</dcterms:created>
  <dcterms:modified xsi:type="dcterms:W3CDTF">2015-01-19T16:05:00Z</dcterms:modified>
</cp:coreProperties>
</file>