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549604" cy="1223963"/>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7"/>
                    <a:srcRect b="5241" l="0" r="0" t="5241"/>
                    <a:stretch>
                      <a:fillRect/>
                    </a:stretch>
                  </pic:blipFill>
                  <pic:spPr>
                    <a:xfrm>
                      <a:off x="0" y="0"/>
                      <a:ext cx="1549604" cy="1223963"/>
                    </a:xfrm>
                    <a:prstGeom prst="rect"/>
                    <a:ln/>
                  </pic:spPr>
                </pic:pic>
              </a:graphicData>
            </a:graphic>
          </wp:anchor>
        </w:drawing>
      </w:r>
    </w:p>
    <w:p w:rsidR="00000000" w:rsidDel="00000000" w:rsidP="00000000" w:rsidRDefault="00000000" w:rsidRPr="00000000" w14:paraId="00000002">
      <w:pPr>
        <w:jc w:val="center"/>
        <w:rPr>
          <w:b w:val="1"/>
          <w:color w:val="0b5394"/>
          <w:sz w:val="48"/>
          <w:szCs w:val="48"/>
        </w:rPr>
      </w:pPr>
      <w:r w:rsidDel="00000000" w:rsidR="00000000" w:rsidRPr="00000000">
        <w:rPr>
          <w:b w:val="1"/>
          <w:color w:val="0b5394"/>
          <w:sz w:val="48"/>
          <w:szCs w:val="48"/>
          <w:rtl w:val="0"/>
        </w:rPr>
        <w:t xml:space="preserve">Ringette BC</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FUNdamentals 2 Practice Plan Template</w:t>
      </w:r>
    </w:p>
    <w:p w:rsidR="00000000" w:rsidDel="00000000" w:rsidP="00000000" w:rsidRDefault="00000000" w:rsidRPr="00000000" w14:paraId="00000004">
      <w:pPr>
        <w:shd w:fill="ffc000" w:val="clear"/>
        <w:jc w:val="center"/>
        <w:rPr>
          <w:sz w:val="36"/>
          <w:szCs w:val="36"/>
        </w:rPr>
      </w:pPr>
      <w:r w:rsidDel="00000000" w:rsidR="00000000" w:rsidRPr="00000000">
        <w:rPr>
          <w:sz w:val="36"/>
          <w:szCs w:val="36"/>
          <w:rtl w:val="0"/>
        </w:rPr>
        <w:t xml:space="preserve">Orange Phase – Part 1 (Week 5-7)</w:t>
      </w:r>
    </w:p>
    <w:p w:rsidR="00000000" w:rsidDel="00000000" w:rsidP="00000000" w:rsidRDefault="00000000" w:rsidRPr="00000000" w14:paraId="00000005">
      <w:pPr>
        <w:rPr>
          <w:b w:val="1"/>
          <w:sz w:val="28"/>
          <w:szCs w:val="28"/>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Day of the Week</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Month, Day, Year</w:t>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60 Minutes</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Location</w:t>
            </w:r>
          </w:p>
        </w:tc>
      </w:tr>
      <w:tr>
        <w:trPr>
          <w:trHeight w:val="480" w:hRule="atLeast"/>
        </w:trPr>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Coaches/Helpers:</w:t>
            </w:r>
          </w:p>
        </w:tc>
        <w:tc>
          <w:tcPr>
            <w:gridSpan w:val="3"/>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3</w:t>
            </w:r>
          </w:p>
        </w:tc>
      </w:tr>
      <w:tr>
        <w:trPr>
          <w:trHeight w:val="555" w:hRule="atLeast"/>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Important Notes:</w:t>
            </w:r>
          </w:p>
        </w:tc>
        <w:tc>
          <w:tcPr>
            <w:gridSpan w:val="3"/>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Skating development (stopping, forward strides, balance, agility)</w:t>
            </w:r>
          </w:p>
        </w:tc>
      </w:tr>
    </w:tbl>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b w:val="1"/>
          <w:color w:val="ffc000"/>
          <w:sz w:val="28"/>
          <w:szCs w:val="28"/>
          <w:rtl w:val="0"/>
        </w:rPr>
        <w:t xml:space="preserve">Orange Part 1 </w:t>
      </w:r>
      <w:r w:rsidDel="00000000" w:rsidR="00000000" w:rsidRPr="00000000">
        <w:rPr>
          <w:b w:val="1"/>
          <w:sz w:val="28"/>
          <w:szCs w:val="28"/>
          <w:rtl w:val="0"/>
        </w:rPr>
        <w:t xml:space="preserve">Phase Emphasis</w:t>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0"/>
        <w:gridCol w:w="2070"/>
        <w:gridCol w:w="1900"/>
        <w:tblGridChange w:id="0">
          <w:tblGrid>
            <w:gridCol w:w="6830"/>
            <w:gridCol w:w="2070"/>
            <w:gridCol w:w="1900"/>
          </w:tblGrid>
        </w:tblGridChange>
      </w:tblGrid>
      <w:tr>
        <w:tc>
          <w:tcPr>
            <w:shd w:fill="c0504d"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Skating Development</w:t>
            </w:r>
          </w:p>
        </w:tc>
        <w:tc>
          <w:tcPr>
            <w:shd w:fill="9bbb59"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Technical Dev.</w:t>
            </w:r>
          </w:p>
        </w:tc>
        <w:tc>
          <w:tcPr>
            <w:shd w:fill="8064a2"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TGfU</w:t>
            </w:r>
          </w:p>
        </w:tc>
      </w:tr>
    </w:tbl>
    <w:p w:rsidR="00000000" w:rsidDel="00000000" w:rsidP="00000000" w:rsidRDefault="00000000" w:rsidRPr="00000000" w14:paraId="00000017">
      <w:pPr>
        <w:rPr>
          <w:sz w:val="16"/>
          <w:szCs w:val="16"/>
        </w:rPr>
      </w:pPr>
      <w:r w:rsidDel="00000000" w:rsidR="00000000" w:rsidRPr="00000000">
        <w:rPr>
          <w:b w:val="1"/>
          <w:sz w:val="16"/>
          <w:szCs w:val="16"/>
          <w:rtl w:val="0"/>
        </w:rPr>
        <w:t xml:space="preserve">Skating Development </w:t>
        <w:tab/>
        <w:tab/>
        <w:tab/>
        <w:tab/>
        <w:tab/>
      </w:r>
      <w:r w:rsidDel="00000000" w:rsidR="00000000" w:rsidRPr="00000000">
        <w:rPr>
          <w:sz w:val="16"/>
          <w:szCs w:val="16"/>
          <w:rtl w:val="0"/>
        </w:rPr>
        <w:t xml:space="preserve">32 minutes</w:t>
        <w:tab/>
        <w:tab/>
        <w:tab/>
        <w:t xml:space="preserve">65%</w:t>
      </w:r>
    </w:p>
    <w:p w:rsidR="00000000" w:rsidDel="00000000" w:rsidP="00000000" w:rsidRDefault="00000000" w:rsidRPr="00000000" w14:paraId="00000018">
      <w:pPr>
        <w:rPr>
          <w:sz w:val="16"/>
          <w:szCs w:val="16"/>
        </w:rPr>
      </w:pPr>
      <w:r w:rsidDel="00000000" w:rsidR="00000000" w:rsidRPr="00000000">
        <w:rPr>
          <w:b w:val="1"/>
          <w:sz w:val="16"/>
          <w:szCs w:val="16"/>
          <w:rtl w:val="0"/>
        </w:rPr>
        <w:t xml:space="preserve">Technical Development</w:t>
        <w:tab/>
        <w:tab/>
        <w:tab/>
        <w:tab/>
        <w:tab/>
      </w:r>
      <w:r w:rsidDel="00000000" w:rsidR="00000000" w:rsidRPr="00000000">
        <w:rPr>
          <w:sz w:val="16"/>
          <w:szCs w:val="16"/>
          <w:rtl w:val="0"/>
        </w:rPr>
        <w:t xml:space="preserve">9 minutes</w:t>
        <w:tab/>
        <w:tab/>
        <w:tab/>
        <w:tab/>
        <w:t xml:space="preserve">17%</w:t>
      </w:r>
    </w:p>
    <w:p w:rsidR="00000000" w:rsidDel="00000000" w:rsidP="00000000" w:rsidRDefault="00000000" w:rsidRPr="00000000" w14:paraId="00000019">
      <w:pPr>
        <w:rPr>
          <w:b w:val="1"/>
          <w:sz w:val="4"/>
          <w:szCs w:val="4"/>
        </w:rPr>
      </w:pPr>
      <w:r w:rsidDel="00000000" w:rsidR="00000000" w:rsidRPr="00000000">
        <w:rPr>
          <w:b w:val="1"/>
          <w:sz w:val="16"/>
          <w:szCs w:val="16"/>
          <w:rtl w:val="0"/>
        </w:rPr>
        <w:t xml:space="preserve">Teaching Games for Understanding</w:t>
        <w:tab/>
        <w:tab/>
        <w:tab/>
        <w:tab/>
      </w:r>
      <w:r w:rsidDel="00000000" w:rsidR="00000000" w:rsidRPr="00000000">
        <w:rPr>
          <w:sz w:val="16"/>
          <w:szCs w:val="16"/>
          <w:rtl w:val="0"/>
        </w:rPr>
        <w:t xml:space="preserve">9 minutes</w:t>
        <w:tab/>
        <w:tab/>
        <w:tab/>
        <w:tab/>
        <w:t xml:space="preserve">17%</w:t>
      </w: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rPr>
          <w:b w:val="1"/>
          <w:sz w:val="16"/>
          <w:szCs w:val="16"/>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840"/>
        <w:gridCol w:w="3615"/>
        <w:tblGridChange w:id="0">
          <w:tblGrid>
            <w:gridCol w:w="3345"/>
            <w:gridCol w:w="3840"/>
            <w:gridCol w:w="3615"/>
          </w:tblGrid>
        </w:tblGridChange>
      </w:tblGrid>
      <w:tr>
        <w:trPr>
          <w:trHeight w:val="570" w:hRule="atLeast"/>
        </w:trPr>
        <w:tc>
          <w:tcPr>
            <w:shd w:fill="d9d9d9"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b w:val="1"/>
                <w:sz w:val="24"/>
                <w:szCs w:val="24"/>
              </w:rPr>
            </w:pPr>
            <w:r w:rsidDel="00000000" w:rsidR="00000000" w:rsidRPr="00000000">
              <w:rPr>
                <w:b w:val="1"/>
                <w:sz w:val="24"/>
                <w:szCs w:val="24"/>
                <w:rtl w:val="0"/>
              </w:rPr>
              <w:t xml:space="preserve">3 Minutes</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jc w:val="center"/>
              <w:rPr>
                <w:b w:val="1"/>
                <w:sz w:val="24"/>
                <w:szCs w:val="24"/>
              </w:rPr>
            </w:pPr>
            <w:r w:rsidDel="00000000" w:rsidR="00000000" w:rsidRPr="00000000">
              <w:rPr>
                <w:b w:val="1"/>
                <w:sz w:val="24"/>
                <w:szCs w:val="24"/>
                <w:rtl w:val="0"/>
              </w:rPr>
              <w:t xml:space="preserve">Free Play</w:t>
            </w:r>
          </w:p>
        </w:tc>
      </w:tr>
    </w:tbl>
    <w:p w:rsidR="00000000" w:rsidDel="00000000" w:rsidP="00000000" w:rsidRDefault="00000000" w:rsidRPr="00000000" w14:paraId="0000001F">
      <w:pPr>
        <w:rPr>
          <w:b w:val="1"/>
          <w:sz w:val="20"/>
          <w:szCs w:val="20"/>
        </w:rPr>
      </w:pPr>
      <w:r w:rsidDel="00000000" w:rsidR="00000000" w:rsidRPr="00000000">
        <w:rPr>
          <w:rtl w:val="0"/>
        </w:rPr>
      </w:r>
    </w:p>
    <w:tbl>
      <w:tblPr>
        <w:tblStyle w:val="Table4"/>
        <w:tblW w:w="107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035"/>
        <w:gridCol w:w="8130"/>
        <w:tblGridChange w:id="0">
          <w:tblGrid>
            <w:gridCol w:w="1605"/>
            <w:gridCol w:w="1035"/>
            <w:gridCol w:w="8130"/>
          </w:tblGrid>
        </w:tblGridChange>
      </w:tblGrid>
      <w:tr>
        <w:trPr>
          <w:trHeight w:val="105" w:hRule="atLeast"/>
        </w:trPr>
        <w:tc>
          <w:tcPr>
            <w:gridSpan w:val="3"/>
            <w:shd w:fill="0b5394"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color w:val="ffffff"/>
                <w:sz w:val="28"/>
                <w:szCs w:val="28"/>
              </w:rPr>
            </w:pPr>
            <w:r w:rsidDel="00000000" w:rsidR="00000000" w:rsidRPr="00000000">
              <w:rPr>
                <w:b w:val="1"/>
                <w:color w:val="ffffff"/>
                <w:sz w:val="28"/>
                <w:szCs w:val="28"/>
                <w:rtl w:val="0"/>
              </w:rPr>
              <w:t xml:space="preserve">WARM-UP - BANANA TAG</w:t>
            </w:r>
          </w:p>
        </w:tc>
      </w:tr>
      <w:tr>
        <w:trPr>
          <w:trHeight w:val="195" w:hRule="atLeast"/>
        </w:trPr>
        <w:tc>
          <w:tcPr>
            <w:gridSpan w:val="2"/>
            <w:shd w:fill="d9d9d9"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0:00XM - 0:00XM</w:t>
            </w:r>
          </w:p>
        </w:tc>
        <w:tc>
          <w:tcPr>
            <w:shd w:fill="ffffff"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left"/>
              <w:rPr>
                <w:b w:val="1"/>
                <w:sz w:val="24"/>
                <w:szCs w:val="24"/>
              </w:rPr>
            </w:pPr>
            <w:r w:rsidDel="00000000" w:rsidR="00000000" w:rsidRPr="00000000">
              <w:rPr>
                <w:b w:val="1"/>
                <w:sz w:val="24"/>
                <w:szCs w:val="24"/>
                <w:rtl w:val="0"/>
              </w:rPr>
              <w:t xml:space="preserve">5 Minutes</w:t>
            </w:r>
          </w:p>
        </w:tc>
      </w:tr>
      <w:tr>
        <w:trPr>
          <w:trHeight w:val="22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Coaches</w:t>
            </w:r>
          </w:p>
        </w:tc>
        <w:tc>
          <w:tcPr/>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1-2</w:t>
            </w:r>
          </w:p>
        </w:tc>
      </w:tr>
      <w:tr>
        <w:trPr>
          <w:trHeight w:val="2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Equipment</w:t>
            </w:r>
          </w:p>
        </w:tc>
        <w:tc>
          <w:tcPr/>
          <w:p w:rsidR="00000000" w:rsidDel="00000000" w:rsidP="00000000" w:rsidRDefault="00000000" w:rsidRPr="00000000" w14:paraId="0000002B">
            <w:pPr>
              <w:widowControl w:val="0"/>
              <w:spacing w:line="240" w:lineRule="auto"/>
              <w:rPr>
                <w:sz w:val="20"/>
                <w:szCs w:val="20"/>
              </w:rPr>
            </w:pPr>
            <w:r w:rsidDel="00000000" w:rsidR="00000000" w:rsidRPr="00000000">
              <w:rPr>
                <w:sz w:val="20"/>
                <w:szCs w:val="20"/>
                <w:rtl w:val="0"/>
              </w:rPr>
              <w:t xml:space="preserve">None</w:t>
            </w:r>
          </w:p>
        </w:tc>
      </w:tr>
      <w:tr>
        <w:trPr>
          <w:trHeight w:val="1890"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Have all players put their sticks along the boards somewhere outside of the playing area (if you are using the full ice, put all sticks on the benches). The coach must define a boundary based on the amount of players in the game then identify 2- 3 players to be “Monkeys”. The “monkeys” will each be holding a ring in their hands.</w:t>
            </w:r>
          </w:p>
          <w:p w:rsidR="00000000" w:rsidDel="00000000" w:rsidP="00000000" w:rsidRDefault="00000000" w:rsidRPr="00000000" w14:paraId="0000002F">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On the whistle the players will skate within the boundaries. The monkeys try to tag as many players as they can by touching them with their ring. </w:t>
            </w:r>
          </w:p>
          <w:p w:rsidR="00000000" w:rsidDel="00000000" w:rsidP="00000000" w:rsidRDefault="00000000" w:rsidRPr="00000000" w14:paraId="00000030">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When a player is touched they must stand with their hands up in the air above their heads together as if they are a banana. In order to get back in the game another player must stop next to the frozen player and peel their arms apart (as if they were peeling a banana). </w:t>
            </w:r>
          </w:p>
        </w:tc>
      </w:tr>
      <w:tr>
        <w:trPr>
          <w:trHeight w:val="8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Key Teaching Points</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Forward skating strides, acceleration, crossovers/changing direction, balance, agility, awareness and stopping. </w:t>
            </w:r>
          </w:p>
        </w:tc>
      </w:tr>
      <w:tr>
        <w:trPr>
          <w:trHeight w:val="480" w:hRule="atLeast"/>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Adaptations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Easier</w:t>
            </w:r>
          </w:p>
        </w:tc>
        <w:tc>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Expand the boundaries.</w:t>
            </w:r>
          </w:p>
        </w:tc>
      </w:tr>
      <w:tr>
        <w:trPr>
          <w:trHeight w:val="480" w:hRule="atLeast"/>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Harder</w:t>
            </w:r>
          </w:p>
        </w:tc>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Shrink the boundaries.</w:t>
            </w:r>
          </w:p>
        </w:tc>
      </w:tr>
    </w:tbl>
    <w:p w:rsidR="00000000" w:rsidDel="00000000" w:rsidP="00000000" w:rsidRDefault="00000000" w:rsidRPr="00000000" w14:paraId="0000003A">
      <w:pPr>
        <w:rPr>
          <w:b w:val="1"/>
          <w:sz w:val="16"/>
          <w:szCs w:val="16"/>
        </w:rPr>
      </w:pPr>
      <w:r w:rsidDel="00000000" w:rsidR="00000000" w:rsidRPr="00000000">
        <w:rPr>
          <w:rtl w:val="0"/>
        </w:rPr>
      </w:r>
    </w:p>
    <w:tbl>
      <w:tblPr>
        <w:tblStyle w:val="Table5"/>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0"/>
        <w:gridCol w:w="5160"/>
        <w:tblGridChange w:id="0">
          <w:tblGrid>
            <w:gridCol w:w="5640"/>
            <w:gridCol w:w="5160"/>
          </w:tblGrid>
        </w:tblGridChange>
      </w:tblGrid>
      <w:tr>
        <w:trPr>
          <w:trHeight w:val="105" w:hRule="atLeast"/>
        </w:trPr>
        <w:tc>
          <w:tcPr>
            <w:gridSpan w:val="2"/>
            <w:shd w:fill="0b5394"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jc w:val="center"/>
              <w:rPr>
                <w:b w:val="1"/>
                <w:color w:val="ffffff"/>
                <w:sz w:val="28"/>
                <w:szCs w:val="28"/>
              </w:rPr>
            </w:pPr>
            <w:r w:rsidDel="00000000" w:rsidR="00000000" w:rsidRPr="00000000">
              <w:rPr>
                <w:b w:val="1"/>
                <w:color w:val="ffffff"/>
                <w:sz w:val="28"/>
                <w:szCs w:val="28"/>
                <w:rtl w:val="0"/>
              </w:rPr>
              <w:t xml:space="preserve">STATIONS</w:t>
            </w:r>
          </w:p>
        </w:tc>
      </w:tr>
      <w:tr>
        <w:trPr>
          <w:trHeight w:val="440" w:hRule="atLeast"/>
        </w:trPr>
        <w:tc>
          <w:tcPr>
            <w:shd w:fill="d9d9d9"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sz w:val="20"/>
                <w:szCs w:val="20"/>
              </w:rPr>
            </w:pPr>
            <w:r w:rsidDel="00000000" w:rsidR="00000000" w:rsidRPr="00000000">
              <w:rPr>
                <w:b w:val="1"/>
                <w:sz w:val="24"/>
                <w:szCs w:val="24"/>
                <w:rtl w:val="0"/>
              </w:rPr>
              <w:t xml:space="preserve">30 Minutes </w:t>
            </w:r>
            <w:r w:rsidDel="00000000" w:rsidR="00000000" w:rsidRPr="00000000">
              <w:rPr>
                <w:sz w:val="20"/>
                <w:szCs w:val="20"/>
                <w:rtl w:val="0"/>
              </w:rPr>
              <w:t xml:space="preserve">(including water and transitions)</w:t>
            </w:r>
          </w:p>
        </w:tc>
      </w:tr>
    </w:tbl>
    <w:p w:rsidR="00000000" w:rsidDel="00000000" w:rsidP="00000000" w:rsidRDefault="00000000" w:rsidRPr="00000000" w14:paraId="0000003F">
      <w:pPr>
        <w:rPr>
          <w:b w:val="1"/>
          <w:sz w:val="4"/>
          <w:szCs w:val="4"/>
        </w:rPr>
      </w:pPr>
      <w:r w:rsidDel="00000000" w:rsidR="00000000" w:rsidRPr="00000000">
        <w:rPr>
          <w:rtl w:val="0"/>
        </w:rPr>
      </w:r>
    </w:p>
    <w:tbl>
      <w:tblPr>
        <w:tblStyle w:val="Table6"/>
        <w:tblW w:w="107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035"/>
        <w:gridCol w:w="8130"/>
        <w:tblGridChange w:id="0">
          <w:tblGrid>
            <w:gridCol w:w="1605"/>
            <w:gridCol w:w="1035"/>
            <w:gridCol w:w="8130"/>
          </w:tblGrid>
        </w:tblGridChange>
      </w:tblGrid>
      <w:tr>
        <w:trPr>
          <w:trHeight w:val="345" w:hRule="atLeast"/>
        </w:trPr>
        <w:tc>
          <w:tcPr>
            <w:gridSpan w:val="3"/>
            <w:shd w:fill="0b5394"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jc w:val="center"/>
              <w:rPr>
                <w:b w:val="1"/>
                <w:color w:val="ffffff"/>
                <w:sz w:val="28"/>
                <w:szCs w:val="28"/>
              </w:rPr>
            </w:pPr>
            <w:r w:rsidDel="00000000" w:rsidR="00000000" w:rsidRPr="00000000">
              <w:rPr>
                <w:b w:val="1"/>
                <w:color w:val="ffffff"/>
                <w:sz w:val="28"/>
                <w:szCs w:val="28"/>
                <w:rtl w:val="0"/>
              </w:rPr>
              <w:t xml:space="preserve">STATION 1: NIGHT AT THE MUSEUM</w:t>
            </w:r>
          </w:p>
        </w:tc>
      </w:tr>
      <w:tr>
        <w:trPr>
          <w:trHeight w:val="345" w:hRule="atLeast"/>
        </w:trPr>
        <w:tc>
          <w:tcPr>
            <w:gridSpan w:val="2"/>
            <w:shd w:fill="d9d9d9"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ffffff"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jc w:val="left"/>
              <w:rPr>
                <w:b w:val="1"/>
                <w:sz w:val="24"/>
                <w:szCs w:val="24"/>
              </w:rPr>
            </w:pPr>
            <w:r w:rsidDel="00000000" w:rsidR="00000000" w:rsidRPr="00000000">
              <w:rPr>
                <w:b w:val="1"/>
                <w:sz w:val="24"/>
                <w:szCs w:val="24"/>
                <w:rtl w:val="0"/>
              </w:rPr>
              <w:t xml:space="preserve">10 Minutes</w:t>
            </w:r>
          </w:p>
        </w:tc>
      </w:tr>
      <w:tr>
        <w:trPr>
          <w:trHeight w:val="22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b w:val="1"/>
                <w:sz w:val="24"/>
                <w:szCs w:val="24"/>
              </w:rPr>
            </w:pPr>
            <w:r w:rsidDel="00000000" w:rsidR="00000000" w:rsidRPr="00000000">
              <w:rPr>
                <w:b w:val="1"/>
                <w:sz w:val="24"/>
                <w:szCs w:val="24"/>
                <w:rtl w:val="0"/>
              </w:rPr>
              <w:t xml:space="preserve">Coaches</w:t>
            </w:r>
          </w:p>
        </w:tc>
        <w:tc>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1</w:t>
            </w:r>
          </w:p>
        </w:tc>
      </w:tr>
      <w:tr>
        <w:trPr>
          <w:trHeight w:val="2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b w:val="1"/>
                <w:sz w:val="24"/>
                <w:szCs w:val="24"/>
              </w:rPr>
            </w:pPr>
            <w:r w:rsidDel="00000000" w:rsidR="00000000" w:rsidRPr="00000000">
              <w:rPr>
                <w:b w:val="1"/>
                <w:sz w:val="24"/>
                <w:szCs w:val="24"/>
                <w:rtl w:val="0"/>
              </w:rPr>
              <w:t xml:space="preserve">Equipment</w:t>
            </w:r>
          </w:p>
        </w:tc>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None</w:t>
            </w:r>
          </w:p>
        </w:tc>
      </w:tr>
      <w:tr>
        <w:trPr>
          <w:trHeight w:val="136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numPr>
                <w:ilvl w:val="0"/>
                <w:numId w:val="3"/>
              </w:numPr>
              <w:spacing w:line="240" w:lineRule="auto"/>
              <w:ind w:left="720" w:hanging="360"/>
              <w:rPr>
                <w:sz w:val="20"/>
                <w:szCs w:val="20"/>
              </w:rPr>
            </w:pPr>
            <w:r w:rsidDel="00000000" w:rsidR="00000000" w:rsidRPr="00000000">
              <w:rPr>
                <w:sz w:val="20"/>
                <w:szCs w:val="20"/>
                <w:rtl w:val="0"/>
              </w:rPr>
              <w:t xml:space="preserve">The coach chooses 1 player as the museum guard. The museum guard is a reasonable distance away from the other players, facing away from them. All the other players will be objects (fossils or relics) found within the Museum. They will come to life when the Museum Guard is not looking. To start, have them line up by the boards.</w:t>
            </w:r>
          </w:p>
          <w:p w:rsidR="00000000" w:rsidDel="00000000" w:rsidP="00000000" w:rsidRDefault="00000000" w:rsidRPr="00000000" w14:paraId="0000004F">
            <w:pPr>
              <w:widowControl w:val="0"/>
              <w:numPr>
                <w:ilvl w:val="0"/>
                <w:numId w:val="3"/>
              </w:numPr>
              <w:spacing w:line="240" w:lineRule="auto"/>
              <w:ind w:left="720" w:hanging="360"/>
              <w:rPr>
                <w:sz w:val="20"/>
                <w:szCs w:val="20"/>
              </w:rPr>
            </w:pPr>
            <w:r w:rsidDel="00000000" w:rsidR="00000000" w:rsidRPr="00000000">
              <w:rPr>
                <w:sz w:val="20"/>
                <w:szCs w:val="20"/>
                <w:rtl w:val="0"/>
              </w:rPr>
              <w:t xml:space="preserve">Players will start to skate when the Museum Guard shouts “lights out!” Players skate towards the museum guard. When the guard turns around to face the objects, the objects must freeze in position (full stop).</w:t>
            </w:r>
          </w:p>
          <w:p w:rsidR="00000000" w:rsidDel="00000000" w:rsidP="00000000" w:rsidRDefault="00000000" w:rsidRPr="00000000" w14:paraId="00000050">
            <w:pPr>
              <w:widowControl w:val="0"/>
              <w:numPr>
                <w:ilvl w:val="0"/>
                <w:numId w:val="3"/>
              </w:numPr>
              <w:spacing w:line="240" w:lineRule="auto"/>
              <w:ind w:left="720" w:hanging="360"/>
              <w:rPr>
                <w:sz w:val="20"/>
                <w:szCs w:val="20"/>
              </w:rPr>
            </w:pPr>
            <w:r w:rsidDel="00000000" w:rsidR="00000000" w:rsidRPr="00000000">
              <w:rPr>
                <w:sz w:val="20"/>
                <w:szCs w:val="20"/>
                <w:rtl w:val="0"/>
              </w:rPr>
              <w:t xml:space="preserve">If an object is caught moving or falling by the museum guard, they must return to the start. The first player to the guard’s side is the winner.</w:t>
            </w:r>
            <w:r w:rsidDel="00000000" w:rsidR="00000000" w:rsidRPr="00000000">
              <w:rPr>
                <w:rtl w:val="0"/>
              </w:rPr>
            </w:r>
          </w:p>
        </w:tc>
      </w:tr>
      <w:tr>
        <w:trPr>
          <w:trHeight w:val="8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b w:val="1"/>
                <w:sz w:val="24"/>
                <w:szCs w:val="24"/>
              </w:rPr>
            </w:pPr>
            <w:r w:rsidDel="00000000" w:rsidR="00000000" w:rsidRPr="00000000">
              <w:rPr>
                <w:b w:val="1"/>
                <w:sz w:val="24"/>
                <w:szCs w:val="24"/>
                <w:rtl w:val="0"/>
              </w:rPr>
              <w:t xml:space="preserve">Key Teaching Points</w:t>
            </w:r>
          </w:p>
        </w:tc>
        <w:tc>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Forward skating strides, acceleration (V starts or crossover starts), stopping (snowplow or sideways), and backwards c-cuts. </w:t>
            </w:r>
          </w:p>
        </w:tc>
      </w:tr>
      <w:tr>
        <w:trPr>
          <w:trHeight w:val="480" w:hRule="atLeast"/>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b w:val="1"/>
                <w:sz w:val="24"/>
                <w:szCs w:val="24"/>
              </w:rPr>
            </w:pPr>
            <w:r w:rsidDel="00000000" w:rsidR="00000000" w:rsidRPr="00000000">
              <w:rPr>
                <w:b w:val="1"/>
                <w:sz w:val="24"/>
                <w:szCs w:val="24"/>
                <w:rtl w:val="0"/>
              </w:rPr>
              <w:t xml:space="preserve">Adaptations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jc w:val="center"/>
              <w:rPr>
                <w:b w:val="1"/>
                <w:sz w:val="24"/>
                <w:szCs w:val="24"/>
              </w:rPr>
            </w:pPr>
            <w:r w:rsidDel="00000000" w:rsidR="00000000" w:rsidRPr="00000000">
              <w:rPr>
                <w:b w:val="1"/>
                <w:sz w:val="24"/>
                <w:szCs w:val="24"/>
                <w:rtl w:val="0"/>
              </w:rPr>
              <w:t xml:space="preserve">Easier</w:t>
            </w:r>
          </w:p>
        </w:tc>
        <w:tc>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Do snowplow stops instead of sideways stops.</w:t>
            </w:r>
          </w:p>
        </w:tc>
      </w:tr>
      <w:tr>
        <w:trPr>
          <w:trHeight w:val="480" w:hRule="atLeast"/>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b w:val="1"/>
                <w:sz w:val="24"/>
                <w:szCs w:val="24"/>
              </w:rPr>
            </w:pPr>
            <w:r w:rsidDel="00000000" w:rsidR="00000000" w:rsidRPr="00000000">
              <w:rPr>
                <w:b w:val="1"/>
                <w:sz w:val="24"/>
                <w:szCs w:val="24"/>
                <w:rtl w:val="0"/>
              </w:rPr>
              <w:t xml:space="preserve">Harder</w:t>
            </w:r>
          </w:p>
        </w:tc>
        <w:tc>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Choose a direction that they must face when they stop (so they are doing a sideways stop) and have them do crossover starts. You can also make them skate backwards to the start if they are caught.</w:t>
            </w:r>
          </w:p>
        </w:tc>
      </w:tr>
    </w:tbl>
    <w:p w:rsidR="00000000" w:rsidDel="00000000" w:rsidP="00000000" w:rsidRDefault="00000000" w:rsidRPr="00000000" w14:paraId="0000005A">
      <w:pPr>
        <w:rPr>
          <w:b w:val="1"/>
          <w:sz w:val="4"/>
          <w:szCs w:val="4"/>
        </w:rPr>
      </w:pPr>
      <w:r w:rsidDel="00000000" w:rsidR="00000000" w:rsidRPr="00000000">
        <w:rPr>
          <w:rtl w:val="0"/>
        </w:rPr>
      </w:r>
    </w:p>
    <w:tbl>
      <w:tblPr>
        <w:tblStyle w:val="Table7"/>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035"/>
        <w:gridCol w:w="3105"/>
        <w:gridCol w:w="5055"/>
        <w:tblGridChange w:id="0">
          <w:tblGrid>
            <w:gridCol w:w="1605"/>
            <w:gridCol w:w="1035"/>
            <w:gridCol w:w="3105"/>
            <w:gridCol w:w="5055"/>
          </w:tblGrid>
        </w:tblGridChange>
      </w:tblGrid>
      <w:tr>
        <w:trPr>
          <w:trHeight w:val="345" w:hRule="atLeast"/>
        </w:trPr>
        <w:tc>
          <w:tcPr>
            <w:gridSpan w:val="4"/>
            <w:shd w:fill="0b5394"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jc w:val="center"/>
              <w:rPr>
                <w:b w:val="1"/>
                <w:color w:val="ffffff"/>
                <w:sz w:val="28"/>
                <w:szCs w:val="28"/>
              </w:rPr>
            </w:pPr>
            <w:r w:rsidDel="00000000" w:rsidR="00000000" w:rsidRPr="00000000">
              <w:rPr>
                <w:b w:val="1"/>
                <w:color w:val="ffffff"/>
                <w:sz w:val="28"/>
                <w:szCs w:val="28"/>
                <w:rtl w:val="0"/>
              </w:rPr>
              <w:t xml:space="preserve">STATION 2: HALF-ICE PHILLY</w:t>
            </w:r>
          </w:p>
        </w:tc>
      </w:tr>
      <w:tr>
        <w:trPr>
          <w:trHeight w:val="345" w:hRule="atLeast"/>
        </w:trPr>
        <w:tc>
          <w:tcPr>
            <w:gridSpan w:val="2"/>
            <w:shd w:fill="d9d9d9"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jc w:val="center"/>
              <w:rPr>
                <w:b w:val="1"/>
                <w:sz w:val="24"/>
                <w:szCs w:val="24"/>
              </w:rPr>
            </w:pPr>
            <w:r w:rsidDel="00000000" w:rsidR="00000000" w:rsidRPr="00000000">
              <w:rPr>
                <w:b w:val="1"/>
                <w:sz w:val="24"/>
                <w:szCs w:val="24"/>
                <w:rtl w:val="0"/>
              </w:rPr>
              <w:t xml:space="preserve">10 Minutes</w:t>
            </w:r>
          </w:p>
        </w:tc>
        <w:tc>
          <w:tcPr>
            <w:shd w:fill="ffffff"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jc w:val="center"/>
              <w:rPr>
                <w:b w:val="1"/>
                <w:sz w:val="24"/>
                <w:szCs w:val="24"/>
              </w:rPr>
            </w:pPr>
            <w:r w:rsidDel="00000000" w:rsidR="00000000" w:rsidRPr="00000000">
              <w:rPr>
                <w:b w:val="1"/>
                <w:sz w:val="24"/>
                <w:szCs w:val="24"/>
                <w:rtl w:val="0"/>
              </w:rPr>
              <w:t xml:space="preserve">Category</w:t>
            </w:r>
          </w:p>
        </w:tc>
      </w:tr>
      <w:tr>
        <w:trPr>
          <w:trHeight w:val="22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b w:val="1"/>
                <w:sz w:val="24"/>
                <w:szCs w:val="24"/>
              </w:rPr>
            </w:pPr>
            <w:r w:rsidDel="00000000" w:rsidR="00000000" w:rsidRPr="00000000">
              <w:rPr>
                <w:b w:val="1"/>
                <w:sz w:val="24"/>
                <w:szCs w:val="24"/>
                <w:rtl w:val="0"/>
              </w:rPr>
              <w:t xml:space="preserve">Coaches</w:t>
            </w:r>
          </w:p>
        </w:tc>
        <w:tc>
          <w:tcPr>
            <w:gridSpan w:val="2"/>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1</w:t>
            </w:r>
          </w:p>
        </w:tc>
      </w:tr>
      <w:tr>
        <w:trPr>
          <w:trHeight w:val="2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jc w:val="center"/>
              <w:rPr>
                <w:b w:val="1"/>
                <w:sz w:val="24"/>
                <w:szCs w:val="24"/>
              </w:rPr>
            </w:pPr>
            <w:r w:rsidDel="00000000" w:rsidR="00000000" w:rsidRPr="00000000">
              <w:rPr>
                <w:b w:val="1"/>
                <w:sz w:val="24"/>
                <w:szCs w:val="24"/>
                <w:rtl w:val="0"/>
              </w:rPr>
              <w:t xml:space="preserve">Equipment</w:t>
            </w:r>
          </w:p>
        </w:tc>
        <w:tc>
          <w:tcPr>
            <w:gridSpan w:val="2"/>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sz w:val="20"/>
                <w:szCs w:val="20"/>
              </w:rPr>
            </w:pPr>
            <w:r w:rsidDel="00000000" w:rsidR="00000000" w:rsidRPr="00000000">
              <w:rPr>
                <w:sz w:val="20"/>
                <w:szCs w:val="20"/>
                <w:rtl w:val="0"/>
              </w:rPr>
              <w:t xml:space="preserve">Rings</w:t>
            </w:r>
          </w:p>
        </w:tc>
      </w:tr>
      <w:tr>
        <w:trPr>
          <w:trHeight w:val="136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jc w:val="center"/>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jc w:val="center"/>
              <w:rPr>
                <w:i w:val="1"/>
                <w:sz w:val="16"/>
                <w:szCs w:val="16"/>
              </w:rPr>
            </w:pPr>
            <w:r w:rsidDel="00000000" w:rsidR="00000000" w:rsidRPr="00000000">
              <w:rPr>
                <w:rtl w:val="0"/>
              </w:rPr>
            </w:r>
          </w:p>
          <w:p w:rsidR="00000000" w:rsidDel="00000000" w:rsidP="00000000" w:rsidRDefault="00000000" w:rsidRPr="00000000" w14:paraId="0000006E">
            <w:pPr>
              <w:widowControl w:val="0"/>
              <w:spacing w:line="240" w:lineRule="auto"/>
              <w:jc w:val="center"/>
              <w:rPr>
                <w:i w:val="1"/>
                <w:sz w:val="16"/>
                <w:szCs w:val="16"/>
              </w:rPr>
            </w:pPr>
            <w:r w:rsidDel="00000000" w:rsidR="00000000" w:rsidRPr="00000000">
              <w:rPr>
                <w:i w:val="1"/>
                <w:sz w:val="16"/>
                <w:szCs w:val="16"/>
              </w:rPr>
              <w:drawing>
                <wp:inline distB="114300" distT="114300" distL="114300" distR="114300">
                  <wp:extent cx="1838325" cy="1095354"/>
                  <wp:effectExtent b="0" l="0" r="0" t="0"/>
                  <wp:docPr id="4" name="image2.jpg"/>
                  <a:graphic>
                    <a:graphicData uri="http://schemas.openxmlformats.org/drawingml/2006/picture">
                      <pic:pic>
                        <pic:nvPicPr>
                          <pic:cNvPr id="0" name="image2.jpg"/>
                          <pic:cNvPicPr preferRelativeResize="0"/>
                        </pic:nvPicPr>
                        <pic:blipFill>
                          <a:blip r:embed="rId8"/>
                          <a:srcRect b="0" l="0" r="0" t="20691"/>
                          <a:stretch>
                            <a:fillRect/>
                          </a:stretch>
                        </pic:blipFill>
                        <pic:spPr>
                          <a:xfrm>
                            <a:off x="0" y="0"/>
                            <a:ext cx="1838325" cy="109535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Separate the players into 2 lines with rings.</w:t>
            </w:r>
          </w:p>
          <w:p w:rsidR="00000000" w:rsidDel="00000000" w:rsidP="00000000" w:rsidRDefault="00000000" w:rsidRPr="00000000" w14:paraId="00000070">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The first player starts without a ring and skates around the top of the circle to the middle of the ice.</w:t>
            </w:r>
          </w:p>
          <w:p w:rsidR="00000000" w:rsidDel="00000000" w:rsidP="00000000" w:rsidRDefault="00000000" w:rsidRPr="00000000" w14:paraId="00000071">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The player in the other line skates up and provides a horizontal pass to the other player.</w:t>
            </w:r>
          </w:p>
          <w:p w:rsidR="00000000" w:rsidDel="00000000" w:rsidP="00000000" w:rsidRDefault="00000000" w:rsidRPr="00000000" w14:paraId="00000072">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The player with the ring shoots on the net and goes to the back of the opposite line from where they started from.</w:t>
            </w:r>
          </w:p>
          <w:p w:rsidR="00000000" w:rsidDel="00000000" w:rsidP="00000000" w:rsidRDefault="00000000" w:rsidRPr="00000000" w14:paraId="00000073">
            <w:pPr>
              <w:widowControl w:val="0"/>
              <w:numPr>
                <w:ilvl w:val="0"/>
                <w:numId w:val="5"/>
              </w:numPr>
              <w:spacing w:line="240" w:lineRule="auto"/>
              <w:ind w:left="720" w:hanging="360"/>
              <w:rPr>
                <w:sz w:val="20"/>
                <w:szCs w:val="20"/>
                <w:u w:val="none"/>
              </w:rPr>
            </w:pPr>
            <w:r w:rsidDel="00000000" w:rsidR="00000000" w:rsidRPr="00000000">
              <w:rPr>
                <w:sz w:val="20"/>
                <w:szCs w:val="20"/>
                <w:rtl w:val="0"/>
              </w:rPr>
              <w:t xml:space="preserve">Repeat steps 2-4 with the player who just passed the ring.</w:t>
            </w:r>
          </w:p>
        </w:tc>
      </w:tr>
      <w:tr>
        <w:trPr>
          <w:trHeight w:val="8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b w:val="1"/>
                <w:sz w:val="24"/>
                <w:szCs w:val="24"/>
              </w:rPr>
            </w:pPr>
            <w:r w:rsidDel="00000000" w:rsidR="00000000" w:rsidRPr="00000000">
              <w:rPr>
                <w:b w:val="1"/>
                <w:sz w:val="24"/>
                <w:szCs w:val="24"/>
                <w:rtl w:val="0"/>
              </w:rPr>
              <w:t xml:space="preserve">Key Teaching Points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Forehand/backhand passes, forehand/backhand shots</w:t>
            </w:r>
          </w:p>
        </w:tc>
      </w:tr>
    </w:tbl>
    <w:p w:rsidR="00000000" w:rsidDel="00000000" w:rsidP="00000000" w:rsidRDefault="00000000" w:rsidRPr="00000000" w14:paraId="00000079">
      <w:pPr>
        <w:rPr>
          <w:b w:val="1"/>
          <w:sz w:val="4"/>
          <w:szCs w:val="4"/>
        </w:rPr>
      </w:pPr>
      <w:r w:rsidDel="00000000" w:rsidR="00000000" w:rsidRPr="00000000">
        <w:rPr>
          <w:rtl w:val="0"/>
        </w:rPr>
      </w:r>
    </w:p>
    <w:tbl>
      <w:tblPr>
        <w:tblStyle w:val="Table8"/>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035"/>
        <w:gridCol w:w="3105"/>
        <w:gridCol w:w="5055"/>
        <w:tblGridChange w:id="0">
          <w:tblGrid>
            <w:gridCol w:w="1605"/>
            <w:gridCol w:w="1035"/>
            <w:gridCol w:w="3105"/>
            <w:gridCol w:w="5055"/>
          </w:tblGrid>
        </w:tblGridChange>
      </w:tblGrid>
      <w:tr>
        <w:trPr>
          <w:trHeight w:val="345" w:hRule="atLeast"/>
        </w:trPr>
        <w:tc>
          <w:tcPr>
            <w:gridSpan w:val="4"/>
            <w:shd w:fill="0b5394"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jc w:val="center"/>
              <w:rPr>
                <w:b w:val="1"/>
                <w:color w:val="ffffff"/>
                <w:sz w:val="28"/>
                <w:szCs w:val="28"/>
              </w:rPr>
            </w:pPr>
            <w:r w:rsidDel="00000000" w:rsidR="00000000" w:rsidRPr="00000000">
              <w:rPr>
                <w:b w:val="1"/>
                <w:color w:val="ffffff"/>
                <w:sz w:val="28"/>
                <w:szCs w:val="28"/>
                <w:rtl w:val="0"/>
              </w:rPr>
              <w:t xml:space="preserve">STATION 3: RING RACES</w:t>
            </w:r>
          </w:p>
        </w:tc>
      </w:tr>
      <w:tr>
        <w:trPr>
          <w:trHeight w:val="345" w:hRule="atLeast"/>
        </w:trPr>
        <w:tc>
          <w:tcPr>
            <w:gridSpan w:val="2"/>
            <w:shd w:fill="d9d9d9"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jc w:val="center"/>
              <w:rPr>
                <w:b w:val="1"/>
                <w:sz w:val="24"/>
                <w:szCs w:val="24"/>
              </w:rPr>
            </w:pPr>
            <w:r w:rsidDel="00000000" w:rsidR="00000000" w:rsidRPr="00000000">
              <w:rPr>
                <w:b w:val="1"/>
                <w:sz w:val="24"/>
                <w:szCs w:val="24"/>
                <w:rtl w:val="0"/>
              </w:rPr>
              <w:t xml:space="preserve">10 Minutes</w:t>
            </w:r>
          </w:p>
        </w:tc>
        <w:tc>
          <w:tcPr>
            <w:shd w:fill="ffffff"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jc w:val="center"/>
              <w:rPr>
                <w:b w:val="1"/>
                <w:sz w:val="24"/>
                <w:szCs w:val="24"/>
              </w:rPr>
            </w:pPr>
            <w:r w:rsidDel="00000000" w:rsidR="00000000" w:rsidRPr="00000000">
              <w:rPr>
                <w:b w:val="1"/>
                <w:sz w:val="24"/>
                <w:szCs w:val="24"/>
                <w:rtl w:val="0"/>
              </w:rPr>
              <w:t xml:space="preserve">Category</w:t>
            </w:r>
          </w:p>
        </w:tc>
      </w:tr>
      <w:tr>
        <w:trPr>
          <w:trHeight w:val="22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jc w:val="center"/>
              <w:rPr>
                <w:b w:val="1"/>
                <w:sz w:val="24"/>
                <w:szCs w:val="24"/>
              </w:rPr>
            </w:pPr>
            <w:r w:rsidDel="00000000" w:rsidR="00000000" w:rsidRPr="00000000">
              <w:rPr>
                <w:b w:val="1"/>
                <w:sz w:val="24"/>
                <w:szCs w:val="24"/>
                <w:rtl w:val="0"/>
              </w:rPr>
              <w:t xml:space="preserve">Coaches</w:t>
            </w:r>
          </w:p>
        </w:tc>
        <w:tc>
          <w:tcPr>
            <w:gridSpan w:val="2"/>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sz w:val="20"/>
                <w:szCs w:val="20"/>
              </w:rPr>
            </w:pPr>
            <w:r w:rsidDel="00000000" w:rsidR="00000000" w:rsidRPr="00000000">
              <w:rPr>
                <w:sz w:val="20"/>
                <w:szCs w:val="20"/>
                <w:rtl w:val="0"/>
              </w:rPr>
              <w:t xml:space="preserve">1</w:t>
            </w:r>
          </w:p>
        </w:tc>
      </w:tr>
      <w:tr>
        <w:trPr>
          <w:trHeight w:val="2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b w:val="1"/>
                <w:sz w:val="24"/>
                <w:szCs w:val="24"/>
              </w:rPr>
            </w:pPr>
            <w:r w:rsidDel="00000000" w:rsidR="00000000" w:rsidRPr="00000000">
              <w:rPr>
                <w:b w:val="1"/>
                <w:sz w:val="24"/>
                <w:szCs w:val="24"/>
                <w:rtl w:val="0"/>
              </w:rPr>
              <w:t xml:space="preserve">Equipment</w:t>
            </w:r>
          </w:p>
        </w:tc>
        <w:tc>
          <w:tcPr>
            <w:gridSpan w:val="2"/>
            <w:shd w:fill="auto" w:val="clea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Rings, 1 net</w:t>
            </w:r>
          </w:p>
        </w:tc>
      </w:tr>
      <w:tr>
        <w:trPr>
          <w:trHeight w:val="136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jc w:val="center"/>
              <w:rPr>
                <w:i w:val="1"/>
                <w:sz w:val="16"/>
                <w:szCs w:val="16"/>
              </w:rPr>
            </w:pPr>
            <w:r w:rsidDel="00000000" w:rsidR="00000000" w:rsidRPr="00000000">
              <w:rPr>
                <w:i w:val="1"/>
                <w:sz w:val="16"/>
                <w:szCs w:val="16"/>
              </w:rPr>
              <w:drawing>
                <wp:inline distB="114300" distT="114300" distL="114300" distR="114300">
                  <wp:extent cx="1118824" cy="960500"/>
                  <wp:effectExtent b="0" l="0" r="0" t="0"/>
                  <wp:docPr id="7" name="image4.jpg"/>
                  <a:graphic>
                    <a:graphicData uri="http://schemas.openxmlformats.org/drawingml/2006/picture">
                      <pic:pic>
                        <pic:nvPicPr>
                          <pic:cNvPr id="0" name="image4.jpg"/>
                          <pic:cNvPicPr preferRelativeResize="0"/>
                        </pic:nvPicPr>
                        <pic:blipFill>
                          <a:blip r:embed="rId9"/>
                          <a:srcRect b="9390" l="22279" r="23339" t="27820"/>
                          <a:stretch>
                            <a:fillRect/>
                          </a:stretch>
                        </pic:blipFill>
                        <pic:spPr>
                          <a:xfrm>
                            <a:off x="0" y="0"/>
                            <a:ext cx="1118824" cy="960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numPr>
                <w:ilvl w:val="0"/>
                <w:numId w:val="1"/>
              </w:numPr>
              <w:spacing w:line="240" w:lineRule="auto"/>
              <w:ind w:left="720" w:hanging="360"/>
              <w:rPr>
                <w:sz w:val="20"/>
                <w:szCs w:val="20"/>
                <w:u w:val="none"/>
              </w:rPr>
            </w:pPr>
            <w:r w:rsidDel="00000000" w:rsidR="00000000" w:rsidRPr="00000000">
              <w:rPr>
                <w:sz w:val="20"/>
                <w:szCs w:val="20"/>
                <w:rtl w:val="0"/>
              </w:rPr>
              <w:t xml:space="preserve">Players are divided into 2 lines with the coach in the middle. The coach has a ring.</w:t>
            </w:r>
          </w:p>
          <w:p w:rsidR="00000000" w:rsidDel="00000000" w:rsidP="00000000" w:rsidRDefault="00000000" w:rsidRPr="00000000" w14:paraId="0000008E">
            <w:pPr>
              <w:widowControl w:val="0"/>
              <w:numPr>
                <w:ilvl w:val="0"/>
                <w:numId w:val="1"/>
              </w:numPr>
              <w:spacing w:line="240" w:lineRule="auto"/>
              <w:ind w:left="720" w:hanging="360"/>
              <w:rPr>
                <w:sz w:val="20"/>
                <w:szCs w:val="20"/>
                <w:u w:val="none"/>
              </w:rPr>
            </w:pPr>
            <w:r w:rsidDel="00000000" w:rsidR="00000000" w:rsidRPr="00000000">
              <w:rPr>
                <w:sz w:val="20"/>
                <w:szCs w:val="20"/>
                <w:rtl w:val="0"/>
              </w:rPr>
              <w:t xml:space="preserve">The coach tosses the ring ahead and, on their whistle, the first players in each line race for the ring.</w:t>
            </w:r>
          </w:p>
          <w:p w:rsidR="00000000" w:rsidDel="00000000" w:rsidP="00000000" w:rsidRDefault="00000000" w:rsidRPr="00000000" w14:paraId="0000008F">
            <w:pPr>
              <w:widowControl w:val="0"/>
              <w:numPr>
                <w:ilvl w:val="0"/>
                <w:numId w:val="1"/>
              </w:numPr>
              <w:spacing w:line="240" w:lineRule="auto"/>
              <w:ind w:left="720" w:hanging="360"/>
              <w:rPr>
                <w:sz w:val="20"/>
                <w:szCs w:val="20"/>
                <w:u w:val="none"/>
              </w:rPr>
            </w:pPr>
            <w:r w:rsidDel="00000000" w:rsidR="00000000" w:rsidRPr="00000000">
              <w:rPr>
                <w:sz w:val="20"/>
                <w:szCs w:val="20"/>
                <w:rtl w:val="0"/>
              </w:rPr>
              <w:t xml:space="preserve">The person who gets the ring first is an offence and goes to shoot on the net, the other player acts as defence.</w:t>
            </w:r>
          </w:p>
        </w:tc>
      </w:tr>
      <w:tr>
        <w:trPr>
          <w:trHeight w:val="8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jc w:val="center"/>
              <w:rPr>
                <w:b w:val="1"/>
                <w:sz w:val="24"/>
                <w:szCs w:val="24"/>
              </w:rPr>
            </w:pPr>
            <w:r w:rsidDel="00000000" w:rsidR="00000000" w:rsidRPr="00000000">
              <w:rPr>
                <w:b w:val="1"/>
                <w:sz w:val="24"/>
                <w:szCs w:val="24"/>
                <w:rtl w:val="0"/>
              </w:rPr>
              <w:t xml:space="preserve">Key Teaching Points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Checking, defensive positioning, awareness, forehand/backhand shots, </w:t>
            </w:r>
          </w:p>
        </w:tc>
      </w:tr>
      <w:tr>
        <w:trPr>
          <w:trHeight w:val="480" w:hRule="atLeast"/>
        </w:trPr>
        <w:tc>
          <w:tcPr>
            <w:shd w:fill="d9d9d9" w:val="clear"/>
            <w:vAlign w:val="center"/>
          </w:tcPr>
          <w:p w:rsidR="00000000" w:rsidDel="00000000" w:rsidP="00000000" w:rsidRDefault="00000000" w:rsidRPr="00000000" w14:paraId="00000094">
            <w:pPr>
              <w:widowControl w:val="0"/>
              <w:spacing w:line="240" w:lineRule="auto"/>
              <w:jc w:val="center"/>
              <w:rPr>
                <w:b w:val="1"/>
                <w:sz w:val="24"/>
                <w:szCs w:val="24"/>
              </w:rPr>
            </w:pPr>
            <w:r w:rsidDel="00000000" w:rsidR="00000000" w:rsidRPr="00000000">
              <w:rPr>
                <w:b w:val="1"/>
                <w:sz w:val="24"/>
                <w:szCs w:val="24"/>
                <w:rtl w:val="0"/>
              </w:rPr>
              <w:t xml:space="preserve">Adaptations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b w:val="1"/>
                <w:sz w:val="24"/>
                <w:szCs w:val="24"/>
              </w:rPr>
            </w:pPr>
            <w:r w:rsidDel="00000000" w:rsidR="00000000" w:rsidRPr="00000000">
              <w:rPr>
                <w:b w:val="1"/>
                <w:sz w:val="24"/>
                <w:szCs w:val="24"/>
                <w:rtl w:val="0"/>
              </w:rPr>
              <w:t xml:space="preserve">Harder</w:t>
            </w:r>
          </w:p>
        </w:tc>
        <w:tc>
          <w:tcPr>
            <w:gridSpan w:val="2"/>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sz w:val="20"/>
                <w:szCs w:val="20"/>
              </w:rPr>
            </w:pPr>
            <w:r w:rsidDel="00000000" w:rsidR="00000000" w:rsidRPr="00000000">
              <w:rPr>
                <w:sz w:val="20"/>
                <w:szCs w:val="20"/>
                <w:rtl w:val="0"/>
              </w:rPr>
              <w:t xml:space="preserve">The first people in each line start on their knees to practice quickly getting up.</w:t>
            </w:r>
          </w:p>
        </w:tc>
      </w:tr>
    </w:tbl>
    <w:p w:rsidR="00000000" w:rsidDel="00000000" w:rsidP="00000000" w:rsidRDefault="00000000" w:rsidRPr="00000000" w14:paraId="00000098">
      <w:pPr>
        <w:rPr>
          <w:b w:val="1"/>
          <w:sz w:val="20"/>
          <w:szCs w:val="20"/>
        </w:rPr>
      </w:pPr>
      <w:r w:rsidDel="00000000" w:rsidR="00000000" w:rsidRPr="00000000">
        <w:rPr>
          <w:rtl w:val="0"/>
        </w:rPr>
      </w:r>
    </w:p>
    <w:tbl>
      <w:tblPr>
        <w:tblStyle w:val="Table9"/>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035"/>
        <w:gridCol w:w="3105"/>
        <w:gridCol w:w="5055"/>
        <w:tblGridChange w:id="0">
          <w:tblGrid>
            <w:gridCol w:w="1605"/>
            <w:gridCol w:w="1035"/>
            <w:gridCol w:w="3105"/>
            <w:gridCol w:w="5055"/>
          </w:tblGrid>
        </w:tblGridChange>
      </w:tblGrid>
      <w:tr>
        <w:trPr>
          <w:trHeight w:val="105" w:hRule="atLeast"/>
        </w:trPr>
        <w:tc>
          <w:tcPr>
            <w:gridSpan w:val="4"/>
            <w:shd w:fill="0b5394"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b w:val="1"/>
                <w:color w:val="ffffff"/>
                <w:sz w:val="28"/>
                <w:szCs w:val="28"/>
              </w:rPr>
            </w:pPr>
            <w:r w:rsidDel="00000000" w:rsidR="00000000" w:rsidRPr="00000000">
              <w:rPr>
                <w:b w:val="1"/>
                <w:color w:val="ffffff"/>
                <w:sz w:val="28"/>
                <w:szCs w:val="28"/>
                <w:rtl w:val="0"/>
              </w:rPr>
              <w:t xml:space="preserve">GROUP GAME - DOCTOR DODGE-RING</w:t>
            </w:r>
          </w:p>
        </w:tc>
      </w:tr>
      <w:tr>
        <w:trPr>
          <w:trHeight w:val="195" w:hRule="atLeast"/>
        </w:trPr>
        <w:tc>
          <w:tcPr>
            <w:gridSpan w:val="2"/>
            <w:shd w:fill="d9d9d9"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jc w:val="center"/>
              <w:rPr>
                <w:b w:val="1"/>
                <w:sz w:val="24"/>
                <w:szCs w:val="24"/>
              </w:rPr>
            </w:pPr>
            <w:r w:rsidDel="00000000" w:rsidR="00000000" w:rsidRPr="00000000">
              <w:rPr>
                <w:b w:val="1"/>
                <w:sz w:val="24"/>
                <w:szCs w:val="24"/>
                <w:rtl w:val="0"/>
              </w:rPr>
              <w:t xml:space="preserve">15 Minutes</w:t>
            </w:r>
          </w:p>
        </w:tc>
        <w:tc>
          <w:tcPr>
            <w:shd w:fill="ffffff"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jc w:val="center"/>
              <w:rPr>
                <w:b w:val="1"/>
                <w:sz w:val="24"/>
                <w:szCs w:val="24"/>
              </w:rPr>
            </w:pPr>
            <w:r w:rsidDel="00000000" w:rsidR="00000000" w:rsidRPr="00000000">
              <w:rPr>
                <w:b w:val="1"/>
                <w:sz w:val="24"/>
                <w:szCs w:val="24"/>
                <w:rtl w:val="0"/>
              </w:rPr>
              <w:t xml:space="preserve">Category</w:t>
            </w:r>
          </w:p>
        </w:tc>
      </w:tr>
      <w:tr>
        <w:trPr>
          <w:trHeight w:val="22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line="240" w:lineRule="auto"/>
              <w:jc w:val="center"/>
              <w:rPr>
                <w:b w:val="1"/>
                <w:sz w:val="24"/>
                <w:szCs w:val="24"/>
              </w:rPr>
            </w:pPr>
            <w:r w:rsidDel="00000000" w:rsidR="00000000" w:rsidRPr="00000000">
              <w:rPr>
                <w:b w:val="1"/>
                <w:sz w:val="24"/>
                <w:szCs w:val="24"/>
                <w:rtl w:val="0"/>
              </w:rPr>
              <w:t xml:space="preserve">Coaches</w:t>
            </w:r>
          </w:p>
        </w:tc>
        <w:tc>
          <w:tcPr>
            <w:gridSpan w:val="2"/>
            <w:shd w:fill="auto" w:val="clear"/>
            <w:tcMar>
              <w:top w:w="100.0" w:type="dxa"/>
              <w:left w:w="100.0" w:type="dxa"/>
              <w:bottom w:w="100.0" w:type="dxa"/>
              <w:right w:w="100.0" w:type="dxa"/>
            </w:tcMar>
          </w:tcPr>
          <w:p w:rsidR="00000000" w:rsidDel="00000000" w:rsidP="00000000" w:rsidRDefault="00000000" w:rsidRPr="00000000" w14:paraId="000000A3">
            <w:pPr>
              <w:widowControl w:val="0"/>
              <w:spacing w:line="240" w:lineRule="auto"/>
              <w:rPr>
                <w:sz w:val="20"/>
                <w:szCs w:val="20"/>
              </w:rPr>
            </w:pPr>
            <w:r w:rsidDel="00000000" w:rsidR="00000000" w:rsidRPr="00000000">
              <w:rPr>
                <w:sz w:val="20"/>
                <w:szCs w:val="20"/>
                <w:rtl w:val="0"/>
              </w:rPr>
              <w:t xml:space="preserve">1-2</w:t>
            </w:r>
          </w:p>
        </w:tc>
      </w:tr>
      <w:tr>
        <w:trPr>
          <w:trHeight w:val="2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b w:val="1"/>
                <w:sz w:val="24"/>
                <w:szCs w:val="24"/>
              </w:rPr>
            </w:pPr>
            <w:r w:rsidDel="00000000" w:rsidR="00000000" w:rsidRPr="00000000">
              <w:rPr>
                <w:b w:val="1"/>
                <w:sz w:val="24"/>
                <w:szCs w:val="24"/>
                <w:rtl w:val="0"/>
              </w:rPr>
              <w:t xml:space="preserve">Equipment</w:t>
            </w:r>
          </w:p>
        </w:tc>
        <w:tc>
          <w:tcPr>
            <w:gridSpan w:val="2"/>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sz w:val="20"/>
                <w:szCs w:val="20"/>
              </w:rPr>
            </w:pPr>
            <w:r w:rsidDel="00000000" w:rsidR="00000000" w:rsidRPr="00000000">
              <w:rPr>
                <w:sz w:val="20"/>
                <w:szCs w:val="20"/>
                <w:rtl w:val="0"/>
              </w:rPr>
              <w:t xml:space="preserve">Rings, cones if needed to indicate boundaries</w:t>
            </w:r>
          </w:p>
        </w:tc>
      </w:tr>
      <w:tr>
        <w:trPr>
          <w:trHeight w:val="1890"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center"/>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jc w:val="center"/>
              <w:rPr>
                <w:i w:val="1"/>
                <w:sz w:val="16"/>
                <w:szCs w:val="16"/>
              </w:rPr>
            </w:pPr>
            <w:r w:rsidDel="00000000" w:rsidR="00000000" w:rsidRPr="00000000">
              <w:rPr>
                <w:rtl w:val="0"/>
              </w:rPr>
            </w:r>
          </w:p>
          <w:p w:rsidR="00000000" w:rsidDel="00000000" w:rsidP="00000000" w:rsidRDefault="00000000" w:rsidRPr="00000000" w14:paraId="000000AC">
            <w:pPr>
              <w:widowControl w:val="0"/>
              <w:spacing w:line="240" w:lineRule="auto"/>
              <w:jc w:val="center"/>
              <w:rPr>
                <w:i w:val="1"/>
                <w:sz w:val="16"/>
                <w:szCs w:val="16"/>
              </w:rPr>
            </w:pPr>
            <w:r w:rsidDel="00000000" w:rsidR="00000000" w:rsidRPr="00000000">
              <w:rPr>
                <w:i w:val="1"/>
                <w:sz w:val="16"/>
                <w:szCs w:val="16"/>
              </w:rPr>
              <w:drawing>
                <wp:inline distB="114300" distT="114300" distL="114300" distR="114300">
                  <wp:extent cx="2178756" cy="1219200"/>
                  <wp:effectExtent b="0" l="0" r="0" t="0"/>
                  <wp:docPr id="6" name="image3.png"/>
                  <a:graphic>
                    <a:graphicData uri="http://schemas.openxmlformats.org/drawingml/2006/picture">
                      <pic:pic>
                        <pic:nvPicPr>
                          <pic:cNvPr id="0" name="image3.png"/>
                          <pic:cNvPicPr preferRelativeResize="0"/>
                        </pic:nvPicPr>
                        <pic:blipFill>
                          <a:blip r:embed="rId10"/>
                          <a:srcRect b="37479" l="0" r="0" t="36603"/>
                          <a:stretch>
                            <a:fillRect/>
                          </a:stretch>
                        </pic:blipFill>
                        <pic:spPr>
                          <a:xfrm rot="5400000">
                            <a:off x="0" y="0"/>
                            <a:ext cx="2178756" cy="1219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Divide the players into 2 teams and place each team on one half of the ice (divided by the red line). Then select 1-2 players on each team to be the doctors. An equal amount of rings are spread out on each ringette line.</w:t>
            </w:r>
          </w:p>
          <w:p w:rsidR="00000000" w:rsidDel="00000000" w:rsidP="00000000" w:rsidRDefault="00000000" w:rsidRPr="00000000" w14:paraId="000000AE">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The players shoot and pass the rings across the ice and try to hit the skates of players on the other team (keeping the rings on the ice). If you get hit with a ring, you are now ‘injured” and must sit on both knees. </w:t>
            </w:r>
          </w:p>
          <w:p w:rsidR="00000000" w:rsidDel="00000000" w:rsidP="00000000" w:rsidRDefault="00000000" w:rsidRPr="00000000" w14:paraId="000000AF">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The doctor can save injured teammates by holding their stick and pulling them behind the ringette line on their side. Once they’ve crossed the goal line, the player who was hit can stand up and keep playing. </w:t>
            </w:r>
          </w:p>
          <w:p w:rsidR="00000000" w:rsidDel="00000000" w:rsidP="00000000" w:rsidRDefault="00000000" w:rsidRPr="00000000" w14:paraId="000000B0">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The game ends when one team has had all of their players (including doctors) hit by rings. </w:t>
            </w:r>
          </w:p>
        </w:tc>
      </w:tr>
      <w:tr>
        <w:trPr>
          <w:trHeight w:val="885" w:hRule="atLeast"/>
        </w:trPr>
        <w:tc>
          <w:tcPr>
            <w:gridSpan w:val="2"/>
            <w:shd w:fill="d9d9d9"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b w:val="1"/>
                <w:sz w:val="24"/>
                <w:szCs w:val="24"/>
              </w:rPr>
            </w:pPr>
            <w:r w:rsidDel="00000000" w:rsidR="00000000" w:rsidRPr="00000000">
              <w:rPr>
                <w:b w:val="1"/>
                <w:sz w:val="24"/>
                <w:szCs w:val="24"/>
                <w:rtl w:val="0"/>
              </w:rPr>
              <w:t xml:space="preserve">Key Teaching Points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4">
            <w:pPr>
              <w:widowControl w:val="0"/>
              <w:spacing w:line="240" w:lineRule="auto"/>
              <w:rPr>
                <w:sz w:val="20"/>
                <w:szCs w:val="20"/>
              </w:rPr>
            </w:pPr>
            <w:r w:rsidDel="00000000" w:rsidR="00000000" w:rsidRPr="00000000">
              <w:rPr>
                <w:sz w:val="20"/>
                <w:szCs w:val="20"/>
                <w:rtl w:val="0"/>
              </w:rPr>
              <w:t xml:space="preserve">Forward skating strides, shooting/passing (with power and accuracy), and awareness.</w:t>
            </w:r>
          </w:p>
        </w:tc>
      </w:tr>
      <w:tr>
        <w:trPr>
          <w:trHeight w:val="480" w:hRule="atLeast"/>
        </w:trPr>
        <w:tc>
          <w:tcPr>
            <w:shd w:fill="d9d9d9"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center"/>
              <w:rPr>
                <w:b w:val="1"/>
                <w:sz w:val="24"/>
                <w:szCs w:val="24"/>
              </w:rPr>
            </w:pPr>
            <w:r w:rsidDel="00000000" w:rsidR="00000000" w:rsidRPr="00000000">
              <w:rPr>
                <w:b w:val="1"/>
                <w:sz w:val="24"/>
                <w:szCs w:val="24"/>
                <w:rtl w:val="0"/>
              </w:rPr>
              <w:t xml:space="preserve">Adaptations</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b w:val="1"/>
                <w:sz w:val="24"/>
                <w:szCs w:val="24"/>
              </w:rPr>
            </w:pPr>
            <w:r w:rsidDel="00000000" w:rsidR="00000000" w:rsidRPr="00000000">
              <w:rPr>
                <w:b w:val="1"/>
                <w:sz w:val="24"/>
                <w:szCs w:val="24"/>
                <w:rtl w:val="0"/>
              </w:rPr>
              <w:t xml:space="preserve">Easier</w:t>
            </w:r>
          </w:p>
        </w:tc>
        <w:tc>
          <w:tcPr>
            <w:gridSpan w:val="2"/>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sz w:val="20"/>
                <w:szCs w:val="20"/>
              </w:rPr>
            </w:pPr>
            <w:r w:rsidDel="00000000" w:rsidR="00000000" w:rsidRPr="00000000">
              <w:rPr>
                <w:sz w:val="20"/>
                <w:szCs w:val="20"/>
                <w:rtl w:val="0"/>
              </w:rPr>
              <w:t xml:space="preserve">Play cross ice with players having to stay in the end zone</w:t>
            </w:r>
          </w:p>
        </w:tc>
      </w:tr>
    </w:tbl>
    <w:p w:rsidR="00000000" w:rsidDel="00000000" w:rsidP="00000000" w:rsidRDefault="00000000" w:rsidRPr="00000000" w14:paraId="000000BA">
      <w:pPr>
        <w:rPr>
          <w:b w:val="1"/>
          <w:sz w:val="16"/>
          <w:szCs w:val="16"/>
        </w:rPr>
      </w:pPr>
      <w:r w:rsidDel="00000000" w:rsidR="00000000" w:rsidRPr="00000000">
        <w:rPr>
          <w:rtl w:val="0"/>
        </w:rPr>
      </w:r>
    </w:p>
    <w:tbl>
      <w:tblPr>
        <w:tblStyle w:val="Table10"/>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3840"/>
        <w:gridCol w:w="3615"/>
        <w:tblGridChange w:id="0">
          <w:tblGrid>
            <w:gridCol w:w="3345"/>
            <w:gridCol w:w="3840"/>
            <w:gridCol w:w="3615"/>
          </w:tblGrid>
        </w:tblGridChange>
      </w:tblGrid>
      <w:tr>
        <w:trPr>
          <w:trHeight w:val="570" w:hRule="atLeast"/>
        </w:trPr>
        <w:tc>
          <w:tcPr>
            <w:shd w:fill="d9d9d9"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jc w:val="center"/>
              <w:rPr>
                <w:b w:val="1"/>
                <w:sz w:val="24"/>
                <w:szCs w:val="24"/>
              </w:rPr>
            </w:pPr>
            <w:r w:rsidDel="00000000" w:rsidR="00000000" w:rsidRPr="00000000">
              <w:rPr>
                <w:b w:val="1"/>
                <w:sz w:val="24"/>
                <w:szCs w:val="24"/>
                <w:rtl w:val="0"/>
              </w:rPr>
              <w:t xml:space="preserve">0:00XM - 0:00XM</w:t>
            </w:r>
          </w:p>
        </w:tc>
        <w:tc>
          <w:tcPr>
            <w:shd w:fill="d9d9d9"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jc w:val="center"/>
              <w:rPr>
                <w:b w:val="1"/>
                <w:sz w:val="24"/>
                <w:szCs w:val="24"/>
              </w:rPr>
            </w:pPr>
            <w:r w:rsidDel="00000000" w:rsidR="00000000" w:rsidRPr="00000000">
              <w:rPr>
                <w:b w:val="1"/>
                <w:sz w:val="24"/>
                <w:szCs w:val="24"/>
                <w:rtl w:val="0"/>
              </w:rPr>
              <w:t xml:space="preserve">3 Minutes</w:t>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jc w:val="center"/>
              <w:rPr>
                <w:b w:val="1"/>
                <w:sz w:val="24"/>
                <w:szCs w:val="24"/>
              </w:rPr>
            </w:pPr>
            <w:r w:rsidDel="00000000" w:rsidR="00000000" w:rsidRPr="00000000">
              <w:rPr>
                <w:b w:val="1"/>
                <w:sz w:val="24"/>
                <w:szCs w:val="24"/>
                <w:rtl w:val="0"/>
              </w:rPr>
              <w:t xml:space="preserve">Wrap-Up and Team Cheer</w:t>
            </w:r>
          </w:p>
        </w:tc>
      </w:tr>
    </w:tbl>
    <w:p w:rsidR="00000000" w:rsidDel="00000000" w:rsidP="00000000" w:rsidRDefault="00000000" w:rsidRPr="00000000" w14:paraId="000000BE">
      <w:pPr>
        <w:rPr>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JyoS7V5kkgPIPOuCnk0u+3LI5w==">AMUW2mXXUkH9mC9gK/gdZ/I5QReL4CMvi0YiVpOVazL73r0QtwtVvqfIMMv2r1bED6fKrdnit6t01LaYH9Hgcc1oT73IeykuPIPUXUMKjjMW/1lp3SqORZM=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2020-07-27T17:59:00Z</dcterms:created>
  <dc:creator>Sport Development</dc:creator>
</cp:coreProperties>
</file>