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C875" w14:textId="77777777" w:rsidR="008C3699" w:rsidRPr="00CC0711" w:rsidRDefault="00CC0711" w:rsidP="00CC0711">
      <w:pPr>
        <w:pStyle w:val="NoSpacing"/>
        <w:jc w:val="center"/>
        <w:rPr>
          <w:i/>
          <w:iCs/>
          <w:lang w:val="en-US"/>
        </w:rPr>
      </w:pPr>
      <w:r w:rsidRPr="00CC0711">
        <w:rPr>
          <w:i/>
          <w:iCs/>
          <w:lang w:val="en-US"/>
        </w:rPr>
        <w:t>Fort St. John Minor Hockey Minutes for 2022/2023 AGM</w:t>
      </w:r>
    </w:p>
    <w:p w14:paraId="4CA20326" w14:textId="77777777" w:rsidR="00CC0711" w:rsidRDefault="00CC0711" w:rsidP="00CC0711">
      <w:pPr>
        <w:pStyle w:val="NoSpacing"/>
        <w:jc w:val="center"/>
        <w:rPr>
          <w:i/>
          <w:iCs/>
          <w:lang w:val="en-US"/>
        </w:rPr>
      </w:pPr>
      <w:r w:rsidRPr="00CC0711">
        <w:rPr>
          <w:i/>
          <w:iCs/>
          <w:lang w:val="en-US"/>
        </w:rPr>
        <w:t>February 15, 2023 ELC 7:00 pm</w:t>
      </w:r>
    </w:p>
    <w:p w14:paraId="7E5FB00D" w14:textId="77777777" w:rsidR="00CC0711" w:rsidRDefault="00CC0711" w:rsidP="00CC0711">
      <w:pPr>
        <w:pStyle w:val="NoSpacing"/>
        <w:jc w:val="center"/>
        <w:rPr>
          <w:i/>
          <w:iCs/>
          <w:lang w:val="en-US"/>
        </w:rPr>
      </w:pPr>
    </w:p>
    <w:p w14:paraId="37F1EE77" w14:textId="77777777" w:rsidR="00CC0711" w:rsidRDefault="00CC0711" w:rsidP="00CC0711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 Call to order:  February 15, 2023 Wednesday</w:t>
      </w:r>
    </w:p>
    <w:p w14:paraId="57561BED" w14:textId="77777777" w:rsid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Member </w:t>
      </w:r>
      <w:r w:rsidR="00D36808">
        <w:rPr>
          <w:i/>
          <w:iCs/>
          <w:lang w:val="en-US"/>
        </w:rPr>
        <w:t>attendees’</w:t>
      </w:r>
      <w:r>
        <w:rPr>
          <w:i/>
          <w:iCs/>
          <w:lang w:val="en-US"/>
        </w:rPr>
        <w:t xml:space="preserve"> virtual AGM 2021/2022:  3</w:t>
      </w:r>
      <w:r w:rsidR="00D36808">
        <w:rPr>
          <w:i/>
          <w:iCs/>
          <w:lang w:val="en-US"/>
        </w:rPr>
        <w:t>5</w:t>
      </w:r>
    </w:p>
    <w:p w14:paraId="1D7A44FE" w14:textId="77777777" w:rsidR="00CC0711" w:rsidRDefault="00CC0711" w:rsidP="00CC0711">
      <w:pPr>
        <w:pStyle w:val="NoSpacing"/>
        <w:rPr>
          <w:i/>
          <w:iCs/>
          <w:lang w:val="en-US"/>
        </w:rPr>
      </w:pPr>
    </w:p>
    <w:p w14:paraId="76B57B58" w14:textId="77777777" w:rsidR="00CC0711" w:rsidRDefault="00CC0711" w:rsidP="00CC0711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Introduction of Current Executive</w:t>
      </w:r>
    </w:p>
    <w:p w14:paraId="2B49CC37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President Dave Batten</w:t>
      </w:r>
    </w:p>
    <w:p w14:paraId="492C2D86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 xml:space="preserve"> 1 st Vice vacant Karen Giesbrecht</w:t>
      </w:r>
    </w:p>
    <w:p w14:paraId="3EDB5BD3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 xml:space="preserve">2 nd Vice Paul Milne </w:t>
      </w:r>
    </w:p>
    <w:p w14:paraId="005E87F2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Jr House Vacant</w:t>
      </w:r>
    </w:p>
    <w:p w14:paraId="4591FDAB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Sr House Marc Beerling</w:t>
      </w:r>
    </w:p>
    <w:p w14:paraId="0CBD7027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Competitive Jamie King</w:t>
      </w:r>
    </w:p>
    <w:p w14:paraId="5A8440AA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Competitive Craig Simpson</w:t>
      </w:r>
    </w:p>
    <w:p w14:paraId="1EB191F3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Policy Director Vacant</w:t>
      </w:r>
    </w:p>
    <w:p w14:paraId="1D38E91A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Risk Management Julia McNicol</w:t>
      </w:r>
    </w:p>
    <w:p w14:paraId="2B534B69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 xml:space="preserve">Treasurer Shannon Garbe </w:t>
      </w:r>
    </w:p>
    <w:p w14:paraId="3580C121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Registrar Natasha Brown</w:t>
      </w:r>
    </w:p>
    <w:p w14:paraId="277DDB7E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 w:rsidRPr="00CC0711">
        <w:rPr>
          <w:i/>
          <w:iCs/>
        </w:rPr>
        <w:t>Director of Hockey</w:t>
      </w:r>
      <w:r w:rsidR="00D36808">
        <w:rPr>
          <w:i/>
          <w:iCs/>
        </w:rPr>
        <w:t xml:space="preserve"> Trudy Alexander</w:t>
      </w:r>
    </w:p>
    <w:p w14:paraId="225A35B6" w14:textId="77777777" w:rsidR="00CC0711" w:rsidRDefault="00CC0711" w:rsidP="00CC0711">
      <w:pPr>
        <w:pStyle w:val="NoSpacing"/>
        <w:rPr>
          <w:i/>
          <w:iCs/>
        </w:rPr>
      </w:pPr>
    </w:p>
    <w:p w14:paraId="79CB3EC9" w14:textId="77777777" w:rsidR="00CC0711" w:rsidRPr="00CC0711" w:rsidRDefault="00CC0711" w:rsidP="00CC0711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</w:rPr>
        <w:t>Adoption of the Agenda.</w:t>
      </w:r>
    </w:p>
    <w:p w14:paraId="0534A3A7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>
        <w:rPr>
          <w:i/>
          <w:iCs/>
        </w:rPr>
        <w:t>Motion to adopt the agenda as presented/amended.</w:t>
      </w:r>
    </w:p>
    <w:p w14:paraId="4F76F03E" w14:textId="77777777" w:rsidR="00CC0711" w:rsidRDefault="00CC0711" w:rsidP="00CC0711">
      <w:pPr>
        <w:pStyle w:val="NoSpacing"/>
        <w:rPr>
          <w:i/>
          <w:iCs/>
        </w:rPr>
      </w:pPr>
    </w:p>
    <w:p w14:paraId="20EB6BAB" w14:textId="77777777" w:rsidR="00CC0711" w:rsidRPr="00CC0711" w:rsidRDefault="00CC0711" w:rsidP="00CC0711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</w:rPr>
        <w:t>Minutes of the previous meeting – posted on website.</w:t>
      </w:r>
    </w:p>
    <w:p w14:paraId="028E3D3E" w14:textId="77777777" w:rsidR="00CC0711" w:rsidRPr="00CC0711" w:rsidRDefault="00CC0711" w:rsidP="00CC0711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>
        <w:rPr>
          <w:i/>
          <w:iCs/>
        </w:rPr>
        <w:t>Motion to adopt the minutes of the 2021/2022 meeting.</w:t>
      </w:r>
    </w:p>
    <w:p w14:paraId="25D016E4" w14:textId="77777777" w:rsidR="00CC0711" w:rsidRDefault="00CC0711" w:rsidP="00CC0711">
      <w:pPr>
        <w:pStyle w:val="NoSpacing"/>
        <w:rPr>
          <w:i/>
          <w:iCs/>
        </w:rPr>
      </w:pPr>
    </w:p>
    <w:p w14:paraId="3B0AF87B" w14:textId="77777777" w:rsidR="00CC0711" w:rsidRPr="00CC0711" w:rsidRDefault="00CC0711" w:rsidP="00CC0711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</w:rPr>
        <w:t>Motion to approve the budget for the 2022/2023 season as presented.</w:t>
      </w:r>
    </w:p>
    <w:p w14:paraId="2EEB5463" w14:textId="77777777" w:rsidR="00CC0711" w:rsidRDefault="00CC0711" w:rsidP="00CC0711">
      <w:pPr>
        <w:pStyle w:val="NoSpacing"/>
        <w:rPr>
          <w:i/>
          <w:iCs/>
        </w:rPr>
      </w:pPr>
    </w:p>
    <w:p w14:paraId="15111B4E" w14:textId="77777777" w:rsidR="00CC0711" w:rsidRPr="00CC0711" w:rsidRDefault="00CC0711" w:rsidP="00CC0711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</w:rPr>
        <w:t>Reports:  Posted on website.</w:t>
      </w:r>
    </w:p>
    <w:p w14:paraId="4C5141CC" w14:textId="77777777" w:rsidR="00CC0711" w:rsidRPr="00CC0711" w:rsidRDefault="00CC0711" w:rsidP="00CC0711">
      <w:pPr>
        <w:pStyle w:val="NoSpacing"/>
        <w:rPr>
          <w:i/>
          <w:iCs/>
          <w:lang w:val="en-US"/>
        </w:rPr>
      </w:pPr>
    </w:p>
    <w:p w14:paraId="64560D5E" w14:textId="77777777" w:rsidR="00CC0711" w:rsidRDefault="00CC0711" w:rsidP="00CC0711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Old Business:</w:t>
      </w:r>
      <w:r w:rsidR="00D36808">
        <w:rPr>
          <w:i/>
          <w:iCs/>
          <w:lang w:val="en-US"/>
        </w:rPr>
        <w:t xml:space="preserve">  None.</w:t>
      </w:r>
    </w:p>
    <w:p w14:paraId="544BBC51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78846236" w14:textId="77777777" w:rsidR="00921B52" w:rsidRDefault="00921B52" w:rsidP="00921B52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New Business:  no new business was sent to Secretary for discussion.</w:t>
      </w:r>
    </w:p>
    <w:p w14:paraId="09B8BC50" w14:textId="77777777" w:rsidR="00921B52" w:rsidRDefault="00921B52" w:rsidP="00921B52">
      <w:pPr>
        <w:pStyle w:val="NoSpacing"/>
        <w:ind w:left="720"/>
        <w:rPr>
          <w:i/>
          <w:iCs/>
          <w:lang w:val="en-US"/>
        </w:rPr>
      </w:pPr>
      <w:r>
        <w:rPr>
          <w:i/>
          <w:iCs/>
          <w:lang w:val="en-US"/>
        </w:rPr>
        <w:t>Any new business from the floor?</w:t>
      </w:r>
    </w:p>
    <w:p w14:paraId="0F1D04EF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6752FD51" w14:textId="77777777" w:rsidR="00921B52" w:rsidRDefault="00921B52" w:rsidP="00921B52">
      <w:pPr>
        <w:pStyle w:val="NoSpacing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R</w:t>
      </w:r>
      <w:r w:rsidR="00D36808">
        <w:rPr>
          <w:i/>
          <w:iCs/>
          <w:lang w:val="en-US"/>
        </w:rPr>
        <w:t>e</w:t>
      </w:r>
      <w:r>
        <w:rPr>
          <w:i/>
          <w:iCs/>
          <w:lang w:val="en-US"/>
        </w:rPr>
        <w:t>solutions Byaw 6</w:t>
      </w:r>
    </w:p>
    <w:p w14:paraId="75CD0AFA" w14:textId="77777777" w:rsidR="00921B52" w:rsidRDefault="00921B52" w:rsidP="00921B52">
      <w:pPr>
        <w:pStyle w:val="NoSpacing"/>
        <w:numPr>
          <w:ilvl w:val="1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Motion to remove Policy Director and change to Special Events Director.</w:t>
      </w:r>
    </w:p>
    <w:p w14:paraId="562B1101" w14:textId="77777777" w:rsidR="00921B52" w:rsidRDefault="00921B52" w:rsidP="00921B52">
      <w:pPr>
        <w:pStyle w:val="NoSpacing"/>
        <w:numPr>
          <w:ilvl w:val="2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>Rational:  Policy will be moved to the office personnel.</w:t>
      </w:r>
    </w:p>
    <w:p w14:paraId="4D383AB0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01305E4A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Election of Board of Directors</w:t>
      </w:r>
    </w:p>
    <w:p w14:paraId="379DE306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Nominating Committee:  Trudy Alexander/Shannon Garbe/Natasha Brown</w:t>
      </w:r>
    </w:p>
    <w:p w14:paraId="3F1B221E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Scrutineers:  Trudy Alexander/Shannon Garbe/Natasha Brown</w:t>
      </w:r>
    </w:p>
    <w:p w14:paraId="0EF89C0A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7286D584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PRESIDENT:  Dave Batten</w:t>
      </w:r>
    </w:p>
    <w:p w14:paraId="39BA1766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Dave Batten has accepted his nomination for President</w:t>
      </w:r>
    </w:p>
    <w:p w14:paraId="33207401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Any further nominations from the floor? (3x)</w:t>
      </w:r>
    </w:p>
    <w:p w14:paraId="7F0F1CEE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01D5DD1C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04903E63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>VP of PERSONNEL:  Karen Giesbrecht</w:t>
      </w:r>
    </w:p>
    <w:p w14:paraId="2CB60CD2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Karen Giesbrecht has accepted her nomination as VP of Personnel.</w:t>
      </w:r>
    </w:p>
    <w:p w14:paraId="5F16AF3E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Any further nominations from the floor?</w:t>
      </w:r>
    </w:p>
    <w:p w14:paraId="044DBBC0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352864DB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SPECIAL PROJECTS DIRECTOR: no nominations received at this time.</w:t>
      </w:r>
    </w:p>
    <w:p w14:paraId="69B1F08F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6A669755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Competitive Director 2:  Craig Simpson</w:t>
      </w:r>
    </w:p>
    <w:p w14:paraId="7CC87B9B" w14:textId="77777777" w:rsidR="00921B52" w:rsidRDefault="00D36808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Craig Simpson has accepted his nomination as Competitive Director 2.</w:t>
      </w:r>
    </w:p>
    <w:p w14:paraId="323AE072" w14:textId="77777777" w:rsidR="00D36808" w:rsidRDefault="00D36808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Any further nominations from the floor?</w:t>
      </w:r>
    </w:p>
    <w:p w14:paraId="17C14810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6CF64EB3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SENIOR RECREATION DIRECTOR:  Marc Beerling</w:t>
      </w:r>
    </w:p>
    <w:p w14:paraId="40360E68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Marc Beerling has accepted his nomination for Senior Recreation Director.</w:t>
      </w:r>
    </w:p>
    <w:p w14:paraId="74D37C7A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Any further nominations from the floor?</w:t>
      </w:r>
    </w:p>
    <w:p w14:paraId="705B4635" w14:textId="77777777" w:rsidR="00921B52" w:rsidRDefault="00921B52" w:rsidP="00921B52">
      <w:pPr>
        <w:pStyle w:val="NoSpacing"/>
        <w:rPr>
          <w:i/>
          <w:iCs/>
          <w:lang w:val="en-US"/>
        </w:rPr>
      </w:pPr>
    </w:p>
    <w:p w14:paraId="78A1630D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JUNIOR RECREATION DIRECTOR:  Currently vacant.  Samantha Loeppky has accepted her nomination for Junior Recreation Director.</w:t>
      </w:r>
    </w:p>
    <w:p w14:paraId="6261D70B" w14:textId="77777777" w:rsidR="00921B52" w:rsidRDefault="00921B52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Any further nominations from the floor?</w:t>
      </w:r>
    </w:p>
    <w:p w14:paraId="5E839B6F" w14:textId="77777777" w:rsidR="00D36808" w:rsidRDefault="00D36808" w:rsidP="00921B52">
      <w:pPr>
        <w:pStyle w:val="NoSpacing"/>
        <w:rPr>
          <w:i/>
          <w:iCs/>
          <w:lang w:val="en-US"/>
        </w:rPr>
      </w:pPr>
    </w:p>
    <w:p w14:paraId="79EED460" w14:textId="77777777" w:rsidR="00D36808" w:rsidRPr="00CC0711" w:rsidRDefault="00D36808" w:rsidP="00921B52">
      <w:pPr>
        <w:pStyle w:val="NoSpacing"/>
        <w:rPr>
          <w:i/>
          <w:iCs/>
          <w:lang w:val="en-US"/>
        </w:rPr>
      </w:pPr>
      <w:r>
        <w:rPr>
          <w:i/>
          <w:iCs/>
          <w:lang w:val="en-US"/>
        </w:rPr>
        <w:t>Motion to adjourn the meeting at:</w:t>
      </w:r>
    </w:p>
    <w:sectPr w:rsidR="00D36808" w:rsidRPr="00CC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4F2"/>
    <w:multiLevelType w:val="hybridMultilevel"/>
    <w:tmpl w:val="5B0071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87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11"/>
    <w:rsid w:val="008C3699"/>
    <w:rsid w:val="00921B52"/>
    <w:rsid w:val="00CC0711"/>
    <w:rsid w:val="00D36808"/>
    <w:rsid w:val="00E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A96F"/>
  <w15:chartTrackingRefBased/>
  <w15:docId w15:val="{F53D16E7-7C7C-413A-8C4F-D5D93BD6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Alexander</dc:creator>
  <cp:keywords/>
  <dc:description/>
  <cp:lastModifiedBy>Danielle Brownlee</cp:lastModifiedBy>
  <cp:revision>2</cp:revision>
  <cp:lastPrinted>2023-02-15T00:07:00Z</cp:lastPrinted>
  <dcterms:created xsi:type="dcterms:W3CDTF">2023-02-15T02:18:00Z</dcterms:created>
  <dcterms:modified xsi:type="dcterms:W3CDTF">2023-02-15T02:18:00Z</dcterms:modified>
</cp:coreProperties>
</file>