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F198" w14:textId="200390FD" w:rsidR="00375F9F" w:rsidRDefault="00CB2444" w:rsidP="00FD431E">
      <w:pPr>
        <w:pStyle w:val="NoSpacing"/>
      </w:pPr>
      <w:r w:rsidRPr="00FD431E">
        <w:t>JOB DESCRIPTION OF EXECUTIVE</w:t>
      </w:r>
      <w:r w:rsidR="00C41D45">
        <w:t xml:space="preserve"> and COORDINATORS</w:t>
      </w:r>
    </w:p>
    <w:p w14:paraId="44B536CB" w14:textId="77777777" w:rsidR="00FD431E" w:rsidRPr="00FD431E" w:rsidRDefault="00FD431E" w:rsidP="00FD431E">
      <w:pPr>
        <w:pStyle w:val="NoSpacing"/>
      </w:pPr>
    </w:p>
    <w:p w14:paraId="4734F68C" w14:textId="77777777" w:rsidR="00CB2444" w:rsidRPr="00171FCD" w:rsidRDefault="00CB2444" w:rsidP="00FD431E">
      <w:pPr>
        <w:pStyle w:val="NoSpacing"/>
        <w:rPr>
          <w:b/>
          <w:bCs/>
        </w:rPr>
      </w:pPr>
      <w:r w:rsidRPr="00171FCD">
        <w:rPr>
          <w:b/>
          <w:bCs/>
        </w:rPr>
        <w:t>President (elected)</w:t>
      </w:r>
    </w:p>
    <w:p w14:paraId="55E33D6A" w14:textId="77777777" w:rsidR="00CB2444" w:rsidRPr="00FD431E" w:rsidRDefault="00CB2444" w:rsidP="00FD431E">
      <w:pPr>
        <w:pStyle w:val="NoSpacing"/>
      </w:pPr>
      <w:r w:rsidRPr="00FD431E">
        <w:rPr>
          <w:rFonts w:hint="eastAsia"/>
        </w:rPr>
        <w:t>▪</w:t>
      </w:r>
      <w:r w:rsidRPr="00FD431E">
        <w:t xml:space="preserve"> President shall be the direct supervisor to the Director of Hockey, Registrar and Treasurer.</w:t>
      </w:r>
    </w:p>
    <w:p w14:paraId="09B7DC36" w14:textId="77777777" w:rsidR="00CB2444" w:rsidRPr="00FD431E" w:rsidRDefault="00CB2444" w:rsidP="00FD431E">
      <w:pPr>
        <w:pStyle w:val="NoSpacing"/>
      </w:pPr>
      <w:r w:rsidRPr="00FD431E">
        <w:rPr>
          <w:rFonts w:hint="eastAsia"/>
        </w:rPr>
        <w:t>▪</w:t>
      </w:r>
      <w:r w:rsidRPr="00FD431E">
        <w:t xml:space="preserve"> Chair executive meetings which may or may not be held monthly as deemed necessary.</w:t>
      </w:r>
    </w:p>
    <w:p w14:paraId="6D87A8C7" w14:textId="77777777" w:rsidR="00CB2444" w:rsidRPr="00FD431E" w:rsidRDefault="00CB2444" w:rsidP="00FD431E">
      <w:pPr>
        <w:pStyle w:val="NoSpacing"/>
      </w:pPr>
      <w:r w:rsidRPr="00FD431E">
        <w:rPr>
          <w:rFonts w:hint="eastAsia"/>
        </w:rPr>
        <w:t>▪</w:t>
      </w:r>
      <w:r w:rsidRPr="00FD431E">
        <w:t xml:space="preserve"> Approve the agenda prepared by the Director of Hockey.</w:t>
      </w:r>
    </w:p>
    <w:p w14:paraId="53EF05AD" w14:textId="41E3BFC4" w:rsidR="00CB2444" w:rsidRPr="00FD431E" w:rsidRDefault="00CB2444" w:rsidP="00FD431E">
      <w:pPr>
        <w:pStyle w:val="NoSpacing"/>
      </w:pPr>
      <w:r w:rsidRPr="00FD431E">
        <w:rPr>
          <w:rFonts w:hint="eastAsia"/>
        </w:rPr>
        <w:t>▪</w:t>
      </w:r>
      <w:r w:rsidRPr="00FD431E">
        <w:t xml:space="preserve"> Represent FSJMHA with outside organizations including but not limited to City of Fort St. John, the </w:t>
      </w:r>
      <w:r w:rsidR="00665A3E">
        <w:t xml:space="preserve">  </w:t>
      </w:r>
      <w:r w:rsidRPr="00FD431E">
        <w:t>District,</w:t>
      </w:r>
      <w:r w:rsidR="00FD431E" w:rsidRPr="00FD431E">
        <w:t xml:space="preserve"> </w:t>
      </w:r>
      <w:r w:rsidRPr="00FD431E">
        <w:t>BC Hockey, and Hockey Canada.</w:t>
      </w:r>
    </w:p>
    <w:p w14:paraId="13B99837" w14:textId="77777777" w:rsidR="00CB2444" w:rsidRPr="00FD431E" w:rsidRDefault="00CB2444" w:rsidP="00FD431E">
      <w:pPr>
        <w:pStyle w:val="NoSpacing"/>
      </w:pPr>
      <w:r w:rsidRPr="00FD431E">
        <w:rPr>
          <w:rFonts w:hint="eastAsia"/>
        </w:rPr>
        <w:t>▪</w:t>
      </w:r>
      <w:r w:rsidRPr="00FD431E">
        <w:t xml:space="preserve"> Sign as one of the four signing officers for FSJMHA.</w:t>
      </w:r>
    </w:p>
    <w:p w14:paraId="52112BB4" w14:textId="77777777" w:rsidR="00CB2444" w:rsidRPr="00FD431E" w:rsidRDefault="00CB2444" w:rsidP="00FD431E">
      <w:pPr>
        <w:pStyle w:val="NoSpacing"/>
      </w:pPr>
      <w:r w:rsidRPr="00FD431E">
        <w:rPr>
          <w:rFonts w:hint="eastAsia"/>
        </w:rPr>
        <w:t>▪</w:t>
      </w:r>
      <w:r w:rsidRPr="00FD431E">
        <w:t xml:space="preserve"> Review compensation and job description of the Director of Hockey, Registrar and Treasurer.</w:t>
      </w:r>
    </w:p>
    <w:p w14:paraId="6DB26081" w14:textId="77C67B4B" w:rsidR="00CB2444" w:rsidRPr="00FD431E" w:rsidRDefault="00CB2444" w:rsidP="00FD431E">
      <w:pPr>
        <w:pStyle w:val="NoSpacing"/>
      </w:pPr>
      <w:r w:rsidRPr="00FD431E">
        <w:rPr>
          <w:rFonts w:hint="eastAsia"/>
        </w:rPr>
        <w:t>▪</w:t>
      </w:r>
      <w:r w:rsidRPr="00FD431E">
        <w:t xml:space="preserve"> Ensure the interests of the general</w:t>
      </w:r>
    </w:p>
    <w:p w14:paraId="3DAE8EF5" w14:textId="77777777" w:rsidR="00CB2444" w:rsidRPr="00FD431E" w:rsidRDefault="00CB2444" w:rsidP="00FD431E">
      <w:pPr>
        <w:pStyle w:val="NoSpacing"/>
      </w:pPr>
      <w:r w:rsidRPr="00FD431E">
        <w:t>VP of Operations (elected)</w:t>
      </w:r>
    </w:p>
    <w:p w14:paraId="6CAF2F15" w14:textId="77777777" w:rsidR="00CB2444" w:rsidRDefault="00CB2444" w:rsidP="00FD431E">
      <w:pPr>
        <w:pStyle w:val="NoSpacing"/>
        <w:rPr>
          <w:rFonts w:ascii="Calibri" w:hAnsi="Calibri" w:cs="Calibri"/>
          <w:kern w:val="0"/>
        </w:rPr>
      </w:pPr>
      <w:r w:rsidRPr="00FD431E">
        <w:rPr>
          <w:rFonts w:hint="eastAsia"/>
        </w:rPr>
        <w:t>▪</w:t>
      </w:r>
      <w:r w:rsidRPr="00FD431E">
        <w:t xml:space="preserve"> VP of Operations will function as the equipment coordinator for FSJMHA</w:t>
      </w:r>
      <w:r>
        <w:rPr>
          <w:rFonts w:ascii="Calibri" w:hAnsi="Calibri" w:cs="Calibri"/>
          <w:kern w:val="0"/>
        </w:rPr>
        <w:t>.</w:t>
      </w:r>
    </w:p>
    <w:p w14:paraId="17AE2FEB" w14:textId="77777777" w:rsidR="00CB2444" w:rsidRDefault="00CB2444" w:rsidP="00CB2444">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VP of Operations shall:</w:t>
      </w:r>
    </w:p>
    <w:p w14:paraId="10710472" w14:textId="77777777" w:rsidR="00CB2444" w:rsidRDefault="00CB2444" w:rsidP="00CB2444">
      <w:pPr>
        <w:autoSpaceDE w:val="0"/>
        <w:autoSpaceDN w:val="0"/>
        <w:adjustRightInd w:val="0"/>
        <w:spacing w:after="0" w:line="240" w:lineRule="auto"/>
        <w:ind w:firstLine="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Perform the duties of the President in his/her absence.</w:t>
      </w:r>
    </w:p>
    <w:p w14:paraId="5AC4341F"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May sign as one of the four signing officers for FSJMHA.</w:t>
      </w:r>
    </w:p>
    <w:p w14:paraId="341077A2"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Maintain adequate equipment supply for the operation of FSJMHA.</w:t>
      </w:r>
    </w:p>
    <w:p w14:paraId="76CA4AAE"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Collect quotes for equipment purchases and submit to elected Executive for approval is sum exceeds</w:t>
      </w:r>
    </w:p>
    <w:p w14:paraId="499FE454"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Calibri" w:hAnsi="Calibri" w:cs="Calibri"/>
          <w:kern w:val="0"/>
        </w:rPr>
        <w:t>$200.00.</w:t>
      </w:r>
    </w:p>
    <w:p w14:paraId="160752BE"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Inspect equipment owned by FSJMHA and replace or repair as required.</w:t>
      </w:r>
    </w:p>
    <w:p w14:paraId="31FE0FE7"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Distribute and collect equipment at start and end of season.</w:t>
      </w:r>
    </w:p>
    <w:p w14:paraId="7AB4D254"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Keep an updated list of jerseys and equipment that have been loaned to players for the current season.</w:t>
      </w:r>
    </w:p>
    <w:p w14:paraId="05F5D050"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Consult with Director of Hockey to order Timbit and Atomic jerseys for the upcoming season.</w:t>
      </w:r>
    </w:p>
    <w:p w14:paraId="424540D7"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A jersey fee may be implemented for any division at the discretion of the elected Executive.</w:t>
      </w:r>
    </w:p>
    <w:p w14:paraId="75D53F49" w14:textId="77777777" w:rsidR="00CB2444" w:rsidRDefault="00CB2444" w:rsidP="00CB2444">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Consult with director of hockey to keep a current list of jersey sponsors.</w:t>
      </w:r>
    </w:p>
    <w:p w14:paraId="74BCA9BF" w14:textId="77777777" w:rsidR="00665A3E" w:rsidRDefault="00665A3E" w:rsidP="00CB2444">
      <w:pPr>
        <w:autoSpaceDE w:val="0"/>
        <w:autoSpaceDN w:val="0"/>
        <w:adjustRightInd w:val="0"/>
        <w:spacing w:after="0" w:line="240" w:lineRule="auto"/>
        <w:ind w:left="720"/>
        <w:rPr>
          <w:rFonts w:ascii="Calibri" w:hAnsi="Calibri" w:cs="Calibri"/>
          <w:kern w:val="0"/>
        </w:rPr>
      </w:pPr>
    </w:p>
    <w:p w14:paraId="372B2A3A" w14:textId="77777777" w:rsidR="004E12BD" w:rsidRPr="002D57E2" w:rsidRDefault="004E12BD" w:rsidP="00665A3E">
      <w:pPr>
        <w:pStyle w:val="NoSpacing"/>
        <w:rPr>
          <w:b/>
          <w:bCs/>
          <w:lang w:val="en-US"/>
        </w:rPr>
      </w:pPr>
      <w:r w:rsidRPr="002D57E2">
        <w:rPr>
          <w:b/>
          <w:bCs/>
          <w:lang w:val="en-US"/>
        </w:rPr>
        <w:t>VP of Operations (elected)</w:t>
      </w:r>
    </w:p>
    <w:p w14:paraId="0DFFB370" w14:textId="77777777" w:rsidR="004E12BD" w:rsidRPr="002D57E2" w:rsidRDefault="004E12BD" w:rsidP="003F07BC">
      <w:pPr>
        <w:pStyle w:val="NoSpacing"/>
        <w:rPr>
          <w:lang w:val="en-US"/>
        </w:rPr>
      </w:pPr>
      <w:r w:rsidRPr="002D57E2">
        <w:rPr>
          <w:lang w:val="en-US"/>
        </w:rPr>
        <w:t>VP of Operations will function as the equipment coordinator for FSJMHA.</w:t>
      </w:r>
    </w:p>
    <w:p w14:paraId="2593844A" w14:textId="77777777" w:rsidR="004E12BD" w:rsidRPr="002D57E2" w:rsidRDefault="004E12BD" w:rsidP="003F07BC">
      <w:pPr>
        <w:pStyle w:val="NoSpacing"/>
        <w:rPr>
          <w:lang w:val="en-US"/>
        </w:rPr>
      </w:pPr>
      <w:r w:rsidRPr="002D57E2">
        <w:rPr>
          <w:lang w:val="en-US"/>
        </w:rPr>
        <w:t xml:space="preserve">VP of Operations </w:t>
      </w:r>
      <w:r>
        <w:rPr>
          <w:lang w:val="en-US"/>
        </w:rPr>
        <w:t>shall:</w:t>
      </w:r>
    </w:p>
    <w:p w14:paraId="2746D1FE" w14:textId="77777777" w:rsidR="004E12BD" w:rsidRPr="002D57E2" w:rsidRDefault="004E12BD" w:rsidP="004E12BD">
      <w:pPr>
        <w:pStyle w:val="NoSpacing"/>
        <w:numPr>
          <w:ilvl w:val="0"/>
          <w:numId w:val="11"/>
        </w:numPr>
        <w:rPr>
          <w:lang w:val="en-US"/>
        </w:rPr>
      </w:pPr>
      <w:r w:rsidRPr="002D57E2">
        <w:rPr>
          <w:lang w:val="en-US"/>
        </w:rPr>
        <w:t>Perform the duties of the President in his/her absence.</w:t>
      </w:r>
    </w:p>
    <w:p w14:paraId="62F2BF35" w14:textId="77777777" w:rsidR="004E12BD" w:rsidRPr="002D57E2" w:rsidRDefault="004E12BD" w:rsidP="004E12BD">
      <w:pPr>
        <w:pStyle w:val="NoSpacing"/>
        <w:numPr>
          <w:ilvl w:val="0"/>
          <w:numId w:val="12"/>
        </w:numPr>
        <w:rPr>
          <w:lang w:val="en-US"/>
        </w:rPr>
      </w:pPr>
      <w:r>
        <w:rPr>
          <w:lang w:val="en-US"/>
        </w:rPr>
        <w:t>May s</w:t>
      </w:r>
      <w:r w:rsidRPr="002D57E2">
        <w:rPr>
          <w:lang w:val="en-US"/>
        </w:rPr>
        <w:t>ign as one of the four signing officers for FSJMHA.</w:t>
      </w:r>
    </w:p>
    <w:p w14:paraId="159E4E77" w14:textId="77777777" w:rsidR="004E12BD" w:rsidRPr="002D57E2" w:rsidRDefault="004E12BD" w:rsidP="004E12BD">
      <w:pPr>
        <w:pStyle w:val="NoSpacing"/>
        <w:numPr>
          <w:ilvl w:val="0"/>
          <w:numId w:val="12"/>
        </w:numPr>
        <w:rPr>
          <w:lang w:val="en-US"/>
        </w:rPr>
      </w:pPr>
      <w:r w:rsidRPr="002D57E2">
        <w:rPr>
          <w:lang w:val="en-US"/>
        </w:rPr>
        <w:t>Maintain adequate equipment supply for the operation of FSJMHA.</w:t>
      </w:r>
    </w:p>
    <w:p w14:paraId="7534E885" w14:textId="77777777" w:rsidR="004E12BD" w:rsidRPr="002D57E2" w:rsidRDefault="004E12BD" w:rsidP="004E12BD">
      <w:pPr>
        <w:pStyle w:val="NoSpacing"/>
        <w:numPr>
          <w:ilvl w:val="0"/>
          <w:numId w:val="12"/>
        </w:numPr>
        <w:rPr>
          <w:lang w:val="en-US"/>
        </w:rPr>
      </w:pPr>
      <w:r w:rsidRPr="002D57E2">
        <w:rPr>
          <w:lang w:val="en-US"/>
        </w:rPr>
        <w:t xml:space="preserve">Collect quotes for equipment purchases </w:t>
      </w:r>
      <w:r>
        <w:rPr>
          <w:lang w:val="en-US"/>
        </w:rPr>
        <w:t xml:space="preserve">and </w:t>
      </w:r>
      <w:r w:rsidRPr="002D57E2">
        <w:rPr>
          <w:lang w:val="en-US"/>
        </w:rPr>
        <w:t>submit to elected Executive for approval is sum exceeds $200.00.</w:t>
      </w:r>
      <w:r>
        <w:rPr>
          <w:lang w:val="en-US"/>
        </w:rPr>
        <w:t xml:space="preserve"> </w:t>
      </w:r>
    </w:p>
    <w:p w14:paraId="09C9267D" w14:textId="77777777" w:rsidR="004E12BD" w:rsidRPr="002D57E2" w:rsidRDefault="004E12BD" w:rsidP="004E12BD">
      <w:pPr>
        <w:pStyle w:val="NoSpacing"/>
        <w:numPr>
          <w:ilvl w:val="0"/>
          <w:numId w:val="12"/>
        </w:numPr>
        <w:rPr>
          <w:lang w:val="en-US"/>
        </w:rPr>
      </w:pPr>
      <w:r w:rsidRPr="002D57E2">
        <w:rPr>
          <w:lang w:val="en-US"/>
        </w:rPr>
        <w:t>Inspect equipment owned by FSJMHA and replace or repair as required.</w:t>
      </w:r>
    </w:p>
    <w:p w14:paraId="04D639BE" w14:textId="77777777" w:rsidR="004E12BD" w:rsidRPr="002D57E2" w:rsidRDefault="004E12BD" w:rsidP="004E12BD">
      <w:pPr>
        <w:pStyle w:val="NoSpacing"/>
        <w:numPr>
          <w:ilvl w:val="0"/>
          <w:numId w:val="12"/>
        </w:numPr>
        <w:rPr>
          <w:lang w:val="en-US"/>
        </w:rPr>
      </w:pPr>
      <w:r w:rsidRPr="002D57E2">
        <w:rPr>
          <w:lang w:val="en-US"/>
        </w:rPr>
        <w:t>Distribute and collect equipment at start and end of season.</w:t>
      </w:r>
    </w:p>
    <w:p w14:paraId="2971E792" w14:textId="77777777" w:rsidR="004E12BD" w:rsidRDefault="004E12BD" w:rsidP="004E12BD">
      <w:pPr>
        <w:pStyle w:val="NoSpacing"/>
        <w:numPr>
          <w:ilvl w:val="0"/>
          <w:numId w:val="12"/>
        </w:numPr>
        <w:rPr>
          <w:lang w:val="en-US"/>
        </w:rPr>
      </w:pPr>
      <w:r w:rsidRPr="002D57E2">
        <w:rPr>
          <w:lang w:val="en-US"/>
        </w:rPr>
        <w:t>Keep an updated list of jerseys and equipment that have been loaned to players for the current season.</w:t>
      </w:r>
    </w:p>
    <w:p w14:paraId="11CD92B3" w14:textId="77777777" w:rsidR="004E12BD" w:rsidRPr="002D57E2" w:rsidRDefault="004E12BD" w:rsidP="004E12BD">
      <w:pPr>
        <w:pStyle w:val="NoSpacing"/>
        <w:numPr>
          <w:ilvl w:val="0"/>
          <w:numId w:val="12"/>
        </w:numPr>
        <w:rPr>
          <w:lang w:val="en-US"/>
        </w:rPr>
      </w:pPr>
      <w:r>
        <w:rPr>
          <w:lang w:val="en-US"/>
        </w:rPr>
        <w:t>Consult with Director of Hockey to order Timbit and Atomic jerseys for the upcoming season.</w:t>
      </w:r>
    </w:p>
    <w:p w14:paraId="16819B85" w14:textId="77777777" w:rsidR="004E12BD" w:rsidRPr="002D57E2" w:rsidRDefault="004E12BD" w:rsidP="004E12BD">
      <w:pPr>
        <w:pStyle w:val="NoSpacing"/>
        <w:numPr>
          <w:ilvl w:val="0"/>
          <w:numId w:val="12"/>
        </w:numPr>
        <w:rPr>
          <w:lang w:val="en-US"/>
        </w:rPr>
      </w:pPr>
      <w:r w:rsidRPr="002D57E2">
        <w:rPr>
          <w:lang w:val="en-US"/>
        </w:rPr>
        <w:t>A jersey fee may be implemented for any division at the discretion of the elected Executive.</w:t>
      </w:r>
    </w:p>
    <w:p w14:paraId="05380387" w14:textId="77777777" w:rsidR="004E12BD" w:rsidRPr="003C5AFA" w:rsidRDefault="004E12BD" w:rsidP="004E12BD">
      <w:pPr>
        <w:pStyle w:val="NoSpacing"/>
        <w:numPr>
          <w:ilvl w:val="0"/>
          <w:numId w:val="12"/>
        </w:numPr>
        <w:rPr>
          <w:lang w:val="en-US"/>
        </w:rPr>
      </w:pPr>
      <w:r w:rsidRPr="002D57E2">
        <w:rPr>
          <w:lang w:val="en-US"/>
        </w:rPr>
        <w:t>Consult with director of hockey to keep a current list of jersey sponsors.</w:t>
      </w:r>
    </w:p>
    <w:p w14:paraId="50EC0D16" w14:textId="77777777" w:rsidR="004E12BD" w:rsidRDefault="004E12BD" w:rsidP="004E12BD">
      <w:pPr>
        <w:pStyle w:val="NoSpacing"/>
        <w:ind w:left="1080"/>
        <w:rPr>
          <w:sz w:val="20"/>
          <w:szCs w:val="20"/>
          <w:lang w:val="en-US"/>
        </w:rPr>
      </w:pPr>
    </w:p>
    <w:p w14:paraId="13AB5871" w14:textId="185A9C39" w:rsidR="00CB2444" w:rsidRDefault="00CB2444" w:rsidP="00366867">
      <w:pPr>
        <w:autoSpaceDE w:val="0"/>
        <w:autoSpaceDN w:val="0"/>
        <w:adjustRightInd w:val="0"/>
        <w:spacing w:after="0" w:line="240" w:lineRule="auto"/>
        <w:rPr>
          <w:rFonts w:ascii="Calibri" w:hAnsi="Calibri" w:cs="Calibri"/>
          <w:kern w:val="0"/>
        </w:rPr>
      </w:pPr>
    </w:p>
    <w:p w14:paraId="0CB64A9E" w14:textId="77777777" w:rsidR="004E12BD" w:rsidRDefault="004E12BD" w:rsidP="00366867">
      <w:pPr>
        <w:autoSpaceDE w:val="0"/>
        <w:autoSpaceDN w:val="0"/>
        <w:adjustRightInd w:val="0"/>
        <w:spacing w:after="0" w:line="240" w:lineRule="auto"/>
        <w:rPr>
          <w:rFonts w:ascii="Calibri" w:hAnsi="Calibri" w:cs="Calibri"/>
          <w:b/>
          <w:bCs/>
          <w:kern w:val="0"/>
        </w:rPr>
      </w:pPr>
    </w:p>
    <w:p w14:paraId="0FFB884C" w14:textId="77777777" w:rsidR="00366867" w:rsidRPr="00366867" w:rsidRDefault="00366867" w:rsidP="00366867">
      <w:pPr>
        <w:autoSpaceDE w:val="0"/>
        <w:autoSpaceDN w:val="0"/>
        <w:adjustRightInd w:val="0"/>
        <w:spacing w:after="0" w:line="240" w:lineRule="auto"/>
        <w:rPr>
          <w:rFonts w:ascii="Calibri" w:hAnsi="Calibri" w:cs="Calibri"/>
          <w:b/>
          <w:bCs/>
          <w:kern w:val="0"/>
        </w:rPr>
      </w:pPr>
    </w:p>
    <w:p w14:paraId="7E0B78DF" w14:textId="77FA75F9" w:rsidR="00CB2444" w:rsidRDefault="00CB2444" w:rsidP="00CB2444">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 xml:space="preserve"> Competitive Directors (elected)</w:t>
      </w:r>
    </w:p>
    <w:p w14:paraId="5239EBA9" w14:textId="5FFDCF3F" w:rsidR="00CB2444" w:rsidRDefault="00CB2444" w:rsidP="00CB2444">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Ther are two elected Directors that work together to represent the interests of the membership involved with</w:t>
      </w:r>
      <w:r w:rsidR="00FD431E">
        <w:rPr>
          <w:rFonts w:ascii="Calibri" w:hAnsi="Calibri" w:cs="Calibri"/>
          <w:kern w:val="0"/>
        </w:rPr>
        <w:t xml:space="preserve"> </w:t>
      </w:r>
      <w:r>
        <w:rPr>
          <w:rFonts w:ascii="Calibri" w:hAnsi="Calibri" w:cs="Calibri"/>
          <w:kern w:val="0"/>
        </w:rPr>
        <w:t>Competitive Divisions.</w:t>
      </w:r>
    </w:p>
    <w:p w14:paraId="13128AF6" w14:textId="77777777" w:rsidR="00CB2444" w:rsidRDefault="00CB2444" w:rsidP="00CB2444">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Teams under Competitive Directors are U11 Development, U13 Tier 2, U13 Tier 3, U15 Tier 2, U18 Tier 2.</w:t>
      </w:r>
    </w:p>
    <w:p w14:paraId="4969CDAB" w14:textId="77777777" w:rsidR="00CB2444" w:rsidRDefault="00CB2444" w:rsidP="00CB2444">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Competitive Directors shall:</w:t>
      </w:r>
    </w:p>
    <w:p w14:paraId="607B8553" w14:textId="2F0DB48C"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hAnsi="Calibri-Bold" w:cs="Wingdings-Regular"/>
        </w:rPr>
        <w:t xml:space="preserve"> </w:t>
      </w:r>
      <w:r>
        <w:t>Collaborate with the Director of Hockey and Registrar to collect coach applications for Competitive teams for the current season.</w:t>
      </w:r>
    </w:p>
    <w:p w14:paraId="47D364DE"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hAnsi="Calibri-Bold" w:cs="Wingdings-Regular"/>
        </w:rPr>
        <w:t xml:space="preserve"> </w:t>
      </w:r>
      <w:r>
        <w:t>Coordinate a “coach selection committee” and select dates for coach interviews.</w:t>
      </w:r>
    </w:p>
    <w:p w14:paraId="30891BA2" w14:textId="33330855" w:rsidR="00CB2444" w:rsidRPr="00CB2444" w:rsidRDefault="00CB2444" w:rsidP="00CB2444">
      <w:pPr>
        <w:pStyle w:val="NoSpacing"/>
        <w:ind w:left="720"/>
      </w:pPr>
      <w:r w:rsidRPr="00CB2444">
        <w:t>Inform selected coaches of their interview date and time, have Director of Hockey book room for interviews.</w:t>
      </w:r>
    </w:p>
    <w:p w14:paraId="1E8C9609"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Review and update evaluation sheets if required.</w:t>
      </w:r>
    </w:p>
    <w:p w14:paraId="12649EC1"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Select a minimum of four evaluators and make sure they are available for tryout dates.</w:t>
      </w:r>
    </w:p>
    <w:p w14:paraId="392B1087"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Have a skilled and qualified volunteer to run tryout sessions.</w:t>
      </w:r>
    </w:p>
    <w:p w14:paraId="7E8DCF77" w14:textId="537F989B"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Collaborate with Director of Hockey for tryout times, dates and make sure they are all posted on FSJMHA website.</w:t>
      </w:r>
    </w:p>
    <w:p w14:paraId="215D0D28"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Monitor team activities once team selection has been completed and ensure the proper conduct of all</w:t>
      </w:r>
    </w:p>
    <w:p w14:paraId="09CE7401" w14:textId="77777777" w:rsidR="00CB2444" w:rsidRDefault="00CB2444" w:rsidP="00CB2444">
      <w:pPr>
        <w:pStyle w:val="NoSpacing"/>
        <w:ind w:left="720"/>
      </w:pPr>
      <w:r>
        <w:t>individuals involved with the competitive program including players, volunteers, and parents.</w:t>
      </w:r>
    </w:p>
    <w:p w14:paraId="5044EDE1"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Collect season plans from all coaches and set up team meetings by November 15 of the current season</w:t>
      </w:r>
    </w:p>
    <w:p w14:paraId="7F66AE52" w14:textId="77777777" w:rsidR="00CB2444" w:rsidRDefault="00CB2444" w:rsidP="00CB2444">
      <w:pPr>
        <w:pStyle w:val="NoSpacing"/>
        <w:ind w:left="720"/>
      </w:pPr>
      <w:r>
        <w:t>to review and sign discipline and Team First documents.</w:t>
      </w:r>
    </w:p>
    <w:p w14:paraId="5B8C6D9C" w14:textId="7B726C26"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Update annually the tryout process and post it on FSJMHA website prior to April 01 of the current season.</w:t>
      </w:r>
    </w:p>
    <w:p w14:paraId="7C66F160" w14:textId="77777777" w:rsidR="00CB2444" w:rsidRPr="00FD431E" w:rsidRDefault="00CB2444" w:rsidP="00FD431E">
      <w:pPr>
        <w:pStyle w:val="NoSpacing"/>
      </w:pPr>
    </w:p>
    <w:p w14:paraId="7CDDC1FE" w14:textId="0C87883C" w:rsidR="00CB2444" w:rsidRPr="003F07BC" w:rsidRDefault="00CB2444" w:rsidP="00FD431E">
      <w:pPr>
        <w:pStyle w:val="NoSpacing"/>
        <w:rPr>
          <w:b/>
          <w:bCs/>
        </w:rPr>
      </w:pPr>
      <w:r w:rsidRPr="003F07BC">
        <w:rPr>
          <w:b/>
          <w:bCs/>
        </w:rPr>
        <w:t>Senior Recreation Director (elected)</w:t>
      </w:r>
    </w:p>
    <w:p w14:paraId="62682B14" w14:textId="23594779" w:rsidR="00CB2444" w:rsidRPr="00FD431E" w:rsidRDefault="00CB2444" w:rsidP="00FD431E">
      <w:pPr>
        <w:pStyle w:val="NoSpacing"/>
      </w:pPr>
      <w:r w:rsidRPr="00FD431E">
        <w:t>Senior Director shall:</w:t>
      </w:r>
    </w:p>
    <w:p w14:paraId="0A6EF709" w14:textId="41F8D440"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hAnsi="Calibri-Bold" w:cs="Wingdings-Regular"/>
        </w:rPr>
        <w:t xml:space="preserve"> </w:t>
      </w:r>
      <w:r>
        <w:t>Represent the interest of the membership involved with recreation and work with Coordinators in said</w:t>
      </w:r>
      <w:r w:rsidR="00403CAF">
        <w:t xml:space="preserve"> </w:t>
      </w:r>
      <w:r>
        <w:t>Divisions.</w:t>
      </w:r>
    </w:p>
    <w:p w14:paraId="6D1EE9B1" w14:textId="4F2B0F5A"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hAnsi="Calibri-Bold" w:cs="Wingdings-Regular"/>
        </w:rPr>
        <w:t xml:space="preserve"> </w:t>
      </w:r>
      <w:r>
        <w:t>Document any complaints within recreation and hold meetings with Discipline    committee regarding</w:t>
      </w:r>
      <w:r w:rsidR="00403CAF">
        <w:t xml:space="preserve"> </w:t>
      </w:r>
      <w:r>
        <w:t>complaints if necessary.</w:t>
      </w:r>
    </w:p>
    <w:p w14:paraId="1E86F959" w14:textId="01F36BF4" w:rsidR="00CB2444" w:rsidRDefault="00CB2444" w:rsidP="00CB2444">
      <w:pPr>
        <w:pStyle w:val="NoSpacing"/>
        <w:numPr>
          <w:ilvl w:val="0"/>
          <w:numId w:val="6"/>
        </w:numPr>
      </w:pPr>
      <w:r>
        <w:t>Collaborate with Director of Hockey on finding suitable candidates to function a</w:t>
      </w:r>
      <w:r w:rsidR="00403CAF">
        <w:t xml:space="preserve"> </w:t>
      </w:r>
      <w:r>
        <w:t>Division Coordinators in Recreation.</w:t>
      </w:r>
    </w:p>
    <w:p w14:paraId="38943C8A" w14:textId="7BCCA439"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Assist division coordinators in recruitment of suitable candidates for coaching positions and management personnel for each team.</w:t>
      </w:r>
    </w:p>
    <w:p w14:paraId="29E35912" w14:textId="7777777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Set up ice time through Director of Hockey directly or via division coordinators for any skill evaluation</w:t>
      </w:r>
    </w:p>
    <w:p w14:paraId="11DCC056" w14:textId="77777777" w:rsidR="00CB2444" w:rsidRDefault="00CB2444" w:rsidP="00CB2444">
      <w:pPr>
        <w:pStyle w:val="NoSpacing"/>
        <w:ind w:left="720"/>
      </w:pPr>
      <w:r>
        <w:t>required at beginning of season to ensure the fair distribution of skills between the teams in each Division.</w:t>
      </w:r>
    </w:p>
    <w:p w14:paraId="03B8B541" w14:textId="45D009F7" w:rsidR="00CB2444" w:rsidRDefault="00CB2444" w:rsidP="00CB2444">
      <w:pPr>
        <w:pStyle w:val="NoSpacing"/>
        <w:ind w:left="720"/>
      </w:pPr>
      <w:r>
        <w:rPr>
          <w:rFonts w:ascii="Segoe UI Symbol" w:eastAsia="Wingdings-Regular" w:hAnsi="Segoe UI Symbol" w:cs="Segoe UI Symbol"/>
        </w:rPr>
        <w:t>➢</w:t>
      </w:r>
      <w:r>
        <w:rPr>
          <w:rFonts w:ascii="Wingdings-Regular" w:eastAsia="Wingdings-Regular" w:cs="Wingdings-Regular"/>
        </w:rPr>
        <w:t xml:space="preserve"> </w:t>
      </w:r>
      <w:r>
        <w:t>Advise coordinators (and Director of hockey if available) to meet with Head Coaches of each team to determine teams.</w:t>
      </w:r>
    </w:p>
    <w:p w14:paraId="1DE3542A" w14:textId="7161215A" w:rsidR="00CB2444" w:rsidRDefault="00CB2444" w:rsidP="00CB2444">
      <w:pPr>
        <w:pStyle w:val="NoSpacing"/>
        <w:numPr>
          <w:ilvl w:val="0"/>
          <w:numId w:val="8"/>
        </w:numPr>
      </w:pPr>
      <w:r>
        <w:lastRenderedPageBreak/>
        <w:t>Remind division coordinators that coaches and HCSP should be determined no later than September 15 of current season.</w:t>
      </w:r>
    </w:p>
    <w:p w14:paraId="3E29D69A" w14:textId="782A4CA3" w:rsidR="00CB2444" w:rsidRPr="00CB2444" w:rsidRDefault="00CB2444" w:rsidP="00CB2444">
      <w:pPr>
        <w:pStyle w:val="NoSpacing"/>
        <w:numPr>
          <w:ilvl w:val="0"/>
          <w:numId w:val="8"/>
        </w:numPr>
      </w:pPr>
      <w:r>
        <w:t xml:space="preserve">Communicate with division coordinators to ensure all coaches in all recreation divisions are following </w:t>
      </w:r>
      <w:r>
        <w:rPr>
          <w:rFonts w:ascii="Calibri" w:hAnsi="Calibri" w:cs="Calibri"/>
          <w:kern w:val="0"/>
        </w:rPr>
        <w:t>Hockey Canada development programs.</w:t>
      </w:r>
    </w:p>
    <w:p w14:paraId="661AB646" w14:textId="1C88F60D" w:rsidR="00CB2444" w:rsidRPr="00CB2444" w:rsidRDefault="00CB2444" w:rsidP="00CB2444">
      <w:pPr>
        <w:pStyle w:val="ListParagraph"/>
        <w:numPr>
          <w:ilvl w:val="0"/>
          <w:numId w:val="8"/>
        </w:numPr>
        <w:autoSpaceDE w:val="0"/>
        <w:autoSpaceDN w:val="0"/>
        <w:adjustRightInd w:val="0"/>
        <w:spacing w:after="0" w:line="240" w:lineRule="auto"/>
        <w:rPr>
          <w:rFonts w:ascii="Calibri" w:hAnsi="Calibri" w:cs="Calibri"/>
          <w:kern w:val="0"/>
        </w:rPr>
      </w:pPr>
      <w:r w:rsidRPr="00CB2444">
        <w:rPr>
          <w:rFonts w:ascii="Calibri" w:hAnsi="Calibri" w:cs="Calibri"/>
          <w:kern w:val="0"/>
        </w:rPr>
        <w:t>Attend any District meetings regarding NERHL.</w:t>
      </w:r>
    </w:p>
    <w:p w14:paraId="29CF7D96" w14:textId="30117213" w:rsidR="00CB2444" w:rsidRPr="00CB2444" w:rsidRDefault="00CB2444" w:rsidP="00CB2444">
      <w:pPr>
        <w:pStyle w:val="ListParagraph"/>
        <w:numPr>
          <w:ilvl w:val="0"/>
          <w:numId w:val="8"/>
        </w:numPr>
        <w:autoSpaceDE w:val="0"/>
        <w:autoSpaceDN w:val="0"/>
        <w:adjustRightInd w:val="0"/>
        <w:spacing w:after="0" w:line="240" w:lineRule="auto"/>
        <w:rPr>
          <w:rFonts w:ascii="Calibri" w:hAnsi="Calibri" w:cs="Calibri"/>
          <w:kern w:val="0"/>
        </w:rPr>
      </w:pPr>
      <w:r w:rsidRPr="00CB2444">
        <w:rPr>
          <w:rFonts w:ascii="Calibri" w:hAnsi="Calibri" w:cs="Calibri"/>
          <w:kern w:val="0"/>
        </w:rPr>
        <w:t>Help coordinate ice times with commissioner for NERHL scheduling.</w:t>
      </w:r>
    </w:p>
    <w:p w14:paraId="7B4E7AE9" w14:textId="270137C0" w:rsidR="00CB2444" w:rsidRPr="00CB2444" w:rsidRDefault="00CB2444" w:rsidP="00CB2444">
      <w:pPr>
        <w:pStyle w:val="ListParagraph"/>
        <w:numPr>
          <w:ilvl w:val="0"/>
          <w:numId w:val="8"/>
        </w:numPr>
        <w:autoSpaceDE w:val="0"/>
        <w:autoSpaceDN w:val="0"/>
        <w:adjustRightInd w:val="0"/>
        <w:spacing w:after="0" w:line="240" w:lineRule="auto"/>
        <w:rPr>
          <w:rFonts w:ascii="Calibri" w:hAnsi="Calibri" w:cs="Calibri"/>
          <w:kern w:val="0"/>
        </w:rPr>
      </w:pPr>
      <w:r w:rsidRPr="00CB2444">
        <w:rPr>
          <w:rFonts w:ascii="Calibri" w:hAnsi="Calibri" w:cs="Calibri"/>
          <w:kern w:val="0"/>
        </w:rPr>
        <w:t>Collect season plans from all coaches and set up team meetings by November 15 of the current season</w:t>
      </w:r>
      <w:r>
        <w:rPr>
          <w:rFonts w:ascii="Calibri" w:hAnsi="Calibri" w:cs="Calibri"/>
          <w:kern w:val="0"/>
        </w:rPr>
        <w:t xml:space="preserve"> </w:t>
      </w:r>
      <w:r w:rsidRPr="00CB2444">
        <w:rPr>
          <w:rFonts w:ascii="Calibri" w:hAnsi="Calibri" w:cs="Calibri"/>
          <w:kern w:val="0"/>
        </w:rPr>
        <w:t>to review and sign discipline and Team First documents.</w:t>
      </w:r>
    </w:p>
    <w:p w14:paraId="05B613D6" w14:textId="77777777" w:rsidR="00461901" w:rsidRDefault="00461901" w:rsidP="00171FCD">
      <w:pPr>
        <w:pStyle w:val="NoSpacing"/>
        <w:rPr>
          <w:rFonts w:ascii="Calibri" w:hAnsi="Calibri" w:cs="Calibri"/>
          <w:kern w:val="0"/>
        </w:rPr>
      </w:pPr>
    </w:p>
    <w:p w14:paraId="584366EB" w14:textId="77777777" w:rsidR="00461901" w:rsidRDefault="00461901" w:rsidP="00461901">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Learn to Play</w:t>
      </w:r>
    </w:p>
    <w:p w14:paraId="2CD024E8" w14:textId="77777777"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Learn to Play will be under the Direct supervision of U7 Director.</w:t>
      </w:r>
    </w:p>
    <w:p w14:paraId="321D2E57" w14:textId="4824A276" w:rsidR="00461901" w:rsidRDefault="00461901" w:rsidP="00461901">
      <w:pPr>
        <w:pStyle w:val="NoSpacing"/>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Ice times will be once weekly on the Oval Sunday, and one drop in during the week if ice time is available.</w:t>
      </w:r>
    </w:p>
    <w:p w14:paraId="5ED893AF" w14:textId="77777777" w:rsidR="00461901" w:rsidRDefault="00461901" w:rsidP="00461901">
      <w:pPr>
        <w:pStyle w:val="NoSpacing"/>
        <w:rPr>
          <w:rFonts w:ascii="Calibri" w:hAnsi="Calibri" w:cs="Calibri"/>
          <w:kern w:val="0"/>
        </w:rPr>
      </w:pPr>
    </w:p>
    <w:p w14:paraId="2E1A4BC0" w14:textId="77777777" w:rsidR="00461901" w:rsidRDefault="00461901" w:rsidP="00461901">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Division Coordinators (appointed)</w:t>
      </w:r>
    </w:p>
    <w:p w14:paraId="41D8C364" w14:textId="77777777"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Respective Division Coordinators shall be under the direction of the U7, U9 and NERHL Directors.</w:t>
      </w:r>
    </w:p>
    <w:p w14:paraId="33CCA779" w14:textId="77777777"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Coordinators will represent the interests of their assigned division as prescribed by the Executive and</w:t>
      </w:r>
    </w:p>
    <w:p w14:paraId="4D41A61F" w14:textId="77777777" w:rsidR="00461901" w:rsidRDefault="00461901" w:rsidP="00461901">
      <w:pPr>
        <w:autoSpaceDE w:val="0"/>
        <w:autoSpaceDN w:val="0"/>
        <w:adjustRightInd w:val="0"/>
        <w:spacing w:after="0" w:line="240" w:lineRule="auto"/>
        <w:rPr>
          <w:rFonts w:ascii="Calibri" w:hAnsi="Calibri" w:cs="Calibri"/>
          <w:kern w:val="0"/>
        </w:rPr>
      </w:pPr>
      <w:r>
        <w:rPr>
          <w:rFonts w:ascii="Calibri" w:hAnsi="Calibri" w:cs="Calibri"/>
          <w:kern w:val="0"/>
        </w:rPr>
        <w:t>governed by FSJMHA policies and by-laws as well as the District, BC Hockey, and Hockey Canada.</w:t>
      </w:r>
    </w:p>
    <w:p w14:paraId="6A8ED2F1" w14:textId="77777777"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Responsible for overseeing the operation of their assigned division and assist in finding coaching and</w:t>
      </w:r>
    </w:p>
    <w:p w14:paraId="043F6609" w14:textId="77777777" w:rsidR="00461901" w:rsidRDefault="00461901" w:rsidP="00461901">
      <w:pPr>
        <w:autoSpaceDE w:val="0"/>
        <w:autoSpaceDN w:val="0"/>
        <w:adjustRightInd w:val="0"/>
        <w:spacing w:after="0" w:line="240" w:lineRule="auto"/>
        <w:rPr>
          <w:rFonts w:ascii="Calibri" w:hAnsi="Calibri" w:cs="Calibri"/>
          <w:kern w:val="0"/>
        </w:rPr>
      </w:pPr>
      <w:r>
        <w:rPr>
          <w:rFonts w:ascii="Calibri" w:hAnsi="Calibri" w:cs="Calibri"/>
          <w:kern w:val="0"/>
        </w:rPr>
        <w:t>management personnel for all teams in their division.</w:t>
      </w:r>
    </w:p>
    <w:p w14:paraId="38B0D5B5" w14:textId="16FF5B51"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 xml:space="preserve">Division Coordinators for each division must be filled by August 01 of the current season or that division will not operate. Players affected will be refunded their registration and FSJMHA will declare no team in </w:t>
      </w:r>
      <w:r w:rsidR="00403CAF">
        <w:rPr>
          <w:rFonts w:ascii="Calibri" w:hAnsi="Calibri" w:cs="Calibri"/>
          <w:kern w:val="0"/>
        </w:rPr>
        <w:t>that category</w:t>
      </w:r>
      <w:r>
        <w:rPr>
          <w:rFonts w:ascii="Calibri" w:hAnsi="Calibri" w:cs="Calibri"/>
          <w:kern w:val="0"/>
        </w:rPr>
        <w:t>.</w:t>
      </w:r>
    </w:p>
    <w:p w14:paraId="730350C6" w14:textId="77777777" w:rsidR="00461901" w:rsidRDefault="00461901" w:rsidP="00461901">
      <w:pPr>
        <w:autoSpaceDE w:val="0"/>
        <w:autoSpaceDN w:val="0"/>
        <w:adjustRightInd w:val="0"/>
        <w:spacing w:after="0" w:line="240" w:lineRule="auto"/>
        <w:rPr>
          <w:rFonts w:ascii="Calibri" w:hAnsi="Calibri" w:cs="Calibri"/>
          <w:kern w:val="0"/>
        </w:rPr>
      </w:pPr>
      <w:r>
        <w:rPr>
          <w:rFonts w:ascii="Wingdings-Regular" w:eastAsia="Wingdings-Regular" w:hAnsi="Calibri-Bold" w:cs="Wingdings-Regular" w:hint="eastAsia"/>
          <w:kern w:val="0"/>
        </w:rPr>
        <w:t>▪</w:t>
      </w:r>
      <w:r>
        <w:rPr>
          <w:rFonts w:ascii="Wingdings-Regular" w:eastAsia="Wingdings-Regular" w:hAnsi="Calibri-Bold" w:cs="Wingdings-Regular"/>
          <w:kern w:val="0"/>
        </w:rPr>
        <w:t xml:space="preserve"> </w:t>
      </w:r>
      <w:r>
        <w:rPr>
          <w:rFonts w:ascii="Calibri" w:hAnsi="Calibri" w:cs="Calibri"/>
          <w:kern w:val="0"/>
        </w:rPr>
        <w:t>Coordinators shall:</w:t>
      </w:r>
    </w:p>
    <w:p w14:paraId="3EB8B69E" w14:textId="0459A560"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Prepare, manage, and distribute schedules for practices and games in coordination with the Director of Hockey.</w:t>
      </w:r>
    </w:p>
    <w:p w14:paraId="4F4295E0" w14:textId="77777777"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Ensure that all player participation and player movement is in the best interest of the players involved.</w:t>
      </w:r>
    </w:p>
    <w:p w14:paraId="7046872E" w14:textId="2B972E52"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The number of players in each division will be decided by the number coaches/HCSP and goaltenders as of Sept 15.</w:t>
      </w:r>
    </w:p>
    <w:p w14:paraId="5CBCE439" w14:textId="77777777"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When dividing players into teams keep a fair distribution of skills between teams within the division.</w:t>
      </w:r>
    </w:p>
    <w:p w14:paraId="01FD0688" w14:textId="1020847C"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Division Coordinator may not serve as a team official of any kind on a team that is in the same division as he/she is the coordinator of except HCSP. (any exceptions must be approved by FSJMHA).</w:t>
      </w:r>
    </w:p>
    <w:p w14:paraId="36A46561" w14:textId="42BC203F"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Coordinator with U7, U9 and NERHL director will field any complaints within respective division of FSJMHA.</w:t>
      </w:r>
    </w:p>
    <w:p w14:paraId="5BD2119A" w14:textId="77777777" w:rsid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All team officials must be brought to the Executive for approval.</w:t>
      </w:r>
    </w:p>
    <w:p w14:paraId="502E751C" w14:textId="65CC69C1" w:rsidR="00461901" w:rsidRPr="00461901" w:rsidRDefault="00461901" w:rsidP="00461901">
      <w:pPr>
        <w:autoSpaceDE w:val="0"/>
        <w:autoSpaceDN w:val="0"/>
        <w:adjustRightInd w:val="0"/>
        <w:spacing w:after="0" w:line="240" w:lineRule="auto"/>
        <w:ind w:left="720"/>
        <w:rPr>
          <w:rFonts w:ascii="Calibri" w:hAnsi="Calibri" w:cs="Calibri"/>
          <w:kern w:val="0"/>
        </w:rPr>
      </w:pPr>
      <w:r>
        <w:rPr>
          <w:rFonts w:ascii="Segoe UI Symbol" w:eastAsia="Wingdings-Regular" w:hAnsi="Segoe UI Symbol" w:cs="Segoe UI Symbol"/>
          <w:kern w:val="0"/>
        </w:rPr>
        <w:t>➢</w:t>
      </w:r>
      <w:r>
        <w:rPr>
          <w:rFonts w:ascii="Wingdings-Regular" w:eastAsia="Wingdings-Regular" w:hAnsi="Calibri-Bold" w:cs="Wingdings-Regular"/>
          <w:kern w:val="0"/>
        </w:rPr>
        <w:t xml:space="preserve"> </w:t>
      </w:r>
      <w:r>
        <w:rPr>
          <w:rFonts w:ascii="Calibri" w:hAnsi="Calibri" w:cs="Calibri"/>
          <w:kern w:val="0"/>
        </w:rPr>
        <w:t>All travel must be approved by the Executive and proper paperwork completed and submitted for travel outside of League play and the district.</w:t>
      </w:r>
    </w:p>
    <w:sectPr w:rsidR="00461901" w:rsidRPr="00461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Regular">
    <w:altName w:val="Klee One"/>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166"/>
    <w:multiLevelType w:val="hybridMultilevel"/>
    <w:tmpl w:val="137829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90A8D"/>
    <w:multiLevelType w:val="hybridMultilevel"/>
    <w:tmpl w:val="E0A0D49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6B64C7F"/>
    <w:multiLevelType w:val="hybridMultilevel"/>
    <w:tmpl w:val="CB9C9EF0"/>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27522BF0"/>
    <w:multiLevelType w:val="hybridMultilevel"/>
    <w:tmpl w:val="877078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B73A65"/>
    <w:multiLevelType w:val="hybridMultilevel"/>
    <w:tmpl w:val="D0283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6F49DB"/>
    <w:multiLevelType w:val="hybridMultilevel"/>
    <w:tmpl w:val="55AE854C"/>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D2D03E9"/>
    <w:multiLevelType w:val="hybridMultilevel"/>
    <w:tmpl w:val="6A0E0CD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C2B37BE"/>
    <w:multiLevelType w:val="hybridMultilevel"/>
    <w:tmpl w:val="7526BE1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0155BD3"/>
    <w:multiLevelType w:val="hybridMultilevel"/>
    <w:tmpl w:val="CAFE1D2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6C7E695E"/>
    <w:multiLevelType w:val="hybridMultilevel"/>
    <w:tmpl w:val="F184E08C"/>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390253E"/>
    <w:multiLevelType w:val="hybridMultilevel"/>
    <w:tmpl w:val="0A887D5C"/>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0B4EC3"/>
    <w:multiLevelType w:val="hybridMultilevel"/>
    <w:tmpl w:val="9AAA12AC"/>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8062197">
    <w:abstractNumId w:val="7"/>
  </w:num>
  <w:num w:numId="2" w16cid:durableId="11105432">
    <w:abstractNumId w:val="5"/>
  </w:num>
  <w:num w:numId="3" w16cid:durableId="326129174">
    <w:abstractNumId w:val="6"/>
  </w:num>
  <w:num w:numId="4" w16cid:durableId="1708211374">
    <w:abstractNumId w:val="1"/>
  </w:num>
  <w:num w:numId="5" w16cid:durableId="1489202056">
    <w:abstractNumId w:val="11"/>
  </w:num>
  <w:num w:numId="6" w16cid:durableId="1084718261">
    <w:abstractNumId w:val="9"/>
  </w:num>
  <w:num w:numId="7" w16cid:durableId="312830013">
    <w:abstractNumId w:val="2"/>
  </w:num>
  <w:num w:numId="8" w16cid:durableId="329990670">
    <w:abstractNumId w:val="8"/>
  </w:num>
  <w:num w:numId="9" w16cid:durableId="282885748">
    <w:abstractNumId w:val="0"/>
  </w:num>
  <w:num w:numId="10" w16cid:durableId="437215631">
    <w:abstractNumId w:val="10"/>
  </w:num>
  <w:num w:numId="11" w16cid:durableId="358167232">
    <w:abstractNumId w:val="3"/>
  </w:num>
  <w:num w:numId="12" w16cid:durableId="1315644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4"/>
    <w:rsid w:val="000B0D8D"/>
    <w:rsid w:val="00171FCD"/>
    <w:rsid w:val="00274B8F"/>
    <w:rsid w:val="00366867"/>
    <w:rsid w:val="00375F9F"/>
    <w:rsid w:val="003F07BC"/>
    <w:rsid w:val="00403CAF"/>
    <w:rsid w:val="00461901"/>
    <w:rsid w:val="004E12BD"/>
    <w:rsid w:val="00665A3E"/>
    <w:rsid w:val="006B1BFB"/>
    <w:rsid w:val="00C41D45"/>
    <w:rsid w:val="00CB2444"/>
    <w:rsid w:val="00DE2F31"/>
    <w:rsid w:val="00F32C88"/>
    <w:rsid w:val="00FB7A79"/>
    <w:rsid w:val="00FD431E"/>
    <w:rsid w:val="00FF30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8767"/>
  <w15:chartTrackingRefBased/>
  <w15:docId w15:val="{1F9C52ED-A14F-4D43-9679-CAEAB2B9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44"/>
    <w:rPr>
      <w:rFonts w:eastAsiaTheme="majorEastAsia" w:cstheme="majorBidi"/>
      <w:color w:val="272727" w:themeColor="text1" w:themeTint="D8"/>
    </w:rPr>
  </w:style>
  <w:style w:type="paragraph" w:styleId="Title">
    <w:name w:val="Title"/>
    <w:basedOn w:val="Normal"/>
    <w:next w:val="Normal"/>
    <w:link w:val="TitleChar"/>
    <w:uiPriority w:val="10"/>
    <w:qFormat/>
    <w:rsid w:val="00CB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44"/>
    <w:pPr>
      <w:spacing w:before="160"/>
      <w:jc w:val="center"/>
    </w:pPr>
    <w:rPr>
      <w:i/>
      <w:iCs/>
      <w:color w:val="404040" w:themeColor="text1" w:themeTint="BF"/>
    </w:rPr>
  </w:style>
  <w:style w:type="character" w:customStyle="1" w:styleId="QuoteChar">
    <w:name w:val="Quote Char"/>
    <w:basedOn w:val="DefaultParagraphFont"/>
    <w:link w:val="Quote"/>
    <w:uiPriority w:val="29"/>
    <w:rsid w:val="00CB2444"/>
    <w:rPr>
      <w:i/>
      <w:iCs/>
      <w:color w:val="404040" w:themeColor="text1" w:themeTint="BF"/>
    </w:rPr>
  </w:style>
  <w:style w:type="paragraph" w:styleId="ListParagraph">
    <w:name w:val="List Paragraph"/>
    <w:basedOn w:val="Normal"/>
    <w:uiPriority w:val="34"/>
    <w:qFormat/>
    <w:rsid w:val="00CB2444"/>
    <w:pPr>
      <w:ind w:left="720"/>
      <w:contextualSpacing/>
    </w:pPr>
  </w:style>
  <w:style w:type="character" w:styleId="IntenseEmphasis">
    <w:name w:val="Intense Emphasis"/>
    <w:basedOn w:val="DefaultParagraphFont"/>
    <w:uiPriority w:val="21"/>
    <w:qFormat/>
    <w:rsid w:val="00CB2444"/>
    <w:rPr>
      <w:i/>
      <w:iCs/>
      <w:color w:val="0F4761" w:themeColor="accent1" w:themeShade="BF"/>
    </w:rPr>
  </w:style>
  <w:style w:type="paragraph" w:styleId="IntenseQuote">
    <w:name w:val="Intense Quote"/>
    <w:basedOn w:val="Normal"/>
    <w:next w:val="Normal"/>
    <w:link w:val="IntenseQuoteChar"/>
    <w:uiPriority w:val="30"/>
    <w:qFormat/>
    <w:rsid w:val="00CB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444"/>
    <w:rPr>
      <w:i/>
      <w:iCs/>
      <w:color w:val="0F4761" w:themeColor="accent1" w:themeShade="BF"/>
    </w:rPr>
  </w:style>
  <w:style w:type="character" w:styleId="IntenseReference">
    <w:name w:val="Intense Reference"/>
    <w:basedOn w:val="DefaultParagraphFont"/>
    <w:uiPriority w:val="32"/>
    <w:qFormat/>
    <w:rsid w:val="00CB2444"/>
    <w:rPr>
      <w:b/>
      <w:bCs/>
      <w:smallCaps/>
      <w:color w:val="0F4761" w:themeColor="accent1" w:themeShade="BF"/>
      <w:spacing w:val="5"/>
    </w:rPr>
  </w:style>
  <w:style w:type="paragraph" w:styleId="NoSpacing">
    <w:name w:val="No Spacing"/>
    <w:uiPriority w:val="1"/>
    <w:qFormat/>
    <w:rsid w:val="00CB2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6024</Characters>
  <Application>Microsoft Office Word</Application>
  <DocSecurity>0</DocSecurity>
  <Lines>131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Alexander</dc:creator>
  <cp:keywords/>
  <dc:description/>
  <cp:lastModifiedBy>Trudy Alexander</cp:lastModifiedBy>
  <cp:revision>3</cp:revision>
  <dcterms:created xsi:type="dcterms:W3CDTF">2026-01-20T23:47:00Z</dcterms:created>
  <dcterms:modified xsi:type="dcterms:W3CDTF">2026-01-20T23:47:00Z</dcterms:modified>
</cp:coreProperties>
</file>