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302D" w14:textId="0617882B" w:rsidR="00473AAB" w:rsidRDefault="00CB1F94" w:rsidP="00ED2AC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GAARA </w:t>
      </w:r>
      <w:r w:rsidR="003A19FA">
        <w:rPr>
          <w:b/>
          <w:sz w:val="24"/>
        </w:rPr>
        <w:t>All Members</w:t>
      </w:r>
      <w:r>
        <w:rPr>
          <w:b/>
          <w:sz w:val="24"/>
        </w:rPr>
        <w:t xml:space="preserve"> </w:t>
      </w:r>
      <w:r w:rsidR="00473AAB" w:rsidRPr="0014119B">
        <w:rPr>
          <w:b/>
          <w:sz w:val="24"/>
        </w:rPr>
        <w:t>Meeting</w:t>
      </w:r>
    </w:p>
    <w:p w14:paraId="28D22EEE" w14:textId="519AF9FF" w:rsidR="00ED2ACE" w:rsidRDefault="003A19FA" w:rsidP="00ED2AC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August 2</w:t>
      </w:r>
      <w:r w:rsidR="00FC112C">
        <w:rPr>
          <w:b/>
          <w:sz w:val="24"/>
        </w:rPr>
        <w:t>7</w:t>
      </w:r>
      <w:r w:rsidR="00883794">
        <w:rPr>
          <w:b/>
          <w:sz w:val="24"/>
        </w:rPr>
        <w:t>,</w:t>
      </w:r>
      <w:r w:rsidR="00AB152F">
        <w:rPr>
          <w:b/>
          <w:sz w:val="24"/>
        </w:rPr>
        <w:t xml:space="preserve"> 2024</w:t>
      </w:r>
    </w:p>
    <w:p w14:paraId="211056F3" w14:textId="77777777" w:rsidR="00FC112C" w:rsidRDefault="00FC112C" w:rsidP="00FC112C">
      <w:pPr>
        <w:spacing w:before="1"/>
        <w:jc w:val="center"/>
      </w:pPr>
      <w:r w:rsidRPr="1F0E3A35">
        <w:rPr>
          <w:rFonts w:ascii="Arial"/>
          <w:b/>
          <w:bCs/>
        </w:rPr>
        <w:t>Ellwood Hall, Jim Durrell Rec Centre</w:t>
      </w:r>
    </w:p>
    <w:p w14:paraId="36419C34" w14:textId="77777777" w:rsidR="00473AAB" w:rsidRDefault="00473A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D2ACE" w14:paraId="567905B9" w14:textId="77777777" w:rsidTr="00DA1D11">
        <w:tc>
          <w:tcPr>
            <w:tcW w:w="7465" w:type="dxa"/>
            <w:tcBorders>
              <w:bottom w:val="double" w:sz="4" w:space="0" w:color="auto"/>
            </w:tcBorders>
          </w:tcPr>
          <w:p w14:paraId="0E1243B2" w14:textId="77777777" w:rsidR="00ED2ACE" w:rsidRPr="005630AA" w:rsidRDefault="005630AA" w:rsidP="005630AA">
            <w:pPr>
              <w:jc w:val="center"/>
              <w:rPr>
                <w:b/>
              </w:rPr>
            </w:pPr>
            <w:r>
              <w:rPr>
                <w:b/>
              </w:rPr>
              <w:t>Executive</w:t>
            </w:r>
            <w:r w:rsidR="00ED2ACE" w:rsidRPr="005630AA">
              <w:rPr>
                <w:b/>
              </w:rPr>
              <w:t xml:space="preserve"> Member</w:t>
            </w:r>
          </w:p>
        </w:tc>
        <w:tc>
          <w:tcPr>
            <w:tcW w:w="1885" w:type="dxa"/>
            <w:tcBorders>
              <w:bottom w:val="double" w:sz="4" w:space="0" w:color="auto"/>
            </w:tcBorders>
          </w:tcPr>
          <w:p w14:paraId="6DBBBE1B" w14:textId="77777777" w:rsidR="00ED2ACE" w:rsidRPr="00DA1D11" w:rsidRDefault="00ED2ACE" w:rsidP="005630AA">
            <w:pPr>
              <w:jc w:val="center"/>
              <w:rPr>
                <w:b/>
              </w:rPr>
            </w:pPr>
            <w:r w:rsidRPr="00DA1D11">
              <w:rPr>
                <w:b/>
              </w:rPr>
              <w:t>Attendance</w:t>
            </w:r>
          </w:p>
        </w:tc>
      </w:tr>
      <w:tr w:rsidR="00ED2ACE" w14:paraId="6A78F671" w14:textId="77777777" w:rsidTr="00DA1D11">
        <w:tc>
          <w:tcPr>
            <w:tcW w:w="7465" w:type="dxa"/>
            <w:tcBorders>
              <w:top w:val="double" w:sz="4" w:space="0" w:color="auto"/>
            </w:tcBorders>
          </w:tcPr>
          <w:p w14:paraId="7BDD640B" w14:textId="77777777" w:rsidR="00ED2ACE" w:rsidRPr="005630AA" w:rsidRDefault="005630AA">
            <w:pPr>
              <w:rPr>
                <w:i/>
              </w:rPr>
            </w:pPr>
            <w:r>
              <w:t xml:space="preserve">Nanci Laroche, </w:t>
            </w:r>
            <w:r>
              <w:rPr>
                <w:i/>
              </w:rPr>
              <w:t>President</w:t>
            </w:r>
          </w:p>
        </w:tc>
        <w:tc>
          <w:tcPr>
            <w:tcW w:w="1885" w:type="dxa"/>
            <w:tcBorders>
              <w:top w:val="double" w:sz="4" w:space="0" w:color="auto"/>
            </w:tcBorders>
          </w:tcPr>
          <w:p w14:paraId="7753F207" w14:textId="77777777" w:rsidR="00ED2ACE" w:rsidRDefault="000C230F" w:rsidP="000C230F">
            <w:pPr>
              <w:tabs>
                <w:tab w:val="left" w:pos="690"/>
                <w:tab w:val="center" w:pos="834"/>
              </w:tabs>
            </w:pPr>
            <w:r>
              <w:tab/>
            </w:r>
            <w:r>
              <w:tab/>
            </w:r>
            <w:r>
              <w:sym w:font="Wingdings" w:char="F0FC"/>
            </w:r>
          </w:p>
        </w:tc>
      </w:tr>
      <w:tr w:rsidR="00ED2ACE" w14:paraId="1FD16E6A" w14:textId="77777777" w:rsidTr="00DA1D11">
        <w:tc>
          <w:tcPr>
            <w:tcW w:w="7465" w:type="dxa"/>
          </w:tcPr>
          <w:p w14:paraId="3D934FA7" w14:textId="77777777" w:rsidR="00ED2ACE" w:rsidRPr="005630AA" w:rsidRDefault="005630AA">
            <w:pPr>
              <w:rPr>
                <w:i/>
              </w:rPr>
            </w:pPr>
            <w:r>
              <w:t xml:space="preserve">Brenda Clarke, </w:t>
            </w:r>
            <w:r>
              <w:rPr>
                <w:i/>
              </w:rPr>
              <w:t>Vice President</w:t>
            </w:r>
          </w:p>
        </w:tc>
        <w:tc>
          <w:tcPr>
            <w:tcW w:w="1885" w:type="dxa"/>
          </w:tcPr>
          <w:p w14:paraId="57638425" w14:textId="401345B1" w:rsidR="00ED2ACE" w:rsidRDefault="00AB152F" w:rsidP="00DA1D11">
            <w:pPr>
              <w:jc w:val="center"/>
            </w:pPr>
            <w:r>
              <w:t>Abs</w:t>
            </w:r>
          </w:p>
        </w:tc>
      </w:tr>
      <w:tr w:rsidR="00ED2ACE" w14:paraId="5890EAF9" w14:textId="77777777" w:rsidTr="00DA1D11">
        <w:tc>
          <w:tcPr>
            <w:tcW w:w="7465" w:type="dxa"/>
          </w:tcPr>
          <w:p w14:paraId="6BEE34A0" w14:textId="77777777" w:rsidR="00ED2ACE" w:rsidRPr="005630AA" w:rsidRDefault="005630AA">
            <w:pPr>
              <w:rPr>
                <w:i/>
              </w:rPr>
            </w:pPr>
            <w:r>
              <w:t xml:space="preserve">Betty Shields, </w:t>
            </w:r>
            <w:r>
              <w:rPr>
                <w:i/>
              </w:rPr>
              <w:t>Treasurer</w:t>
            </w:r>
          </w:p>
        </w:tc>
        <w:tc>
          <w:tcPr>
            <w:tcW w:w="1885" w:type="dxa"/>
          </w:tcPr>
          <w:p w14:paraId="2C65CDB2" w14:textId="77777777" w:rsidR="00ED2ACE" w:rsidRDefault="000C230F" w:rsidP="00DA1D11">
            <w:pPr>
              <w:jc w:val="center"/>
            </w:pPr>
            <w:r>
              <w:sym w:font="Wingdings" w:char="F0FC"/>
            </w:r>
          </w:p>
        </w:tc>
      </w:tr>
      <w:tr w:rsidR="00ED2ACE" w14:paraId="7444298F" w14:textId="77777777" w:rsidTr="00DA1D11">
        <w:tc>
          <w:tcPr>
            <w:tcW w:w="7465" w:type="dxa"/>
          </w:tcPr>
          <w:p w14:paraId="4A932CF8" w14:textId="3D4C93BB" w:rsidR="00ED2ACE" w:rsidRPr="005630AA" w:rsidRDefault="00AB152F">
            <w:pPr>
              <w:rPr>
                <w:i/>
              </w:rPr>
            </w:pPr>
            <w:r>
              <w:t>Allyssia Chamberland</w:t>
            </w:r>
            <w:r w:rsidR="005630AA">
              <w:t>,</w:t>
            </w:r>
            <w:r w:rsidR="005630AA" w:rsidRPr="005630AA">
              <w:rPr>
                <w:i/>
              </w:rPr>
              <w:t xml:space="preserve"> Secretary</w:t>
            </w:r>
          </w:p>
        </w:tc>
        <w:tc>
          <w:tcPr>
            <w:tcW w:w="1885" w:type="dxa"/>
          </w:tcPr>
          <w:p w14:paraId="0B31101F" w14:textId="6FA5F264" w:rsidR="00ED2ACE" w:rsidRDefault="00FC112C" w:rsidP="00DA1D11">
            <w:pPr>
              <w:jc w:val="center"/>
            </w:pPr>
            <w:r>
              <w:t>Abs</w:t>
            </w:r>
          </w:p>
        </w:tc>
      </w:tr>
      <w:tr w:rsidR="00ED2ACE" w14:paraId="6F670177" w14:textId="77777777" w:rsidTr="00DA1D11">
        <w:tc>
          <w:tcPr>
            <w:tcW w:w="7465" w:type="dxa"/>
          </w:tcPr>
          <w:p w14:paraId="75FB4AE8" w14:textId="6C4B15B0" w:rsidR="00ED2ACE" w:rsidRPr="005630AA" w:rsidRDefault="00AB152F">
            <w:pPr>
              <w:rPr>
                <w:i/>
              </w:rPr>
            </w:pPr>
            <w:r>
              <w:t>Erin Miller</w:t>
            </w:r>
            <w:r w:rsidR="005630AA">
              <w:t xml:space="preserve">, </w:t>
            </w:r>
            <w:r w:rsidR="005630AA">
              <w:rPr>
                <w:i/>
              </w:rPr>
              <w:t xml:space="preserve">Coaching </w:t>
            </w:r>
            <w:r w:rsidR="00EE74D2">
              <w:rPr>
                <w:i/>
              </w:rPr>
              <w:t>Director</w:t>
            </w:r>
          </w:p>
        </w:tc>
        <w:tc>
          <w:tcPr>
            <w:tcW w:w="1885" w:type="dxa"/>
          </w:tcPr>
          <w:p w14:paraId="44759F24" w14:textId="0CB1D0E6" w:rsidR="00ED2ACE" w:rsidRDefault="001169E6" w:rsidP="00DA1D11">
            <w:pPr>
              <w:jc w:val="center"/>
            </w:pPr>
            <w:r>
              <w:t>Abs</w:t>
            </w:r>
          </w:p>
        </w:tc>
      </w:tr>
      <w:tr w:rsidR="00C504B9" w14:paraId="6DDD3108" w14:textId="77777777" w:rsidTr="00DA1D11">
        <w:tc>
          <w:tcPr>
            <w:tcW w:w="7465" w:type="dxa"/>
          </w:tcPr>
          <w:p w14:paraId="764FC65C" w14:textId="71DE5F75" w:rsidR="00C504B9" w:rsidRDefault="00C4019F" w:rsidP="00C504B9">
            <w:r w:rsidRPr="00C4019F">
              <w:t>Brigitte McGuey</w:t>
            </w:r>
            <w:r w:rsidR="00C504B9">
              <w:t xml:space="preserve">, </w:t>
            </w:r>
            <w:r w:rsidR="00C504B9">
              <w:rPr>
                <w:i/>
              </w:rPr>
              <w:t>Registrar</w:t>
            </w:r>
          </w:p>
        </w:tc>
        <w:tc>
          <w:tcPr>
            <w:tcW w:w="1885" w:type="dxa"/>
          </w:tcPr>
          <w:p w14:paraId="6D799F32" w14:textId="77777777" w:rsidR="00C504B9" w:rsidRDefault="00C504B9" w:rsidP="00C504B9">
            <w:pPr>
              <w:jc w:val="center"/>
            </w:pPr>
          </w:p>
        </w:tc>
      </w:tr>
      <w:tr w:rsidR="00ED2ACE" w14:paraId="0196FBFA" w14:textId="77777777" w:rsidTr="00DA1D11">
        <w:tc>
          <w:tcPr>
            <w:tcW w:w="7465" w:type="dxa"/>
          </w:tcPr>
          <w:p w14:paraId="5DB026D1" w14:textId="77777777" w:rsidR="00ED2ACE" w:rsidRPr="005630AA" w:rsidRDefault="00640E8D" w:rsidP="00E35F63">
            <w:pPr>
              <w:rPr>
                <w:i/>
              </w:rPr>
            </w:pPr>
            <w:r>
              <w:t>Lisa Kiviaho</w:t>
            </w:r>
            <w:r w:rsidR="005630AA">
              <w:t xml:space="preserve">, </w:t>
            </w:r>
            <w:r w:rsidR="005630AA">
              <w:rPr>
                <w:i/>
              </w:rPr>
              <w:t xml:space="preserve">A Division </w:t>
            </w:r>
            <w:r w:rsidR="004461A0">
              <w:rPr>
                <w:i/>
              </w:rPr>
              <w:t>Director</w:t>
            </w:r>
          </w:p>
        </w:tc>
        <w:tc>
          <w:tcPr>
            <w:tcW w:w="1885" w:type="dxa"/>
          </w:tcPr>
          <w:p w14:paraId="49CE120B" w14:textId="581134C3" w:rsidR="00ED2ACE" w:rsidRDefault="00C504B9" w:rsidP="00DA1D11">
            <w:pPr>
              <w:jc w:val="center"/>
            </w:pPr>
            <w:r>
              <w:sym w:font="Wingdings" w:char="F0FC"/>
            </w:r>
          </w:p>
        </w:tc>
      </w:tr>
      <w:tr w:rsidR="00ED2ACE" w:rsidRPr="001D4DED" w14:paraId="1F0BB2C6" w14:textId="77777777" w:rsidTr="00DA1D11">
        <w:tc>
          <w:tcPr>
            <w:tcW w:w="7465" w:type="dxa"/>
          </w:tcPr>
          <w:p w14:paraId="184D6058" w14:textId="77777777" w:rsidR="005630AA" w:rsidRPr="007F11A9" w:rsidRDefault="004461A0" w:rsidP="00E35F63">
            <w:pPr>
              <w:rPr>
                <w:i/>
                <w:lang w:val="fr-CA"/>
              </w:rPr>
            </w:pPr>
            <w:r w:rsidRPr="007F11A9">
              <w:rPr>
                <w:lang w:val="fr-CA"/>
              </w:rPr>
              <w:t xml:space="preserve">Larissa Dupuis, </w:t>
            </w:r>
            <w:r w:rsidR="005630AA" w:rsidRPr="007F11A9">
              <w:rPr>
                <w:i/>
                <w:lang w:val="fr-CA"/>
              </w:rPr>
              <w:t xml:space="preserve">BB Division </w:t>
            </w:r>
            <w:proofErr w:type="spellStart"/>
            <w:r w:rsidRPr="007F11A9">
              <w:rPr>
                <w:i/>
                <w:lang w:val="fr-CA"/>
              </w:rPr>
              <w:t>Director</w:t>
            </w:r>
            <w:proofErr w:type="spellEnd"/>
          </w:p>
        </w:tc>
        <w:tc>
          <w:tcPr>
            <w:tcW w:w="1885" w:type="dxa"/>
          </w:tcPr>
          <w:p w14:paraId="6B75BE20" w14:textId="4EAFFD6D" w:rsidR="00ED2ACE" w:rsidRPr="00E47FAB" w:rsidRDefault="001D4DED" w:rsidP="00DA1D11">
            <w:pPr>
              <w:jc w:val="center"/>
              <w:rPr>
                <w:lang w:val="fr-CA"/>
              </w:rPr>
            </w:pPr>
            <w:r>
              <w:sym w:font="Wingdings" w:char="F0FC"/>
            </w:r>
          </w:p>
        </w:tc>
      </w:tr>
      <w:tr w:rsidR="004461A0" w14:paraId="1D6BB788" w14:textId="77777777" w:rsidTr="00DA1D11">
        <w:tc>
          <w:tcPr>
            <w:tcW w:w="7465" w:type="dxa"/>
          </w:tcPr>
          <w:p w14:paraId="1ED60968" w14:textId="32DCE4EC" w:rsidR="004461A0" w:rsidRDefault="00AB152F" w:rsidP="00E35F63"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Erica Beaulne</w:t>
            </w:r>
            <w:r w:rsidR="004461A0">
              <w:t xml:space="preserve">, </w:t>
            </w:r>
            <w:r w:rsidR="004461A0" w:rsidRPr="004461A0">
              <w:rPr>
                <w:i/>
              </w:rPr>
              <w:t>B Division Director</w:t>
            </w:r>
          </w:p>
        </w:tc>
        <w:tc>
          <w:tcPr>
            <w:tcW w:w="1885" w:type="dxa"/>
          </w:tcPr>
          <w:p w14:paraId="1433AC75" w14:textId="604E8D74" w:rsidR="004461A0" w:rsidRDefault="001D4DED" w:rsidP="00DA1D11">
            <w:pPr>
              <w:jc w:val="center"/>
            </w:pPr>
            <w:r>
              <w:sym w:font="Wingdings" w:char="F0FC"/>
            </w:r>
          </w:p>
        </w:tc>
      </w:tr>
      <w:tr w:rsidR="00ED2ACE" w14:paraId="651B0A49" w14:textId="77777777" w:rsidTr="00DA1D11">
        <w:tc>
          <w:tcPr>
            <w:tcW w:w="7465" w:type="dxa"/>
          </w:tcPr>
          <w:p w14:paraId="486CAAA2" w14:textId="4B7DB754" w:rsidR="00ED2ACE" w:rsidRPr="007F11A9" w:rsidRDefault="00AB152F" w:rsidP="00E35F63">
            <w:pPr>
              <w:rPr>
                <w:i/>
                <w:lang w:val="fr-CA"/>
              </w:rPr>
            </w:pPr>
            <w:r>
              <w:rPr>
                <w:lang w:val="fr-CA"/>
              </w:rPr>
              <w:t>Patrick Pilon,</w:t>
            </w:r>
            <w:r w:rsidR="005630AA" w:rsidRPr="007F11A9">
              <w:rPr>
                <w:lang w:val="fr-CA"/>
              </w:rPr>
              <w:t xml:space="preserve"> </w:t>
            </w:r>
            <w:r w:rsidR="004461A0" w:rsidRPr="007F11A9">
              <w:rPr>
                <w:lang w:val="fr-CA"/>
              </w:rPr>
              <w:t xml:space="preserve">C </w:t>
            </w:r>
            <w:r w:rsidR="005630AA" w:rsidRPr="007F11A9">
              <w:rPr>
                <w:i/>
                <w:lang w:val="fr-CA"/>
              </w:rPr>
              <w:t xml:space="preserve">Division </w:t>
            </w:r>
            <w:proofErr w:type="spellStart"/>
            <w:r w:rsidR="004461A0" w:rsidRPr="007F11A9">
              <w:rPr>
                <w:i/>
                <w:lang w:val="fr-CA"/>
              </w:rPr>
              <w:t>Director</w:t>
            </w:r>
            <w:proofErr w:type="spellEnd"/>
          </w:p>
        </w:tc>
        <w:tc>
          <w:tcPr>
            <w:tcW w:w="1885" w:type="dxa"/>
          </w:tcPr>
          <w:p w14:paraId="0BDAD49C" w14:textId="083EBA8B" w:rsidR="00ED2ACE" w:rsidRDefault="008E53A7" w:rsidP="00DA1D11">
            <w:pPr>
              <w:jc w:val="center"/>
            </w:pPr>
            <w:r>
              <w:sym w:font="Wingdings" w:char="F0FC"/>
            </w:r>
          </w:p>
        </w:tc>
      </w:tr>
      <w:tr w:rsidR="004461A0" w14:paraId="70D66774" w14:textId="77777777" w:rsidTr="00DA1D11">
        <w:tc>
          <w:tcPr>
            <w:tcW w:w="7465" w:type="dxa"/>
          </w:tcPr>
          <w:p w14:paraId="6FAEAC74" w14:textId="1F6B52BD" w:rsidR="004461A0" w:rsidRPr="00AB152F" w:rsidRDefault="00AB152F" w:rsidP="00E35F63">
            <w:pPr>
              <w:rPr>
                <w:lang w:val="fr-CA"/>
              </w:rPr>
            </w:pPr>
            <w:r w:rsidRPr="00AB152F">
              <w:rPr>
                <w:lang w:val="fr-CA"/>
              </w:rPr>
              <w:t>Dominique Danis</w:t>
            </w:r>
            <w:r w:rsidR="004461A0" w:rsidRPr="00AB152F">
              <w:rPr>
                <w:lang w:val="fr-CA"/>
              </w:rPr>
              <w:t xml:space="preserve">, </w:t>
            </w:r>
            <w:r w:rsidR="004461A0" w:rsidRPr="00AB152F">
              <w:rPr>
                <w:i/>
                <w:lang w:val="fr-CA"/>
              </w:rPr>
              <w:t xml:space="preserve">Dev Division </w:t>
            </w:r>
            <w:proofErr w:type="spellStart"/>
            <w:r w:rsidR="004461A0" w:rsidRPr="00AB152F">
              <w:rPr>
                <w:i/>
                <w:lang w:val="fr-CA"/>
              </w:rPr>
              <w:t>Director</w:t>
            </w:r>
            <w:proofErr w:type="spellEnd"/>
          </w:p>
        </w:tc>
        <w:tc>
          <w:tcPr>
            <w:tcW w:w="1885" w:type="dxa"/>
          </w:tcPr>
          <w:p w14:paraId="1B1ADE7F" w14:textId="5D2740EF" w:rsidR="004461A0" w:rsidRDefault="008E53A7" w:rsidP="008E53A7">
            <w:pPr>
              <w:jc w:val="center"/>
            </w:pPr>
            <w:r>
              <w:t>Abs</w:t>
            </w:r>
          </w:p>
        </w:tc>
      </w:tr>
      <w:tr w:rsidR="004461A0" w14:paraId="58473B8E" w14:textId="77777777" w:rsidTr="00DA1D11">
        <w:tc>
          <w:tcPr>
            <w:tcW w:w="7465" w:type="dxa"/>
          </w:tcPr>
          <w:p w14:paraId="6C4BCB9E" w14:textId="3A971B15" w:rsidR="004461A0" w:rsidRDefault="00AB152F" w:rsidP="00E35F63">
            <w:r>
              <w:t>Isabelle Lachapelle</w:t>
            </w:r>
            <w:r w:rsidR="004461A0">
              <w:t xml:space="preserve"> </w:t>
            </w:r>
            <w:r w:rsidR="004461A0" w:rsidRPr="004461A0">
              <w:rPr>
                <w:i/>
              </w:rPr>
              <w:t>League Scheduler</w:t>
            </w:r>
          </w:p>
        </w:tc>
        <w:tc>
          <w:tcPr>
            <w:tcW w:w="1885" w:type="dxa"/>
          </w:tcPr>
          <w:p w14:paraId="32CF5D9E" w14:textId="698729B4" w:rsidR="004461A0" w:rsidRDefault="008E53A7" w:rsidP="00DA1D11">
            <w:pPr>
              <w:jc w:val="center"/>
            </w:pPr>
            <w:r>
              <w:sym w:font="Wingdings" w:char="F0FC"/>
            </w:r>
          </w:p>
        </w:tc>
      </w:tr>
      <w:tr w:rsidR="00ED2ACE" w14:paraId="3641FCD4" w14:textId="77777777" w:rsidTr="00DA1D11">
        <w:tc>
          <w:tcPr>
            <w:tcW w:w="7465" w:type="dxa"/>
          </w:tcPr>
          <w:p w14:paraId="3FC4A987" w14:textId="65F5638E" w:rsidR="00ED2ACE" w:rsidRPr="005630AA" w:rsidRDefault="005630AA" w:rsidP="00E35F63">
            <w:pPr>
              <w:rPr>
                <w:i/>
              </w:rPr>
            </w:pPr>
            <w:r>
              <w:t xml:space="preserve">Gabrielle Rodrigue, </w:t>
            </w:r>
            <w:r w:rsidR="004461A0" w:rsidRPr="004461A0">
              <w:rPr>
                <w:i/>
              </w:rPr>
              <w:t>Chief Statistician</w:t>
            </w:r>
            <w:r>
              <w:rPr>
                <w:i/>
              </w:rPr>
              <w:t xml:space="preserve"> </w:t>
            </w:r>
          </w:p>
        </w:tc>
        <w:tc>
          <w:tcPr>
            <w:tcW w:w="1885" w:type="dxa"/>
          </w:tcPr>
          <w:p w14:paraId="76A86BF1" w14:textId="0157DBF9" w:rsidR="00ED2ACE" w:rsidRDefault="008E53A7" w:rsidP="00DA1D11">
            <w:pPr>
              <w:jc w:val="center"/>
            </w:pPr>
            <w:r>
              <w:sym w:font="Wingdings" w:char="F0FC"/>
            </w:r>
          </w:p>
        </w:tc>
      </w:tr>
      <w:tr w:rsidR="007F11A9" w14:paraId="240F6A44" w14:textId="77777777" w:rsidTr="00DA1D11">
        <w:tc>
          <w:tcPr>
            <w:tcW w:w="7465" w:type="dxa"/>
          </w:tcPr>
          <w:p w14:paraId="5521F9A0" w14:textId="18854EF5" w:rsidR="007F11A9" w:rsidRDefault="007F11A9" w:rsidP="007F11A9">
            <w:r>
              <w:t xml:space="preserve">Nigel Nobel-Hearle, </w:t>
            </w:r>
            <w:r>
              <w:rPr>
                <w:i/>
              </w:rPr>
              <w:t>Referee-in-Chief</w:t>
            </w:r>
          </w:p>
        </w:tc>
        <w:tc>
          <w:tcPr>
            <w:tcW w:w="1885" w:type="dxa"/>
          </w:tcPr>
          <w:p w14:paraId="1372540E" w14:textId="5BA8AC23" w:rsidR="007F11A9" w:rsidRDefault="00070816" w:rsidP="007F11A9">
            <w:pPr>
              <w:jc w:val="center"/>
            </w:pPr>
            <w:r>
              <w:t>Abs</w:t>
            </w:r>
          </w:p>
        </w:tc>
      </w:tr>
      <w:tr w:rsidR="007F11A9" w14:paraId="554D4392" w14:textId="77777777" w:rsidTr="00DA1D11">
        <w:tc>
          <w:tcPr>
            <w:tcW w:w="7465" w:type="dxa"/>
          </w:tcPr>
          <w:p w14:paraId="1C8D29A9" w14:textId="1A16FCA2" w:rsidR="007F11A9" w:rsidRPr="005630AA" w:rsidRDefault="00AB152F" w:rsidP="007F11A9">
            <w:pPr>
              <w:rPr>
                <w:i/>
              </w:rPr>
            </w:pPr>
            <w:r>
              <w:t>Jenn Nusbaum</w:t>
            </w:r>
            <w:r w:rsidR="007F11A9">
              <w:t xml:space="preserve">, </w:t>
            </w:r>
            <w:r w:rsidR="007F11A9">
              <w:rPr>
                <w:i/>
              </w:rPr>
              <w:t>Web Administrator</w:t>
            </w:r>
          </w:p>
        </w:tc>
        <w:tc>
          <w:tcPr>
            <w:tcW w:w="1885" w:type="dxa"/>
          </w:tcPr>
          <w:p w14:paraId="6E83E74C" w14:textId="55FC54E2" w:rsidR="007F11A9" w:rsidRDefault="00070816" w:rsidP="007F11A9">
            <w:pPr>
              <w:jc w:val="center"/>
            </w:pPr>
            <w:r>
              <w:sym w:font="Wingdings" w:char="F0FC"/>
            </w:r>
          </w:p>
        </w:tc>
      </w:tr>
      <w:tr w:rsidR="007F11A9" w14:paraId="1B41B124" w14:textId="77777777" w:rsidTr="00DA1D11">
        <w:tc>
          <w:tcPr>
            <w:tcW w:w="7465" w:type="dxa"/>
          </w:tcPr>
          <w:p w14:paraId="102626B6" w14:textId="051211FE" w:rsidR="007F11A9" w:rsidRPr="006949D4" w:rsidRDefault="00AB152F" w:rsidP="007F11A9">
            <w:pPr>
              <w:rPr>
                <w:i/>
              </w:rPr>
            </w:pPr>
            <w:r>
              <w:t>Vacant</w:t>
            </w:r>
            <w:r w:rsidR="007F11A9">
              <w:t xml:space="preserve">, </w:t>
            </w:r>
            <w:r w:rsidR="007F11A9">
              <w:rPr>
                <w:i/>
              </w:rPr>
              <w:t xml:space="preserve">Tournament </w:t>
            </w:r>
            <w:r w:rsidR="008F6B0A">
              <w:rPr>
                <w:i/>
              </w:rPr>
              <w:t>C</w:t>
            </w:r>
            <w:r>
              <w:rPr>
                <w:i/>
              </w:rPr>
              <w:t>hair</w:t>
            </w:r>
          </w:p>
        </w:tc>
        <w:tc>
          <w:tcPr>
            <w:tcW w:w="1885" w:type="dxa"/>
          </w:tcPr>
          <w:p w14:paraId="22A7D276" w14:textId="0CFBE145" w:rsidR="007F11A9" w:rsidRDefault="00070816" w:rsidP="007F11A9">
            <w:pPr>
              <w:jc w:val="center"/>
            </w:pPr>
            <w:r>
              <w:t>Abs</w:t>
            </w:r>
          </w:p>
        </w:tc>
      </w:tr>
      <w:tr w:rsidR="007F11A9" w14:paraId="2CB6664C" w14:textId="77777777" w:rsidTr="00DA1D11">
        <w:tc>
          <w:tcPr>
            <w:tcW w:w="7465" w:type="dxa"/>
          </w:tcPr>
          <w:p w14:paraId="4235755D" w14:textId="02A9CD54" w:rsidR="007F11A9" w:rsidRPr="005630AA" w:rsidRDefault="007F11A9" w:rsidP="007F11A9">
            <w:pPr>
              <w:rPr>
                <w:i/>
              </w:rPr>
            </w:pPr>
            <w:r>
              <w:t>Dave Berthelot</w:t>
            </w:r>
            <w:r w:rsidR="001D4DED">
              <w:t xml:space="preserve">, ERRA </w:t>
            </w:r>
            <w:r>
              <w:rPr>
                <w:i/>
              </w:rPr>
              <w:t>Adult Development Coordinator</w:t>
            </w:r>
          </w:p>
        </w:tc>
        <w:tc>
          <w:tcPr>
            <w:tcW w:w="1885" w:type="dxa"/>
          </w:tcPr>
          <w:p w14:paraId="17E44EF9" w14:textId="4C51526B" w:rsidR="007F11A9" w:rsidRDefault="00070816" w:rsidP="007F11A9">
            <w:pPr>
              <w:jc w:val="center"/>
            </w:pPr>
            <w:r>
              <w:sym w:font="Wingdings" w:char="F0FC"/>
            </w:r>
          </w:p>
        </w:tc>
      </w:tr>
    </w:tbl>
    <w:p w14:paraId="62737371" w14:textId="77777777" w:rsidR="00640E8D" w:rsidRDefault="00640E8D" w:rsidP="00DA1D11">
      <w:pPr>
        <w:pStyle w:val="ListParagraph"/>
        <w:ind w:left="0"/>
      </w:pPr>
    </w:p>
    <w:p w14:paraId="619758D6" w14:textId="77777777" w:rsidR="00831118" w:rsidRDefault="00831118" w:rsidP="00724234">
      <w:pPr>
        <w:pStyle w:val="ListParagraph"/>
      </w:pPr>
    </w:p>
    <w:p w14:paraId="0F5C96F7" w14:textId="08F4B040" w:rsidR="0059336E" w:rsidRPr="00AB095A" w:rsidRDefault="0059336E" w:rsidP="00E44292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</w:pPr>
      <w:proofErr w:type="gramStart"/>
      <w:r>
        <w:rPr>
          <w:b/>
        </w:rPr>
        <w:t>Meeting</w:t>
      </w:r>
      <w:proofErr w:type="gramEnd"/>
      <w:r>
        <w:rPr>
          <w:b/>
        </w:rPr>
        <w:t xml:space="preserve"> was called to order by Nanci at </w:t>
      </w:r>
      <w:r w:rsidR="00AB095A">
        <w:rPr>
          <w:b/>
        </w:rPr>
        <w:t>7:06</w:t>
      </w:r>
      <w:r>
        <w:rPr>
          <w:b/>
        </w:rPr>
        <w:t xml:space="preserve"> PM. </w:t>
      </w:r>
    </w:p>
    <w:p w14:paraId="3F90C024" w14:textId="2A0D5755" w:rsidR="00AB095A" w:rsidRPr="00AB095A" w:rsidRDefault="00AB095A" w:rsidP="00AB095A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  <w:rPr>
          <w:lang w:val="en-CA"/>
        </w:rPr>
      </w:pPr>
      <w:r w:rsidRPr="00AB095A">
        <w:rPr>
          <w:lang w:val="en-CA"/>
        </w:rPr>
        <w:t>All teams present except for Falcons (BB)</w:t>
      </w:r>
    </w:p>
    <w:p w14:paraId="2A3A0D84" w14:textId="77777777" w:rsidR="009B63E5" w:rsidRDefault="009B63E5" w:rsidP="00E44292">
      <w:pPr>
        <w:pStyle w:val="ListParagraph"/>
        <w:tabs>
          <w:tab w:val="left" w:pos="426"/>
        </w:tabs>
        <w:ind w:left="426" w:hanging="426"/>
        <w:rPr>
          <w:b/>
        </w:rPr>
      </w:pPr>
    </w:p>
    <w:p w14:paraId="1453C138" w14:textId="45DE5113" w:rsidR="00B43BF6" w:rsidRPr="009B63E5" w:rsidRDefault="00C504B9" w:rsidP="00E44292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rPr>
          <w:b/>
        </w:rPr>
      </w:pPr>
      <w:r>
        <w:rPr>
          <w:b/>
        </w:rPr>
        <w:t xml:space="preserve">Approval of </w:t>
      </w:r>
      <w:r w:rsidR="001E4985">
        <w:rPr>
          <w:b/>
        </w:rPr>
        <w:t>Minutes for May 28</w:t>
      </w:r>
      <w:proofErr w:type="gramStart"/>
      <w:r w:rsidR="001E4985">
        <w:rPr>
          <w:b/>
        </w:rPr>
        <w:t xml:space="preserve"> 2024</w:t>
      </w:r>
      <w:proofErr w:type="gramEnd"/>
      <w:r w:rsidR="001E4985">
        <w:rPr>
          <w:b/>
        </w:rPr>
        <w:t xml:space="preserve"> Annual General Meeting</w:t>
      </w:r>
    </w:p>
    <w:p w14:paraId="56A3023F" w14:textId="7880E16B" w:rsidR="00CC3831" w:rsidRPr="00F00697" w:rsidRDefault="00B30D27" w:rsidP="00F00697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  <w:rPr>
          <w:lang w:val="en-CA"/>
        </w:rPr>
      </w:pPr>
      <w:r w:rsidRPr="00F00697">
        <w:rPr>
          <w:lang w:val="en-CA"/>
        </w:rPr>
        <w:t>No errors or edits reported</w:t>
      </w:r>
    </w:p>
    <w:p w14:paraId="648D8C1A" w14:textId="0447BD6D" w:rsidR="00B30D27" w:rsidRPr="00F00697" w:rsidRDefault="00B30D27" w:rsidP="00F00697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  <w:rPr>
          <w:lang w:val="en-CA"/>
        </w:rPr>
      </w:pPr>
      <w:r w:rsidRPr="00F00697">
        <w:rPr>
          <w:lang w:val="en-CA"/>
        </w:rPr>
        <w:t xml:space="preserve">There was insufficient interest in forming a Masters B/BB Division. When looking at the </w:t>
      </w:r>
      <w:proofErr w:type="gramStart"/>
      <w:r w:rsidRPr="00F00697">
        <w:rPr>
          <w:lang w:val="en-CA"/>
        </w:rPr>
        <w:t xml:space="preserve">ages </w:t>
      </w:r>
      <w:r w:rsidR="00994C9D" w:rsidRPr="00F00697">
        <w:rPr>
          <w:lang w:val="en-CA"/>
        </w:rPr>
        <w:t xml:space="preserve"> of</w:t>
      </w:r>
      <w:proofErr w:type="gramEnd"/>
      <w:r w:rsidR="00994C9D" w:rsidRPr="00F00697">
        <w:rPr>
          <w:lang w:val="en-CA"/>
        </w:rPr>
        <w:t xml:space="preserve"> the players on t</w:t>
      </w:r>
      <w:r w:rsidRPr="00F00697">
        <w:rPr>
          <w:lang w:val="en-CA"/>
        </w:rPr>
        <w:t>he teams</w:t>
      </w:r>
      <w:r w:rsidR="00994C9D" w:rsidRPr="00F00697">
        <w:rPr>
          <w:lang w:val="en-CA"/>
        </w:rPr>
        <w:t xml:space="preserve"> just about everyone one has players under 35</w:t>
      </w:r>
      <w:r w:rsidR="00DC6F95" w:rsidRPr="00F00697">
        <w:rPr>
          <w:lang w:val="en-CA"/>
        </w:rPr>
        <w:t xml:space="preserve">. A sub-committee will be formed to </w:t>
      </w:r>
      <w:r w:rsidR="00556F1A" w:rsidRPr="00F00697">
        <w:rPr>
          <w:lang w:val="en-CA"/>
        </w:rPr>
        <w:t>look at viable options. Will advertise on the GAARA website when we start looking for members.</w:t>
      </w:r>
    </w:p>
    <w:p w14:paraId="6E378706" w14:textId="6C02021F" w:rsidR="00C504B9" w:rsidRPr="00F00697" w:rsidRDefault="00C504B9" w:rsidP="00F00697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  <w:rPr>
          <w:lang w:val="en-CA"/>
        </w:rPr>
      </w:pPr>
      <w:r w:rsidRPr="00F00697">
        <w:rPr>
          <w:lang w:val="en-CA"/>
        </w:rPr>
        <w:t xml:space="preserve">Motion </w:t>
      </w:r>
      <w:r w:rsidR="00556F1A" w:rsidRPr="00F00697">
        <w:rPr>
          <w:lang w:val="en-CA"/>
        </w:rPr>
        <w:t>08-</w:t>
      </w:r>
      <w:r w:rsidR="005E50A7" w:rsidRPr="00F00697">
        <w:rPr>
          <w:lang w:val="en-CA"/>
        </w:rPr>
        <w:t>27-01</w:t>
      </w:r>
      <w:r w:rsidRPr="00F00697">
        <w:rPr>
          <w:lang w:val="en-CA"/>
        </w:rPr>
        <w:t xml:space="preserve">: </w:t>
      </w:r>
      <w:r w:rsidR="005E50A7" w:rsidRPr="00F00697">
        <w:rPr>
          <w:lang w:val="en-CA"/>
        </w:rPr>
        <w:t xml:space="preserve">To accept the minutes of </w:t>
      </w:r>
      <w:r w:rsidR="00014F04" w:rsidRPr="00F00697">
        <w:rPr>
          <w:lang w:val="en-CA"/>
        </w:rPr>
        <w:t>May</w:t>
      </w:r>
      <w:r w:rsidR="005E50A7" w:rsidRPr="00F00697">
        <w:rPr>
          <w:lang w:val="en-CA"/>
        </w:rPr>
        <w:t xml:space="preserve"> 28</w:t>
      </w:r>
      <w:proofErr w:type="gramStart"/>
      <w:r w:rsidR="005B7EAE" w:rsidRPr="00F00697">
        <w:rPr>
          <w:lang w:val="en-CA"/>
        </w:rPr>
        <w:t xml:space="preserve"> 2024</w:t>
      </w:r>
      <w:proofErr w:type="gramEnd"/>
      <w:r w:rsidR="005B7EAE" w:rsidRPr="00F00697">
        <w:rPr>
          <w:lang w:val="en-CA"/>
        </w:rPr>
        <w:t xml:space="preserve"> AGM as presented</w:t>
      </w:r>
    </w:p>
    <w:p w14:paraId="7FCAB8AB" w14:textId="26B64688" w:rsidR="00C504B9" w:rsidRDefault="00C504B9" w:rsidP="00C504B9">
      <w:pPr>
        <w:pStyle w:val="ListParagraph"/>
        <w:tabs>
          <w:tab w:val="left" w:pos="426"/>
          <w:tab w:val="right" w:pos="9214"/>
        </w:tabs>
        <w:rPr>
          <w:b/>
          <w:bCs/>
        </w:rPr>
      </w:pPr>
      <w:r>
        <w:tab/>
      </w:r>
      <w:r w:rsidR="005B7EAE">
        <w:t>Vanier Rebels/GLORI</w:t>
      </w:r>
      <w:r>
        <w:t xml:space="preserve">, All in </w:t>
      </w:r>
      <w:proofErr w:type="spellStart"/>
      <w:r>
        <w:t>Favour</w:t>
      </w:r>
      <w:proofErr w:type="spellEnd"/>
      <w:r>
        <w:t>,</w:t>
      </w:r>
      <w:r w:rsidRPr="00C504B9">
        <w:rPr>
          <w:b/>
          <w:bCs/>
        </w:rPr>
        <w:t xml:space="preserve"> Carried</w:t>
      </w:r>
    </w:p>
    <w:p w14:paraId="6352A734" w14:textId="6E87954E" w:rsidR="00E37855" w:rsidRDefault="001E4985" w:rsidP="00E37855">
      <w:pPr>
        <w:pStyle w:val="ListParagraph"/>
        <w:numPr>
          <w:ilvl w:val="0"/>
          <w:numId w:val="4"/>
        </w:numPr>
        <w:tabs>
          <w:tab w:val="left" w:pos="426"/>
          <w:tab w:val="right" w:pos="9214"/>
        </w:tabs>
        <w:ind w:left="426" w:hanging="426"/>
      </w:pPr>
      <w:r>
        <w:t>President’s Report</w:t>
      </w:r>
    </w:p>
    <w:p w14:paraId="21AFDDF6" w14:textId="04E1F925" w:rsidR="006B5476" w:rsidRDefault="006B5476" w:rsidP="00F00697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  <w:rPr>
          <w:lang w:val="en-CA"/>
        </w:rPr>
      </w:pPr>
      <w:r>
        <w:rPr>
          <w:lang w:val="en-CA"/>
        </w:rPr>
        <w:t>Introduction of the Board of Directors</w:t>
      </w:r>
      <w:r w:rsidR="00014F04">
        <w:rPr>
          <w:lang w:val="en-CA"/>
        </w:rPr>
        <w:t xml:space="preserve"> – Members present introduced themselves</w:t>
      </w:r>
    </w:p>
    <w:p w14:paraId="7CF10539" w14:textId="26946919" w:rsidR="006B5476" w:rsidRDefault="006B5476" w:rsidP="00F00697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  <w:rPr>
          <w:lang w:val="en-CA"/>
        </w:rPr>
      </w:pPr>
      <w:r>
        <w:rPr>
          <w:lang w:val="en-CA"/>
        </w:rPr>
        <w:t xml:space="preserve">Silverspoon Tournament </w:t>
      </w:r>
      <w:r w:rsidR="00014F04">
        <w:rPr>
          <w:lang w:val="en-CA"/>
        </w:rPr>
        <w:t xml:space="preserve">Director – </w:t>
      </w:r>
      <w:r w:rsidR="00C43C20">
        <w:rPr>
          <w:lang w:val="en-CA"/>
        </w:rPr>
        <w:t xml:space="preserve">The tournament is scheduled for Feb 21-23, 2025. If </w:t>
      </w:r>
      <w:r w:rsidR="002517F6">
        <w:rPr>
          <w:lang w:val="en-CA"/>
        </w:rPr>
        <w:t xml:space="preserve">no </w:t>
      </w:r>
      <w:proofErr w:type="gramStart"/>
      <w:r w:rsidR="002517F6">
        <w:rPr>
          <w:lang w:val="en-CA"/>
        </w:rPr>
        <w:t>one  volunteers</w:t>
      </w:r>
      <w:proofErr w:type="gramEnd"/>
      <w:r w:rsidR="002517F6">
        <w:rPr>
          <w:lang w:val="en-CA"/>
        </w:rPr>
        <w:t xml:space="preserve"> to be the Tournament </w:t>
      </w:r>
      <w:proofErr w:type="gramStart"/>
      <w:r w:rsidR="002517F6">
        <w:rPr>
          <w:lang w:val="en-CA"/>
        </w:rPr>
        <w:t>Director</w:t>
      </w:r>
      <w:proofErr w:type="gramEnd"/>
      <w:r w:rsidR="002517F6">
        <w:rPr>
          <w:lang w:val="en-CA"/>
        </w:rPr>
        <w:t xml:space="preserve"> we will have to cancel the tournament.</w:t>
      </w:r>
      <w:r w:rsidR="008306EC">
        <w:rPr>
          <w:lang w:val="en-CA"/>
        </w:rPr>
        <w:t xml:space="preserve"> Rosanna Ty</w:t>
      </w:r>
      <w:r w:rsidR="00BD593C">
        <w:rPr>
          <w:lang w:val="en-CA"/>
        </w:rPr>
        <w:t>rer volunteered and was appointed Tournament Director.</w:t>
      </w:r>
    </w:p>
    <w:p w14:paraId="39256F40" w14:textId="77777777" w:rsidR="006E0E04" w:rsidRDefault="006B5476" w:rsidP="00F00697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  <w:rPr>
          <w:lang w:val="en-CA"/>
        </w:rPr>
      </w:pPr>
      <w:r>
        <w:rPr>
          <w:lang w:val="en-CA"/>
        </w:rPr>
        <w:t>2024-2025 Operational Procedures Manual</w:t>
      </w:r>
      <w:r w:rsidR="006E0E04">
        <w:rPr>
          <w:lang w:val="en-CA"/>
        </w:rPr>
        <w:t>:</w:t>
      </w:r>
    </w:p>
    <w:p w14:paraId="0458D560" w14:textId="77777777" w:rsidR="000C15E4" w:rsidRDefault="007637E5" w:rsidP="00FB237B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830C7B">
        <w:rPr>
          <w:lang w:val="en-CA"/>
        </w:rPr>
        <w:t xml:space="preserve">Following new sections have been added: </w:t>
      </w:r>
      <w:r w:rsidR="00E025F7" w:rsidRPr="00830C7B">
        <w:rPr>
          <w:lang w:val="en-CA"/>
        </w:rPr>
        <w:t xml:space="preserve">Confidentiality Policy, Respect of </w:t>
      </w:r>
      <w:r w:rsidR="00A76C08" w:rsidRPr="00830C7B">
        <w:rPr>
          <w:lang w:val="en-CA"/>
        </w:rPr>
        <w:t>Officials Policy, and B</w:t>
      </w:r>
      <w:r w:rsidR="00830C7B" w:rsidRPr="00830C7B">
        <w:rPr>
          <w:lang w:val="en-CA"/>
        </w:rPr>
        <w:t>o</w:t>
      </w:r>
      <w:r w:rsidR="00A76C08" w:rsidRPr="00830C7B">
        <w:rPr>
          <w:lang w:val="en-CA"/>
        </w:rPr>
        <w:t>ard Conflict of Interest Policy</w:t>
      </w:r>
      <w:r w:rsidR="000C15E4">
        <w:rPr>
          <w:lang w:val="en-CA"/>
        </w:rPr>
        <w:t>.</w:t>
      </w:r>
    </w:p>
    <w:p w14:paraId="144E2508" w14:textId="77777777" w:rsidR="000C15E4" w:rsidRDefault="005C0FC9" w:rsidP="00C02CAB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0C15E4">
        <w:rPr>
          <w:lang w:val="en-CA"/>
        </w:rPr>
        <w:lastRenderedPageBreak/>
        <w:t>League Rules and Regulations has changes. The m</w:t>
      </w:r>
      <w:r w:rsidR="0080458B" w:rsidRPr="000C15E4">
        <w:rPr>
          <w:lang w:val="en-CA"/>
        </w:rPr>
        <w:t>ost significant changes can be found in Sections 7 (Cancellations) and 8 (Defaults)</w:t>
      </w:r>
      <w:r w:rsidR="00B47BC8" w:rsidRPr="000C15E4">
        <w:rPr>
          <w:lang w:val="en-CA"/>
        </w:rPr>
        <w:t>.</w:t>
      </w:r>
      <w:r w:rsidR="0080458B" w:rsidRPr="000C15E4">
        <w:rPr>
          <w:lang w:val="en-CA"/>
        </w:rPr>
        <w:t xml:space="preserve"> </w:t>
      </w:r>
      <w:r w:rsidR="00B47BC8" w:rsidRPr="000C15E4">
        <w:rPr>
          <w:lang w:val="en-CA"/>
        </w:rPr>
        <w:t xml:space="preserve">We are trying to reduce </w:t>
      </w:r>
      <w:r w:rsidR="00991E23" w:rsidRPr="000C15E4">
        <w:rPr>
          <w:lang w:val="en-CA"/>
        </w:rPr>
        <w:t xml:space="preserve">the waste of ice due to defaults. </w:t>
      </w:r>
      <w:r w:rsidR="006D303B" w:rsidRPr="000C15E4">
        <w:rPr>
          <w:lang w:val="en-CA"/>
        </w:rPr>
        <w:t>Not only is ice expensive but if the games are not played</w:t>
      </w:r>
      <w:r w:rsidR="009605FD" w:rsidRPr="000C15E4">
        <w:rPr>
          <w:lang w:val="en-CA"/>
        </w:rPr>
        <w:t xml:space="preserve"> Officials don’t get paid and teams lose games. Rule 8.2 has been introduce</w:t>
      </w:r>
      <w:r w:rsidR="00C71EF3" w:rsidRPr="000C15E4">
        <w:rPr>
          <w:lang w:val="en-CA"/>
        </w:rPr>
        <w:t>d</w:t>
      </w:r>
      <w:r w:rsidR="009605FD" w:rsidRPr="000C15E4">
        <w:rPr>
          <w:lang w:val="en-CA"/>
        </w:rPr>
        <w:t xml:space="preserve"> with the objective of seeing games played</w:t>
      </w:r>
      <w:r w:rsidR="00BC4AEC" w:rsidRPr="000C15E4">
        <w:rPr>
          <w:lang w:val="en-CA"/>
        </w:rPr>
        <w:t>. If played it will still be a default but with no fines. If not played, then the team deciding not to play shall be fined $450.</w:t>
      </w:r>
      <w:r w:rsidR="00C71EF3" w:rsidRPr="000C15E4">
        <w:rPr>
          <w:lang w:val="en-CA"/>
        </w:rPr>
        <w:t xml:space="preserve"> This is steep but </w:t>
      </w:r>
      <w:r w:rsidR="0084677C" w:rsidRPr="000C15E4">
        <w:rPr>
          <w:lang w:val="en-CA"/>
        </w:rPr>
        <w:t>high fines have proven to be the only successful deterrent at the 18+ level</w:t>
      </w:r>
      <w:r w:rsidR="004C0ACB" w:rsidRPr="000C15E4">
        <w:rPr>
          <w:lang w:val="en-CA"/>
        </w:rPr>
        <w:t>.</w:t>
      </w:r>
      <w:r w:rsidR="009B222E" w:rsidRPr="000C15E4">
        <w:rPr>
          <w:lang w:val="en-CA"/>
        </w:rPr>
        <w:t xml:space="preserve"> We sincerely hope not to have to apply the fine to any team this season.</w:t>
      </w:r>
    </w:p>
    <w:p w14:paraId="7B35610B" w14:textId="579F4605" w:rsidR="002605C4" w:rsidRDefault="002605C4" w:rsidP="00C02CAB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0C15E4">
        <w:rPr>
          <w:lang w:val="en-CA"/>
        </w:rPr>
        <w:t>Team reps were reminded to review the entire Operational Procedures Manual</w:t>
      </w:r>
      <w:r w:rsidR="00D874E1" w:rsidRPr="000C15E4">
        <w:rPr>
          <w:lang w:val="en-CA"/>
        </w:rPr>
        <w:t>. Changes are highlighted in yellow.</w:t>
      </w:r>
    </w:p>
    <w:p w14:paraId="3CE9BCEC" w14:textId="1BC0BA2A" w:rsidR="000C15E4" w:rsidRPr="000C15E4" w:rsidRDefault="000C15E4" w:rsidP="00C02CAB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>
        <w:rPr>
          <w:lang w:val="en-CA"/>
        </w:rPr>
        <w:t xml:space="preserve">Players are not to be removed from </w:t>
      </w:r>
      <w:r w:rsidR="00BF794D">
        <w:rPr>
          <w:lang w:val="en-CA"/>
        </w:rPr>
        <w:t xml:space="preserve">the roster by the teams. </w:t>
      </w:r>
      <w:r w:rsidR="00BB6A23">
        <w:rPr>
          <w:lang w:val="en-CA"/>
        </w:rPr>
        <w:t>Only the Registrar and Chief Statistician are allowed to remove players.</w:t>
      </w:r>
    </w:p>
    <w:p w14:paraId="63A8F51D" w14:textId="24220AD0" w:rsidR="006430A2" w:rsidRDefault="00C504B9" w:rsidP="00C504B9">
      <w:pPr>
        <w:pStyle w:val="ListParagraph"/>
        <w:tabs>
          <w:tab w:val="left" w:pos="426"/>
          <w:tab w:val="right" w:pos="9214"/>
        </w:tabs>
        <w:rPr>
          <w:lang w:val="en-CA"/>
        </w:rPr>
      </w:pPr>
      <w:r>
        <w:rPr>
          <w:lang w:val="en-CA"/>
        </w:rPr>
        <w:tab/>
      </w:r>
    </w:p>
    <w:p w14:paraId="4DBF2F79" w14:textId="713BEA75" w:rsidR="00A86439" w:rsidRDefault="00E307D7" w:rsidP="00E37855">
      <w:pPr>
        <w:pStyle w:val="ListParagraph"/>
        <w:numPr>
          <w:ilvl w:val="0"/>
          <w:numId w:val="4"/>
        </w:numPr>
        <w:tabs>
          <w:tab w:val="left" w:pos="426"/>
          <w:tab w:val="right" w:pos="9214"/>
        </w:tabs>
        <w:ind w:left="426" w:hanging="426"/>
      </w:pPr>
      <w:r>
        <w:t>Treasurer</w:t>
      </w:r>
      <w:r w:rsidR="008F6B0A">
        <w:t>’s report</w:t>
      </w:r>
    </w:p>
    <w:p w14:paraId="1448AE82" w14:textId="60DB2DD2" w:rsidR="006C52F5" w:rsidRDefault="00D038FE" w:rsidP="00F00697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 xml:space="preserve">The </w:t>
      </w:r>
      <w:r w:rsidR="00D22894">
        <w:t>proposed Budget</w:t>
      </w:r>
      <w:r w:rsidR="00EB41D0">
        <w:t xml:space="preserve"> had been circulated to all team reps by email prior to the general meeting</w:t>
      </w:r>
    </w:p>
    <w:p w14:paraId="730515A7" w14:textId="749C036B" w:rsidR="00EB41D0" w:rsidRDefault="009356E0" w:rsidP="00F00697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Was asked if there is still a large reserve</w:t>
      </w:r>
      <w:r w:rsidR="00C6470D">
        <w:t xml:space="preserve"> – it was explained that as</w:t>
      </w:r>
      <w:r w:rsidR="007C26FA">
        <w:t xml:space="preserve"> a </w:t>
      </w:r>
      <w:r w:rsidR="003E6541">
        <w:t>corporation</w:t>
      </w:r>
      <w:r w:rsidR="007C26FA">
        <w:t xml:space="preserve"> we must keep the equivalent of a year’s operating costs in reserve</w:t>
      </w:r>
      <w:r w:rsidR="003E6541">
        <w:t>. We did not increase team fees</w:t>
      </w:r>
      <w:r w:rsidR="003F155A">
        <w:t xml:space="preserve"> this season due to the reserve. The reserve is also higher </w:t>
      </w:r>
      <w:r w:rsidR="00A078F4">
        <w:t>because of</w:t>
      </w:r>
      <w:r w:rsidR="007E03C0">
        <w:t xml:space="preserve"> fines from last season and </w:t>
      </w:r>
      <w:r w:rsidR="00A078F4">
        <w:t>refunding</w:t>
      </w:r>
      <w:r w:rsidR="007E03C0">
        <w:t xml:space="preserve"> the scheduling softwar</w:t>
      </w:r>
      <w:r w:rsidR="003D403E">
        <w:t>e.</w:t>
      </w:r>
    </w:p>
    <w:p w14:paraId="3C8C6454" w14:textId="0D3E6F21" w:rsidR="003D403E" w:rsidRDefault="003D403E" w:rsidP="00F00697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 xml:space="preserve">Motion 08-27-02 to Approve the </w:t>
      </w:r>
      <w:r w:rsidR="009356E0">
        <w:t>2024-2025 Budget</w:t>
      </w:r>
    </w:p>
    <w:p w14:paraId="10C7D796" w14:textId="3A782A4F" w:rsidR="00513B8A" w:rsidRDefault="00513B8A" w:rsidP="00513B8A">
      <w:pPr>
        <w:pStyle w:val="ListParagraph"/>
        <w:tabs>
          <w:tab w:val="left" w:pos="709"/>
          <w:tab w:val="right" w:pos="9214"/>
        </w:tabs>
      </w:pPr>
      <w:r>
        <w:tab/>
        <w:t>Betty/Nutri-Lawn</w:t>
      </w:r>
      <w:r w:rsidR="00E77708">
        <w:t xml:space="preserve"> Panthers, </w:t>
      </w:r>
      <w:r w:rsidR="00E77708" w:rsidRPr="00E77708">
        <w:rPr>
          <w:b/>
          <w:bCs/>
        </w:rPr>
        <w:t>Carried</w:t>
      </w:r>
      <w:r w:rsidR="00E77708">
        <w:t xml:space="preserve"> with 1 Abstention</w:t>
      </w:r>
    </w:p>
    <w:p w14:paraId="43AF68E7" w14:textId="77777777" w:rsidR="00F726F9" w:rsidRPr="00216A71" w:rsidRDefault="00F726F9" w:rsidP="00415FC2">
      <w:pPr>
        <w:pStyle w:val="ListParagraph"/>
        <w:tabs>
          <w:tab w:val="left" w:pos="426"/>
          <w:tab w:val="right" w:pos="9214"/>
        </w:tabs>
      </w:pPr>
    </w:p>
    <w:p w14:paraId="6C078DA1" w14:textId="6279E2B9" w:rsidR="00A409AB" w:rsidRDefault="005F212E" w:rsidP="00E37855">
      <w:pPr>
        <w:pStyle w:val="ListParagraph"/>
        <w:numPr>
          <w:ilvl w:val="0"/>
          <w:numId w:val="4"/>
        </w:numPr>
        <w:tabs>
          <w:tab w:val="left" w:pos="426"/>
          <w:tab w:val="right" w:pos="9214"/>
        </w:tabs>
        <w:ind w:left="426" w:hanging="426"/>
      </w:pPr>
      <w:r>
        <w:t>Registrar’s Report</w:t>
      </w:r>
    </w:p>
    <w:p w14:paraId="0B53FB0B" w14:textId="19597B10" w:rsidR="00D038FE" w:rsidRDefault="00D038FE" w:rsidP="00D038FE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 xml:space="preserve">Player registration is </w:t>
      </w:r>
      <w:r w:rsidR="00094EAA">
        <w:t xml:space="preserve">on-going. After Nov 1 any addition </w:t>
      </w:r>
      <w:proofErr w:type="gramStart"/>
      <w:r w:rsidR="00094EAA">
        <w:t>has to</w:t>
      </w:r>
      <w:proofErr w:type="gramEnd"/>
      <w:r w:rsidR="00094EAA">
        <w:t xml:space="preserve"> be approved by RO.</w:t>
      </w:r>
    </w:p>
    <w:p w14:paraId="381A3EF0" w14:textId="38C41A1E" w:rsidR="00B5278C" w:rsidRDefault="00B5278C" w:rsidP="00D038FE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Bench Staff registration will be opening soon</w:t>
      </w:r>
    </w:p>
    <w:p w14:paraId="59C534B6" w14:textId="77777777" w:rsidR="005F212E" w:rsidRDefault="005F212E" w:rsidP="005F212E">
      <w:pPr>
        <w:pStyle w:val="ListParagraph"/>
      </w:pPr>
    </w:p>
    <w:p w14:paraId="6F603B05" w14:textId="4907D1B8" w:rsidR="005F212E" w:rsidRDefault="005F212E" w:rsidP="00E37855">
      <w:pPr>
        <w:pStyle w:val="ListParagraph"/>
        <w:numPr>
          <w:ilvl w:val="0"/>
          <w:numId w:val="4"/>
        </w:numPr>
        <w:tabs>
          <w:tab w:val="left" w:pos="426"/>
          <w:tab w:val="right" w:pos="9214"/>
        </w:tabs>
        <w:ind w:left="426" w:hanging="426"/>
      </w:pPr>
      <w:r>
        <w:t>Scheduler’s Report</w:t>
      </w:r>
    </w:p>
    <w:p w14:paraId="0F7DED5F" w14:textId="17DDAAB2" w:rsidR="00AB095A" w:rsidRDefault="006E72F7" w:rsidP="00895F73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A software program had been purchased but it failed</w:t>
      </w:r>
      <w:r w:rsidR="00895F73">
        <w:t xml:space="preserve"> to function properly, and purchase was cancelled and refunded. </w:t>
      </w:r>
      <w:r w:rsidR="00C157D3">
        <w:t>Schedule is therefore being done manually.</w:t>
      </w:r>
    </w:p>
    <w:p w14:paraId="03C22511" w14:textId="75FE8B43" w:rsidR="00887DC0" w:rsidRDefault="00887DC0" w:rsidP="00895F73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Partial schedule will be released shortly (</w:t>
      </w:r>
      <w:r w:rsidR="00A579E7">
        <w:t>had to wait for replacement ice for Brewer due to delays in opening of the arena)</w:t>
      </w:r>
      <w:r w:rsidR="00AF475D">
        <w:t>.</w:t>
      </w:r>
    </w:p>
    <w:p w14:paraId="24344E25" w14:textId="791AF088" w:rsidR="00AF475D" w:rsidRDefault="00AF475D" w:rsidP="00895F73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 xml:space="preserve">If you are participating in any tournaments before </w:t>
      </w:r>
      <w:r w:rsidR="00261F43">
        <w:t>Christmas,</w:t>
      </w:r>
      <w:r>
        <w:t xml:space="preserve"> please </w:t>
      </w:r>
      <w:r w:rsidR="00680F96">
        <w:t xml:space="preserve">email </w:t>
      </w:r>
      <w:r w:rsidR="00261F43">
        <w:t>the scheduler</w:t>
      </w:r>
      <w:r w:rsidR="00680F96">
        <w:t xml:space="preserve"> asap</w:t>
      </w:r>
    </w:p>
    <w:p w14:paraId="3BB7545B" w14:textId="032ED486" w:rsidR="00680F96" w:rsidRDefault="00261F43" w:rsidP="00895F73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March break is blocked off as are the Friday</w:t>
      </w:r>
      <w:r w:rsidR="008009BE">
        <w:t>s</w:t>
      </w:r>
      <w:r>
        <w:t xml:space="preserve"> &amp; Saturday</w:t>
      </w:r>
      <w:r w:rsidR="008009BE">
        <w:t>s</w:t>
      </w:r>
      <w:r>
        <w:t xml:space="preserve"> of</w:t>
      </w:r>
      <w:r w:rsidR="008009BE">
        <w:t xml:space="preserve"> Nepean, GCRA, and Silverspoon tournament weekends.</w:t>
      </w:r>
      <w:r>
        <w:t xml:space="preserve"> </w:t>
      </w:r>
      <w:r w:rsidR="008E32BE">
        <w:t xml:space="preserve">Games </w:t>
      </w:r>
      <w:r w:rsidR="00754AF2">
        <w:t>may</w:t>
      </w:r>
      <w:r w:rsidR="008E32BE">
        <w:t xml:space="preserve"> be </w:t>
      </w:r>
      <w:r w:rsidR="00754AF2">
        <w:t>scheduled</w:t>
      </w:r>
      <w:r w:rsidR="008E32BE">
        <w:t xml:space="preserve"> a</w:t>
      </w:r>
      <w:r w:rsidR="00754AF2">
        <w:t>fter 7pm on the GAARA Sunday pool ice.</w:t>
      </w:r>
    </w:p>
    <w:p w14:paraId="5F96D627" w14:textId="0FFA3722" w:rsidR="00754AF2" w:rsidRDefault="00AC24D0" w:rsidP="00895F73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We have not been given 11pm games</w:t>
      </w:r>
    </w:p>
    <w:p w14:paraId="1EAEC2AE" w14:textId="7061F320" w:rsidR="00143A76" w:rsidRDefault="00143A76" w:rsidP="00895F73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 xml:space="preserve">No playoffs for all divisions. </w:t>
      </w:r>
      <w:proofErr w:type="gramStart"/>
      <w:r>
        <w:t>Top</w:t>
      </w:r>
      <w:proofErr w:type="gramEnd"/>
      <w:r>
        <w:t xml:space="preserve"> 2 teams will advance to the league finals on Championship Day</w:t>
      </w:r>
    </w:p>
    <w:p w14:paraId="5128D5F9" w14:textId="5C826517" w:rsidR="00D163A4" w:rsidRDefault="00D163A4" w:rsidP="00895F73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Season Dates:</w:t>
      </w:r>
    </w:p>
    <w:p w14:paraId="1CC45E24" w14:textId="59EFE31A" w:rsidR="00D163A4" w:rsidRPr="007342EF" w:rsidRDefault="00D163A4" w:rsidP="007342EF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7342EF">
        <w:rPr>
          <w:lang w:val="en-CA"/>
        </w:rPr>
        <w:t>First games: September 6th</w:t>
      </w:r>
    </w:p>
    <w:p w14:paraId="06038BD1" w14:textId="24C297E3" w:rsidR="00D163A4" w:rsidRPr="007342EF" w:rsidRDefault="00D163A4" w:rsidP="007342EF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7342EF">
        <w:rPr>
          <w:lang w:val="en-CA"/>
        </w:rPr>
        <w:t xml:space="preserve">Last league game: March 30th </w:t>
      </w:r>
    </w:p>
    <w:p w14:paraId="2456B979" w14:textId="1EC13DBC" w:rsidR="00D163A4" w:rsidRPr="007342EF" w:rsidRDefault="00D163A4" w:rsidP="007342EF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7342EF">
        <w:rPr>
          <w:lang w:val="en-CA"/>
        </w:rPr>
        <w:t>League Championship Day: April 6th</w:t>
      </w:r>
    </w:p>
    <w:p w14:paraId="1C703014" w14:textId="77777777" w:rsidR="005F212E" w:rsidRDefault="005F212E" w:rsidP="005F212E">
      <w:pPr>
        <w:pStyle w:val="ListParagraph"/>
      </w:pPr>
    </w:p>
    <w:p w14:paraId="3FE9DBEF" w14:textId="77777777" w:rsidR="00570AB6" w:rsidRDefault="00570AB6">
      <w:r>
        <w:br w:type="page"/>
      </w:r>
    </w:p>
    <w:p w14:paraId="0525F68D" w14:textId="7C14AAD0" w:rsidR="005F212E" w:rsidRDefault="003A2E39" w:rsidP="00E37855">
      <w:pPr>
        <w:pStyle w:val="ListParagraph"/>
        <w:numPr>
          <w:ilvl w:val="0"/>
          <w:numId w:val="4"/>
        </w:numPr>
        <w:tabs>
          <w:tab w:val="left" w:pos="426"/>
          <w:tab w:val="right" w:pos="9214"/>
        </w:tabs>
        <w:ind w:left="426" w:hanging="426"/>
      </w:pPr>
      <w:r>
        <w:lastRenderedPageBreak/>
        <w:t>Coaching</w:t>
      </w:r>
      <w:r w:rsidR="005F212E">
        <w:t xml:space="preserve"> Director’s Report</w:t>
      </w:r>
    </w:p>
    <w:p w14:paraId="477B6040" w14:textId="6823E76B" w:rsidR="007342EF" w:rsidRDefault="007342EF" w:rsidP="00570AB6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Reminder that every team must have at least 1 registered bench staff member</w:t>
      </w:r>
      <w:r w:rsidR="00FF5057">
        <w:t>. That person must meet the qualifications for the position they have registered for. See GAARA website for</w:t>
      </w:r>
      <w:r w:rsidR="00570AB6">
        <w:t xml:space="preserve"> requirements.</w:t>
      </w:r>
    </w:p>
    <w:p w14:paraId="2C630486" w14:textId="77777777" w:rsidR="005F212E" w:rsidRDefault="005F212E" w:rsidP="005F212E">
      <w:pPr>
        <w:pStyle w:val="ListParagraph"/>
      </w:pPr>
    </w:p>
    <w:p w14:paraId="32882793" w14:textId="10D25833" w:rsidR="005F212E" w:rsidRDefault="003F348A" w:rsidP="00E37855">
      <w:pPr>
        <w:pStyle w:val="ListParagraph"/>
        <w:numPr>
          <w:ilvl w:val="0"/>
          <w:numId w:val="4"/>
        </w:numPr>
        <w:tabs>
          <w:tab w:val="left" w:pos="426"/>
          <w:tab w:val="right" w:pos="9214"/>
        </w:tabs>
        <w:ind w:left="426" w:hanging="426"/>
      </w:pPr>
      <w:r>
        <w:t>Web Administrator’s report</w:t>
      </w:r>
    </w:p>
    <w:p w14:paraId="618CE5CE" w14:textId="748F2580" w:rsidR="007E2256" w:rsidRDefault="007E2256" w:rsidP="005C20BB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 xml:space="preserve">We were approved for the free Microsoft for not-for-profits. </w:t>
      </w:r>
    </w:p>
    <w:p w14:paraId="085C3C59" w14:textId="301C7128" w:rsidR="005C20BB" w:rsidRDefault="005C20BB" w:rsidP="005C20BB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Work will commence shortly on the Board and team emails.</w:t>
      </w:r>
    </w:p>
    <w:p w14:paraId="355BA531" w14:textId="77777777" w:rsidR="003F348A" w:rsidRDefault="003F348A" w:rsidP="003F348A">
      <w:pPr>
        <w:pStyle w:val="ListParagraph"/>
      </w:pPr>
    </w:p>
    <w:p w14:paraId="1F665F1D" w14:textId="05AE3CB5" w:rsidR="003F348A" w:rsidRDefault="003F348A" w:rsidP="00E37855">
      <w:pPr>
        <w:pStyle w:val="ListParagraph"/>
        <w:numPr>
          <w:ilvl w:val="0"/>
          <w:numId w:val="4"/>
        </w:numPr>
        <w:tabs>
          <w:tab w:val="left" w:pos="426"/>
          <w:tab w:val="right" w:pos="9214"/>
        </w:tabs>
        <w:ind w:left="426" w:hanging="426"/>
      </w:pPr>
      <w:r>
        <w:t>Committee Reports</w:t>
      </w:r>
    </w:p>
    <w:p w14:paraId="3D7FB18A" w14:textId="05FD498A" w:rsidR="003F348A" w:rsidRDefault="003F348A" w:rsidP="004E2611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Player Evaluation Committee (PEC)</w:t>
      </w:r>
    </w:p>
    <w:p w14:paraId="47F1D40F" w14:textId="07516976" w:rsidR="004E2611" w:rsidRPr="00C87762" w:rsidRDefault="00357F4F" w:rsidP="00C87762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C87762">
        <w:rPr>
          <w:lang w:val="en-CA"/>
        </w:rPr>
        <w:t>To date</w:t>
      </w:r>
      <w:r w:rsidR="00C85280" w:rsidRPr="00C87762">
        <w:rPr>
          <w:lang w:val="en-CA"/>
        </w:rPr>
        <w:t xml:space="preserve"> there have been 140 new player requests and 13 requests to move down a division</w:t>
      </w:r>
    </w:p>
    <w:p w14:paraId="76BC87A4" w14:textId="623A74A9" w:rsidR="00E32C21" w:rsidRPr="00C87762" w:rsidRDefault="00357F4F" w:rsidP="00C87762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C87762">
        <w:rPr>
          <w:lang w:val="en-CA"/>
        </w:rPr>
        <w:t xml:space="preserve">Reminder to all </w:t>
      </w:r>
      <w:r w:rsidR="00E32C21" w:rsidRPr="00C87762">
        <w:rPr>
          <w:lang w:val="en-CA"/>
        </w:rPr>
        <w:t>team reps to ensure all new players have submitted their Player History Form and received PEC decision BEFORE they register</w:t>
      </w:r>
      <w:r w:rsidR="00DF6AB7" w:rsidRPr="00C87762">
        <w:rPr>
          <w:lang w:val="en-CA"/>
        </w:rPr>
        <w:t xml:space="preserve"> in RAMP on your team.</w:t>
      </w:r>
    </w:p>
    <w:p w14:paraId="39A5F66C" w14:textId="221BB129" w:rsidR="00DF6AB7" w:rsidRPr="00C87762" w:rsidRDefault="00357F4F" w:rsidP="00C87762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C87762">
        <w:rPr>
          <w:lang w:val="en-CA"/>
        </w:rPr>
        <w:t>The process</w:t>
      </w:r>
      <w:r w:rsidR="00DF6AB7" w:rsidRPr="00C87762">
        <w:rPr>
          <w:lang w:val="en-CA"/>
        </w:rPr>
        <w:t xml:space="preserve"> is the same for Goalies, </w:t>
      </w:r>
      <w:r w:rsidRPr="00C87762">
        <w:rPr>
          <w:lang w:val="en-CA"/>
        </w:rPr>
        <w:t>player history form asks if they are a player or a goaltender</w:t>
      </w:r>
    </w:p>
    <w:p w14:paraId="3E02A142" w14:textId="3C46E8B3" w:rsidR="00357F4F" w:rsidRPr="00C87762" w:rsidRDefault="003702A3" w:rsidP="00C87762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C87762">
        <w:rPr>
          <w:lang w:val="en-CA"/>
        </w:rPr>
        <w:t>Player History form needs to be complete</w:t>
      </w:r>
      <w:r w:rsidR="00AA6AB1" w:rsidRPr="00C87762">
        <w:rPr>
          <w:lang w:val="en-CA"/>
        </w:rPr>
        <w:t xml:space="preserve"> </w:t>
      </w:r>
      <w:proofErr w:type="gramStart"/>
      <w:r w:rsidR="00AA6AB1" w:rsidRPr="00C87762">
        <w:rPr>
          <w:lang w:val="en-CA"/>
        </w:rPr>
        <w:t>in order for</w:t>
      </w:r>
      <w:proofErr w:type="gramEnd"/>
      <w:r w:rsidR="00AA6AB1" w:rsidRPr="00C87762">
        <w:rPr>
          <w:lang w:val="en-CA"/>
        </w:rPr>
        <w:t xml:space="preserve"> PEC to properly evaluate. Incomplete forms will delay the approval process. If there is any additional information (such as surger</w:t>
      </w:r>
      <w:r w:rsidR="00BD335C" w:rsidRPr="00C87762">
        <w:rPr>
          <w:lang w:val="en-CA"/>
        </w:rPr>
        <w:t xml:space="preserve">ies, injuries, </w:t>
      </w:r>
      <w:proofErr w:type="spellStart"/>
      <w:r w:rsidR="00BD335C" w:rsidRPr="00C87762">
        <w:rPr>
          <w:lang w:val="en-CA"/>
        </w:rPr>
        <w:t>etc</w:t>
      </w:r>
      <w:proofErr w:type="spellEnd"/>
      <w:r w:rsidR="00BD335C" w:rsidRPr="00C87762">
        <w:rPr>
          <w:lang w:val="en-CA"/>
        </w:rPr>
        <w:t>) it is important for the player to include this in the Additional Information section at the end of the form.</w:t>
      </w:r>
    </w:p>
    <w:p w14:paraId="73B9C7B5" w14:textId="70C460A9" w:rsidR="00BD335C" w:rsidRPr="00C87762" w:rsidRDefault="002A2E17" w:rsidP="00C87762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C87762">
        <w:rPr>
          <w:lang w:val="en-CA"/>
        </w:rPr>
        <w:t>The request for a male goalie at C was denied as not all C teams agreed to playing co-ed.</w:t>
      </w:r>
    </w:p>
    <w:p w14:paraId="1172E412" w14:textId="3EDA1519" w:rsidR="00987ABF" w:rsidRPr="00C87762" w:rsidRDefault="00987ABF" w:rsidP="00C87762">
      <w:pPr>
        <w:pStyle w:val="ListParagraph"/>
        <w:numPr>
          <w:ilvl w:val="0"/>
          <w:numId w:val="37"/>
        </w:numPr>
        <w:tabs>
          <w:tab w:val="left" w:pos="426"/>
          <w:tab w:val="right" w:pos="9214"/>
        </w:tabs>
        <w:ind w:left="1134"/>
        <w:rPr>
          <w:lang w:val="en-CA"/>
        </w:rPr>
      </w:pPr>
      <w:r w:rsidRPr="00C87762">
        <w:rPr>
          <w:lang w:val="en-CA"/>
        </w:rPr>
        <w:t>A player may ask the PEC for reconsideration of the decision</w:t>
      </w:r>
      <w:r w:rsidR="00A065E3" w:rsidRPr="00C87762">
        <w:rPr>
          <w:lang w:val="en-CA"/>
        </w:rPr>
        <w:t xml:space="preserve">, once. If the decision remains the same and the player wishes to contest the decision, they must file an </w:t>
      </w:r>
      <w:r w:rsidR="00C87762" w:rsidRPr="00C87762">
        <w:rPr>
          <w:lang w:val="en-CA"/>
        </w:rPr>
        <w:t>appeal.</w:t>
      </w:r>
    </w:p>
    <w:p w14:paraId="595864DA" w14:textId="77777777" w:rsidR="00E32C21" w:rsidRDefault="00E32C21" w:rsidP="00C87762">
      <w:pPr>
        <w:pStyle w:val="ListParagraph"/>
        <w:tabs>
          <w:tab w:val="left" w:pos="709"/>
          <w:tab w:val="right" w:pos="9214"/>
        </w:tabs>
        <w:ind w:left="1440"/>
      </w:pPr>
    </w:p>
    <w:p w14:paraId="17563EDA" w14:textId="12DBB3A4" w:rsidR="003F348A" w:rsidRDefault="003F348A" w:rsidP="00C87762">
      <w:pPr>
        <w:pStyle w:val="ListParagraph"/>
        <w:numPr>
          <w:ilvl w:val="0"/>
          <w:numId w:val="4"/>
        </w:numPr>
        <w:tabs>
          <w:tab w:val="left" w:pos="426"/>
          <w:tab w:val="right" w:pos="9214"/>
        </w:tabs>
        <w:ind w:left="426" w:hanging="426"/>
      </w:pPr>
      <w:r>
        <w:t xml:space="preserve">New </w:t>
      </w:r>
      <w:proofErr w:type="spellStart"/>
      <w:r>
        <w:t>Buisiness</w:t>
      </w:r>
      <w:proofErr w:type="spellEnd"/>
    </w:p>
    <w:p w14:paraId="3737786D" w14:textId="6D2C34CC" w:rsidR="003F348A" w:rsidRDefault="002C115A" w:rsidP="00C87762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Adult Provincial Championships for BB and below (</w:t>
      </w:r>
      <w:r w:rsidR="00883334">
        <w:t>formerly</w:t>
      </w:r>
      <w:r>
        <w:t xml:space="preserve"> known as the OAIC)</w:t>
      </w:r>
      <w:r w:rsidR="00883334">
        <w:t xml:space="preserve"> will be held in Ajax March 27-30</w:t>
      </w:r>
      <w:r w:rsidR="00883334" w:rsidRPr="00883334">
        <w:rPr>
          <w:vertAlign w:val="superscript"/>
        </w:rPr>
        <w:t>th</w:t>
      </w:r>
      <w:r w:rsidR="00883334">
        <w:t>.</w:t>
      </w:r>
    </w:p>
    <w:p w14:paraId="1489F13A" w14:textId="22F2D98E" w:rsidR="00883334" w:rsidRDefault="00883334" w:rsidP="00C87762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 xml:space="preserve">RO has changed the substitution rules for tournaments. </w:t>
      </w:r>
      <w:r w:rsidR="001C34BE">
        <w:t>GAARA has reached out to RO for clarification as</w:t>
      </w:r>
      <w:r w:rsidR="00001342">
        <w:t xml:space="preserve"> the new rules allow you to substitute up to your roster size with no maximum number of substitutes. </w:t>
      </w:r>
      <w:proofErr w:type="gramStart"/>
      <w:r w:rsidR="002F5090">
        <w:t>However</w:t>
      </w:r>
      <w:proofErr w:type="gramEnd"/>
      <w:r w:rsidR="002F5090">
        <w:t xml:space="preserve"> it is considered a composite team when you have</w:t>
      </w:r>
      <w:r w:rsidR="00196175">
        <w:t xml:space="preserve"> six players from </w:t>
      </w:r>
      <w:proofErr w:type="gramStart"/>
      <w:r w:rsidR="00196175">
        <w:t>any on</w:t>
      </w:r>
      <w:proofErr w:type="gramEnd"/>
      <w:r w:rsidR="00196175">
        <w:t xml:space="preserve"> team.</w:t>
      </w:r>
    </w:p>
    <w:p w14:paraId="28928D8C" w14:textId="113C3EBA" w:rsidR="00196175" w:rsidRDefault="00196175" w:rsidP="00C87762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If anyone is interested in becoming a ref -please contact our Referee-in-Chief</w:t>
      </w:r>
      <w:r w:rsidR="0095402B">
        <w:t>. There is a need for more refs!</w:t>
      </w:r>
    </w:p>
    <w:p w14:paraId="5663C637" w14:textId="77777777" w:rsidR="00147656" w:rsidRDefault="00147656" w:rsidP="00147656">
      <w:pPr>
        <w:pStyle w:val="ListParagraph"/>
        <w:tabs>
          <w:tab w:val="left" w:pos="426"/>
          <w:tab w:val="right" w:pos="9214"/>
        </w:tabs>
        <w:ind w:left="426"/>
      </w:pPr>
    </w:p>
    <w:p w14:paraId="45F52D66" w14:textId="0A50BCB3" w:rsidR="0095402B" w:rsidRDefault="00147656" w:rsidP="00147656">
      <w:pPr>
        <w:pStyle w:val="ListParagraph"/>
        <w:numPr>
          <w:ilvl w:val="0"/>
          <w:numId w:val="4"/>
        </w:numPr>
        <w:tabs>
          <w:tab w:val="left" w:pos="426"/>
          <w:tab w:val="right" w:pos="9214"/>
        </w:tabs>
        <w:ind w:left="426" w:hanging="426"/>
      </w:pPr>
      <w:r>
        <w:t>Adjournment</w:t>
      </w:r>
    </w:p>
    <w:p w14:paraId="2D33D803" w14:textId="61CC13E4" w:rsidR="00E263A7" w:rsidRDefault="00147656" w:rsidP="00147656">
      <w:pPr>
        <w:pStyle w:val="ListParagraph"/>
        <w:numPr>
          <w:ilvl w:val="0"/>
          <w:numId w:val="34"/>
        </w:numPr>
        <w:tabs>
          <w:tab w:val="left" w:pos="709"/>
          <w:tab w:val="right" w:pos="9214"/>
        </w:tabs>
        <w:ind w:hanging="294"/>
      </w:pPr>
      <w:r>
        <w:t>Meeting was adjourned at 8:35 pm</w:t>
      </w:r>
    </w:p>
    <w:sectPr w:rsidR="00E2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625C"/>
    <w:multiLevelType w:val="hybridMultilevel"/>
    <w:tmpl w:val="8370CE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66498"/>
    <w:multiLevelType w:val="hybridMultilevel"/>
    <w:tmpl w:val="B7D870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7EA"/>
    <w:multiLevelType w:val="hybridMultilevel"/>
    <w:tmpl w:val="D902D6F6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C64F17"/>
    <w:multiLevelType w:val="hybridMultilevel"/>
    <w:tmpl w:val="F3D601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FDCC0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D0D0D" w:themeColor="text1" w:themeTint="F2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D036A"/>
    <w:multiLevelType w:val="hybridMultilevel"/>
    <w:tmpl w:val="513A6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A17"/>
    <w:multiLevelType w:val="hybridMultilevel"/>
    <w:tmpl w:val="1C961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612E"/>
    <w:multiLevelType w:val="hybridMultilevel"/>
    <w:tmpl w:val="0158EE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921BB"/>
    <w:multiLevelType w:val="hybridMultilevel"/>
    <w:tmpl w:val="71AE9D46"/>
    <w:lvl w:ilvl="0" w:tplc="94D41648">
      <w:start w:val="4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B46E0E"/>
    <w:multiLevelType w:val="hybridMultilevel"/>
    <w:tmpl w:val="DF8EF6D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155D19"/>
    <w:multiLevelType w:val="hybridMultilevel"/>
    <w:tmpl w:val="C554C1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E769EC"/>
    <w:multiLevelType w:val="hybridMultilevel"/>
    <w:tmpl w:val="AF68DAD4"/>
    <w:lvl w:ilvl="0" w:tplc="A1BE85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E5A0B68"/>
    <w:multiLevelType w:val="hybridMultilevel"/>
    <w:tmpl w:val="78A84776"/>
    <w:lvl w:ilvl="0" w:tplc="94D41648">
      <w:start w:val="4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9444C2"/>
    <w:multiLevelType w:val="hybridMultilevel"/>
    <w:tmpl w:val="1736B6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E30D1A"/>
    <w:multiLevelType w:val="multilevel"/>
    <w:tmpl w:val="877A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D2AB5"/>
    <w:multiLevelType w:val="hybridMultilevel"/>
    <w:tmpl w:val="4C085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76FB5"/>
    <w:multiLevelType w:val="hybridMultilevel"/>
    <w:tmpl w:val="88F0C2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AB5EC2"/>
    <w:multiLevelType w:val="hybridMultilevel"/>
    <w:tmpl w:val="EFEE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E497F"/>
    <w:multiLevelType w:val="hybridMultilevel"/>
    <w:tmpl w:val="9E5CD0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792F68"/>
    <w:multiLevelType w:val="multilevel"/>
    <w:tmpl w:val="DBB6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065C99"/>
    <w:multiLevelType w:val="hybridMultilevel"/>
    <w:tmpl w:val="569859FA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40144FF"/>
    <w:multiLevelType w:val="hybridMultilevel"/>
    <w:tmpl w:val="830857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F3DDD"/>
    <w:multiLevelType w:val="hybridMultilevel"/>
    <w:tmpl w:val="D1CC1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374C13E4"/>
    <w:multiLevelType w:val="hybridMultilevel"/>
    <w:tmpl w:val="3ECA3ABC"/>
    <w:lvl w:ilvl="0" w:tplc="5DEC9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0403C"/>
    <w:multiLevelType w:val="hybridMultilevel"/>
    <w:tmpl w:val="1DD0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A2ECD"/>
    <w:multiLevelType w:val="hybridMultilevel"/>
    <w:tmpl w:val="6E948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D4FF5"/>
    <w:multiLevelType w:val="hybridMultilevel"/>
    <w:tmpl w:val="86C25B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6C134B"/>
    <w:multiLevelType w:val="hybridMultilevel"/>
    <w:tmpl w:val="A4BE9E86"/>
    <w:lvl w:ilvl="0" w:tplc="94D41648">
      <w:start w:val="4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151166"/>
    <w:multiLevelType w:val="hybridMultilevel"/>
    <w:tmpl w:val="6E8207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6D33AF"/>
    <w:multiLevelType w:val="hybridMultilevel"/>
    <w:tmpl w:val="3598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553FA"/>
    <w:multiLevelType w:val="multilevel"/>
    <w:tmpl w:val="EEBA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0173B9"/>
    <w:multiLevelType w:val="hybridMultilevel"/>
    <w:tmpl w:val="A9E8A0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002CFD"/>
    <w:multiLevelType w:val="multilevel"/>
    <w:tmpl w:val="54A8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1E01AD"/>
    <w:multiLevelType w:val="hybridMultilevel"/>
    <w:tmpl w:val="88580E64"/>
    <w:lvl w:ilvl="0" w:tplc="8664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676AAF"/>
    <w:multiLevelType w:val="hybridMultilevel"/>
    <w:tmpl w:val="0568C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BA4FFA"/>
    <w:multiLevelType w:val="hybridMultilevel"/>
    <w:tmpl w:val="1CDA1FF6"/>
    <w:lvl w:ilvl="0" w:tplc="1C88D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6100C6"/>
    <w:multiLevelType w:val="hybridMultilevel"/>
    <w:tmpl w:val="CB76F8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92C91"/>
    <w:multiLevelType w:val="hybridMultilevel"/>
    <w:tmpl w:val="8F30CE48"/>
    <w:lvl w:ilvl="0" w:tplc="04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7" w15:restartNumberingAfterBreak="0">
    <w:nsid w:val="7FDB54E7"/>
    <w:multiLevelType w:val="multilevel"/>
    <w:tmpl w:val="F2BA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254141">
    <w:abstractNumId w:val="23"/>
  </w:num>
  <w:num w:numId="2" w16cid:durableId="1362510648">
    <w:abstractNumId w:val="20"/>
  </w:num>
  <w:num w:numId="3" w16cid:durableId="247739273">
    <w:abstractNumId w:val="4"/>
  </w:num>
  <w:num w:numId="4" w16cid:durableId="2068187352">
    <w:abstractNumId w:val="22"/>
  </w:num>
  <w:num w:numId="5" w16cid:durableId="1820923118">
    <w:abstractNumId w:val="9"/>
  </w:num>
  <w:num w:numId="6" w16cid:durableId="89591203">
    <w:abstractNumId w:val="5"/>
  </w:num>
  <w:num w:numId="7" w16cid:durableId="1013725769">
    <w:abstractNumId w:val="36"/>
  </w:num>
  <w:num w:numId="8" w16cid:durableId="326908155">
    <w:abstractNumId w:val="8"/>
  </w:num>
  <w:num w:numId="9" w16cid:durableId="1953126972">
    <w:abstractNumId w:val="0"/>
  </w:num>
  <w:num w:numId="10" w16cid:durableId="1450391877">
    <w:abstractNumId w:val="30"/>
  </w:num>
  <w:num w:numId="11" w16cid:durableId="2143961229">
    <w:abstractNumId w:val="3"/>
  </w:num>
  <w:num w:numId="12" w16cid:durableId="1632252321">
    <w:abstractNumId w:val="35"/>
  </w:num>
  <w:num w:numId="13" w16cid:durableId="265044253">
    <w:abstractNumId w:val="27"/>
  </w:num>
  <w:num w:numId="14" w16cid:durableId="1056703258">
    <w:abstractNumId w:val="15"/>
  </w:num>
  <w:num w:numId="15" w16cid:durableId="2073650567">
    <w:abstractNumId w:val="12"/>
  </w:num>
  <w:num w:numId="16" w16cid:durableId="944119790">
    <w:abstractNumId w:val="6"/>
  </w:num>
  <w:num w:numId="17" w16cid:durableId="449512687">
    <w:abstractNumId w:val="25"/>
  </w:num>
  <w:num w:numId="18" w16cid:durableId="1462259429">
    <w:abstractNumId w:val="13"/>
  </w:num>
  <w:num w:numId="19" w16cid:durableId="739254054">
    <w:abstractNumId w:val="16"/>
  </w:num>
  <w:num w:numId="20" w16cid:durableId="455873752">
    <w:abstractNumId w:val="17"/>
  </w:num>
  <w:num w:numId="21" w16cid:durableId="386612995">
    <w:abstractNumId w:val="18"/>
  </w:num>
  <w:num w:numId="22" w16cid:durableId="800925322">
    <w:abstractNumId w:val="31"/>
  </w:num>
  <w:num w:numId="23" w16cid:durableId="1207793912">
    <w:abstractNumId w:val="37"/>
  </w:num>
  <w:num w:numId="24" w16cid:durableId="1334526256">
    <w:abstractNumId w:val="24"/>
  </w:num>
  <w:num w:numId="25" w16cid:durableId="1943877918">
    <w:abstractNumId w:val="28"/>
  </w:num>
  <w:num w:numId="26" w16cid:durableId="1028406034">
    <w:abstractNumId w:val="29"/>
  </w:num>
  <w:num w:numId="27" w16cid:durableId="282612498">
    <w:abstractNumId w:val="26"/>
  </w:num>
  <w:num w:numId="28" w16cid:durableId="304896199">
    <w:abstractNumId w:val="32"/>
  </w:num>
  <w:num w:numId="29" w16cid:durableId="364602431">
    <w:abstractNumId w:val="34"/>
  </w:num>
  <w:num w:numId="30" w16cid:durableId="1349596508">
    <w:abstractNumId w:val="10"/>
  </w:num>
  <w:num w:numId="31" w16cid:durableId="952634314">
    <w:abstractNumId w:val="33"/>
  </w:num>
  <w:num w:numId="32" w16cid:durableId="520511935">
    <w:abstractNumId w:val="21"/>
  </w:num>
  <w:num w:numId="33" w16cid:durableId="1154686858">
    <w:abstractNumId w:val="19"/>
  </w:num>
  <w:num w:numId="34" w16cid:durableId="422259114">
    <w:abstractNumId w:val="14"/>
  </w:num>
  <w:num w:numId="35" w16cid:durableId="1138182812">
    <w:abstractNumId w:val="1"/>
  </w:num>
  <w:num w:numId="36" w16cid:durableId="1751535120">
    <w:abstractNumId w:val="2"/>
  </w:num>
  <w:num w:numId="37" w16cid:durableId="834734107">
    <w:abstractNumId w:val="11"/>
  </w:num>
  <w:num w:numId="38" w16cid:durableId="545138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AB"/>
    <w:rsid w:val="00001342"/>
    <w:rsid w:val="000132D4"/>
    <w:rsid w:val="000148A1"/>
    <w:rsid w:val="00014F04"/>
    <w:rsid w:val="00015E14"/>
    <w:rsid w:val="00016352"/>
    <w:rsid w:val="00022766"/>
    <w:rsid w:val="00027987"/>
    <w:rsid w:val="000317D3"/>
    <w:rsid w:val="000326B3"/>
    <w:rsid w:val="0004349E"/>
    <w:rsid w:val="0004448E"/>
    <w:rsid w:val="00046EE9"/>
    <w:rsid w:val="00053231"/>
    <w:rsid w:val="00063F92"/>
    <w:rsid w:val="000668B2"/>
    <w:rsid w:val="00070816"/>
    <w:rsid w:val="00075C45"/>
    <w:rsid w:val="0007604E"/>
    <w:rsid w:val="00077611"/>
    <w:rsid w:val="00077DCD"/>
    <w:rsid w:val="000803C6"/>
    <w:rsid w:val="00087E75"/>
    <w:rsid w:val="000913FB"/>
    <w:rsid w:val="00092DFB"/>
    <w:rsid w:val="00093604"/>
    <w:rsid w:val="00094EAA"/>
    <w:rsid w:val="00097428"/>
    <w:rsid w:val="000A13F5"/>
    <w:rsid w:val="000B1BC3"/>
    <w:rsid w:val="000B20D5"/>
    <w:rsid w:val="000B7192"/>
    <w:rsid w:val="000C0570"/>
    <w:rsid w:val="000C05C9"/>
    <w:rsid w:val="000C0A10"/>
    <w:rsid w:val="000C15E4"/>
    <w:rsid w:val="000C1635"/>
    <w:rsid w:val="000C230F"/>
    <w:rsid w:val="000C3633"/>
    <w:rsid w:val="000C60F9"/>
    <w:rsid w:val="000C7341"/>
    <w:rsid w:val="000D156E"/>
    <w:rsid w:val="000D5468"/>
    <w:rsid w:val="000D7437"/>
    <w:rsid w:val="000E10AF"/>
    <w:rsid w:val="000E3B3F"/>
    <w:rsid w:val="000E4C77"/>
    <w:rsid w:val="000E621E"/>
    <w:rsid w:val="000F4E38"/>
    <w:rsid w:val="000F572D"/>
    <w:rsid w:val="000F5760"/>
    <w:rsid w:val="001001A5"/>
    <w:rsid w:val="0010680C"/>
    <w:rsid w:val="00111463"/>
    <w:rsid w:val="001148E6"/>
    <w:rsid w:val="00115BE0"/>
    <w:rsid w:val="001164A3"/>
    <w:rsid w:val="001169E6"/>
    <w:rsid w:val="0012007D"/>
    <w:rsid w:val="00125807"/>
    <w:rsid w:val="00126A16"/>
    <w:rsid w:val="00131990"/>
    <w:rsid w:val="0013477D"/>
    <w:rsid w:val="0014119B"/>
    <w:rsid w:val="00143A76"/>
    <w:rsid w:val="00144A0A"/>
    <w:rsid w:val="00145C1C"/>
    <w:rsid w:val="00147656"/>
    <w:rsid w:val="00150A44"/>
    <w:rsid w:val="0015223C"/>
    <w:rsid w:val="00152D37"/>
    <w:rsid w:val="0015312F"/>
    <w:rsid w:val="001577C4"/>
    <w:rsid w:val="0016091B"/>
    <w:rsid w:val="00161273"/>
    <w:rsid w:val="00161835"/>
    <w:rsid w:val="00162B70"/>
    <w:rsid w:val="00164654"/>
    <w:rsid w:val="0016671D"/>
    <w:rsid w:val="001746B1"/>
    <w:rsid w:val="0018225E"/>
    <w:rsid w:val="0018460B"/>
    <w:rsid w:val="001854B3"/>
    <w:rsid w:val="001857F2"/>
    <w:rsid w:val="0019020F"/>
    <w:rsid w:val="00194BF6"/>
    <w:rsid w:val="00196175"/>
    <w:rsid w:val="001977A7"/>
    <w:rsid w:val="001B1705"/>
    <w:rsid w:val="001B41A4"/>
    <w:rsid w:val="001B75C4"/>
    <w:rsid w:val="001C1FCA"/>
    <w:rsid w:val="001C34BE"/>
    <w:rsid w:val="001C5599"/>
    <w:rsid w:val="001C6BE4"/>
    <w:rsid w:val="001D23DC"/>
    <w:rsid w:val="001D2D2A"/>
    <w:rsid w:val="001D4700"/>
    <w:rsid w:val="001D4DED"/>
    <w:rsid w:val="001E43E8"/>
    <w:rsid w:val="001E4985"/>
    <w:rsid w:val="001E59E3"/>
    <w:rsid w:val="001E7D5A"/>
    <w:rsid w:val="001F77E0"/>
    <w:rsid w:val="001F7939"/>
    <w:rsid w:val="00201774"/>
    <w:rsid w:val="00207EF4"/>
    <w:rsid w:val="002126C5"/>
    <w:rsid w:val="002166E0"/>
    <w:rsid w:val="00216A71"/>
    <w:rsid w:val="00220807"/>
    <w:rsid w:val="002222A9"/>
    <w:rsid w:val="002240D4"/>
    <w:rsid w:val="00224F00"/>
    <w:rsid w:val="002270C0"/>
    <w:rsid w:val="00232409"/>
    <w:rsid w:val="00233DC6"/>
    <w:rsid w:val="0023530A"/>
    <w:rsid w:val="00236284"/>
    <w:rsid w:val="002362F7"/>
    <w:rsid w:val="00236791"/>
    <w:rsid w:val="0023725C"/>
    <w:rsid w:val="002436B0"/>
    <w:rsid w:val="002517F6"/>
    <w:rsid w:val="0025447D"/>
    <w:rsid w:val="002605C4"/>
    <w:rsid w:val="00261F43"/>
    <w:rsid w:val="00263B4F"/>
    <w:rsid w:val="00264CA1"/>
    <w:rsid w:val="002707F9"/>
    <w:rsid w:val="002744D2"/>
    <w:rsid w:val="00275C8E"/>
    <w:rsid w:val="002766D3"/>
    <w:rsid w:val="00277433"/>
    <w:rsid w:val="00285097"/>
    <w:rsid w:val="00291711"/>
    <w:rsid w:val="002935CF"/>
    <w:rsid w:val="002958F9"/>
    <w:rsid w:val="002A22D2"/>
    <w:rsid w:val="002A2CF3"/>
    <w:rsid w:val="002A2E17"/>
    <w:rsid w:val="002A5138"/>
    <w:rsid w:val="002A5428"/>
    <w:rsid w:val="002A78C6"/>
    <w:rsid w:val="002B2985"/>
    <w:rsid w:val="002B4497"/>
    <w:rsid w:val="002B5815"/>
    <w:rsid w:val="002C115A"/>
    <w:rsid w:val="002C11D1"/>
    <w:rsid w:val="002C265F"/>
    <w:rsid w:val="002C595E"/>
    <w:rsid w:val="002C6E4E"/>
    <w:rsid w:val="002E25CA"/>
    <w:rsid w:val="002E2B79"/>
    <w:rsid w:val="002E6BCD"/>
    <w:rsid w:val="002E6D2E"/>
    <w:rsid w:val="002E7C3A"/>
    <w:rsid w:val="002F4E4F"/>
    <w:rsid w:val="002F5090"/>
    <w:rsid w:val="002F5452"/>
    <w:rsid w:val="003027E7"/>
    <w:rsid w:val="00302CFB"/>
    <w:rsid w:val="00304F71"/>
    <w:rsid w:val="003059A9"/>
    <w:rsid w:val="00305EE7"/>
    <w:rsid w:val="003166D3"/>
    <w:rsid w:val="00321F38"/>
    <w:rsid w:val="0032489D"/>
    <w:rsid w:val="00327B45"/>
    <w:rsid w:val="0033299A"/>
    <w:rsid w:val="003339B9"/>
    <w:rsid w:val="00336A54"/>
    <w:rsid w:val="00342D53"/>
    <w:rsid w:val="003459ED"/>
    <w:rsid w:val="00346BD7"/>
    <w:rsid w:val="003545CA"/>
    <w:rsid w:val="00357F4F"/>
    <w:rsid w:val="003629ED"/>
    <w:rsid w:val="00365953"/>
    <w:rsid w:val="003702A3"/>
    <w:rsid w:val="0037496B"/>
    <w:rsid w:val="00376056"/>
    <w:rsid w:val="00377918"/>
    <w:rsid w:val="00382BF2"/>
    <w:rsid w:val="00385CE4"/>
    <w:rsid w:val="0039244E"/>
    <w:rsid w:val="0039296F"/>
    <w:rsid w:val="00394AB8"/>
    <w:rsid w:val="00397BDA"/>
    <w:rsid w:val="003A17B6"/>
    <w:rsid w:val="003A19FA"/>
    <w:rsid w:val="003A2E39"/>
    <w:rsid w:val="003A4C77"/>
    <w:rsid w:val="003A7EF3"/>
    <w:rsid w:val="003B0ECE"/>
    <w:rsid w:val="003B1E1B"/>
    <w:rsid w:val="003B32E2"/>
    <w:rsid w:val="003B3431"/>
    <w:rsid w:val="003B5EA2"/>
    <w:rsid w:val="003B78ED"/>
    <w:rsid w:val="003B7C7A"/>
    <w:rsid w:val="003C0A47"/>
    <w:rsid w:val="003C4B5A"/>
    <w:rsid w:val="003D403E"/>
    <w:rsid w:val="003D44FA"/>
    <w:rsid w:val="003D7FF5"/>
    <w:rsid w:val="003E1233"/>
    <w:rsid w:val="003E6541"/>
    <w:rsid w:val="003F04C4"/>
    <w:rsid w:val="003F155A"/>
    <w:rsid w:val="003F2215"/>
    <w:rsid w:val="003F348A"/>
    <w:rsid w:val="003F49BB"/>
    <w:rsid w:val="0040027C"/>
    <w:rsid w:val="0040048E"/>
    <w:rsid w:val="0040594F"/>
    <w:rsid w:val="00407BC5"/>
    <w:rsid w:val="0041114D"/>
    <w:rsid w:val="00415FC2"/>
    <w:rsid w:val="0042754F"/>
    <w:rsid w:val="00430A82"/>
    <w:rsid w:val="00430BED"/>
    <w:rsid w:val="00441A29"/>
    <w:rsid w:val="0044511D"/>
    <w:rsid w:val="00445C98"/>
    <w:rsid w:val="004461A0"/>
    <w:rsid w:val="004468F8"/>
    <w:rsid w:val="00446A65"/>
    <w:rsid w:val="004470C3"/>
    <w:rsid w:val="00450308"/>
    <w:rsid w:val="00450421"/>
    <w:rsid w:val="00454D39"/>
    <w:rsid w:val="00460906"/>
    <w:rsid w:val="00460FE0"/>
    <w:rsid w:val="0046387F"/>
    <w:rsid w:val="00466E2F"/>
    <w:rsid w:val="00467E74"/>
    <w:rsid w:val="00471803"/>
    <w:rsid w:val="0047226B"/>
    <w:rsid w:val="00473AAB"/>
    <w:rsid w:val="00474875"/>
    <w:rsid w:val="004776F8"/>
    <w:rsid w:val="00477AF8"/>
    <w:rsid w:val="00481820"/>
    <w:rsid w:val="004824E9"/>
    <w:rsid w:val="00483C91"/>
    <w:rsid w:val="00483E2E"/>
    <w:rsid w:val="00487A1C"/>
    <w:rsid w:val="004905C7"/>
    <w:rsid w:val="00492938"/>
    <w:rsid w:val="00497288"/>
    <w:rsid w:val="004A530C"/>
    <w:rsid w:val="004B03D8"/>
    <w:rsid w:val="004B29A7"/>
    <w:rsid w:val="004B706B"/>
    <w:rsid w:val="004C0ACB"/>
    <w:rsid w:val="004C3749"/>
    <w:rsid w:val="004C4341"/>
    <w:rsid w:val="004C5EE7"/>
    <w:rsid w:val="004C70F1"/>
    <w:rsid w:val="004E2611"/>
    <w:rsid w:val="004E6F36"/>
    <w:rsid w:val="004F14DB"/>
    <w:rsid w:val="004F53A9"/>
    <w:rsid w:val="0050133C"/>
    <w:rsid w:val="0051059A"/>
    <w:rsid w:val="00513B8A"/>
    <w:rsid w:val="00513C19"/>
    <w:rsid w:val="005208BC"/>
    <w:rsid w:val="005247B9"/>
    <w:rsid w:val="005265E6"/>
    <w:rsid w:val="00533E53"/>
    <w:rsid w:val="00534946"/>
    <w:rsid w:val="00540D65"/>
    <w:rsid w:val="005478B1"/>
    <w:rsid w:val="005540C2"/>
    <w:rsid w:val="00556A12"/>
    <w:rsid w:val="00556F1A"/>
    <w:rsid w:val="00560254"/>
    <w:rsid w:val="005630AA"/>
    <w:rsid w:val="0056477C"/>
    <w:rsid w:val="00565265"/>
    <w:rsid w:val="005708C7"/>
    <w:rsid w:val="00570AB6"/>
    <w:rsid w:val="00571907"/>
    <w:rsid w:val="00572EDA"/>
    <w:rsid w:val="00577548"/>
    <w:rsid w:val="00586C62"/>
    <w:rsid w:val="00587ACC"/>
    <w:rsid w:val="0059336E"/>
    <w:rsid w:val="00596974"/>
    <w:rsid w:val="005A207C"/>
    <w:rsid w:val="005A23FA"/>
    <w:rsid w:val="005A37AF"/>
    <w:rsid w:val="005B0529"/>
    <w:rsid w:val="005B28CE"/>
    <w:rsid w:val="005B31B3"/>
    <w:rsid w:val="005B5EB2"/>
    <w:rsid w:val="005B6DF2"/>
    <w:rsid w:val="005B7EAE"/>
    <w:rsid w:val="005C0FC9"/>
    <w:rsid w:val="005C1515"/>
    <w:rsid w:val="005C20BB"/>
    <w:rsid w:val="005C2E97"/>
    <w:rsid w:val="005C4186"/>
    <w:rsid w:val="005C6614"/>
    <w:rsid w:val="005C7D44"/>
    <w:rsid w:val="005D0A63"/>
    <w:rsid w:val="005D21D5"/>
    <w:rsid w:val="005E1E8D"/>
    <w:rsid w:val="005E45DA"/>
    <w:rsid w:val="005E50A7"/>
    <w:rsid w:val="005E6E7C"/>
    <w:rsid w:val="005F14F0"/>
    <w:rsid w:val="005F212E"/>
    <w:rsid w:val="005F2B9A"/>
    <w:rsid w:val="005F4EFF"/>
    <w:rsid w:val="005F5F40"/>
    <w:rsid w:val="005F7B00"/>
    <w:rsid w:val="006004B1"/>
    <w:rsid w:val="00602D86"/>
    <w:rsid w:val="006075B6"/>
    <w:rsid w:val="00612D2A"/>
    <w:rsid w:val="00616AE6"/>
    <w:rsid w:val="00624696"/>
    <w:rsid w:val="006252D4"/>
    <w:rsid w:val="006378D5"/>
    <w:rsid w:val="00640E8D"/>
    <w:rsid w:val="006430A2"/>
    <w:rsid w:val="00647694"/>
    <w:rsid w:val="00653C30"/>
    <w:rsid w:val="00660247"/>
    <w:rsid w:val="006663C3"/>
    <w:rsid w:val="00672597"/>
    <w:rsid w:val="00680F96"/>
    <w:rsid w:val="00686AB7"/>
    <w:rsid w:val="0069332E"/>
    <w:rsid w:val="006949D4"/>
    <w:rsid w:val="00695AC8"/>
    <w:rsid w:val="006A6F82"/>
    <w:rsid w:val="006A747A"/>
    <w:rsid w:val="006B06A1"/>
    <w:rsid w:val="006B4E52"/>
    <w:rsid w:val="006B5476"/>
    <w:rsid w:val="006B69F8"/>
    <w:rsid w:val="006B78D7"/>
    <w:rsid w:val="006B7C77"/>
    <w:rsid w:val="006C52F5"/>
    <w:rsid w:val="006C5ACA"/>
    <w:rsid w:val="006C685A"/>
    <w:rsid w:val="006C6D88"/>
    <w:rsid w:val="006C6F21"/>
    <w:rsid w:val="006C7BE0"/>
    <w:rsid w:val="006D303B"/>
    <w:rsid w:val="006D3A37"/>
    <w:rsid w:val="006E07AC"/>
    <w:rsid w:val="006E0E04"/>
    <w:rsid w:val="006E3438"/>
    <w:rsid w:val="006E6269"/>
    <w:rsid w:val="006E72F7"/>
    <w:rsid w:val="006F1A5F"/>
    <w:rsid w:val="006F5B62"/>
    <w:rsid w:val="006F5BBB"/>
    <w:rsid w:val="0070693D"/>
    <w:rsid w:val="00710A9C"/>
    <w:rsid w:val="0071144F"/>
    <w:rsid w:val="00711EBD"/>
    <w:rsid w:val="00721A34"/>
    <w:rsid w:val="00722672"/>
    <w:rsid w:val="00724141"/>
    <w:rsid w:val="00724234"/>
    <w:rsid w:val="007270EA"/>
    <w:rsid w:val="00727EB2"/>
    <w:rsid w:val="00730B99"/>
    <w:rsid w:val="00731827"/>
    <w:rsid w:val="007342EF"/>
    <w:rsid w:val="00734A26"/>
    <w:rsid w:val="00736C60"/>
    <w:rsid w:val="007403ED"/>
    <w:rsid w:val="00743A98"/>
    <w:rsid w:val="00744A83"/>
    <w:rsid w:val="007453F6"/>
    <w:rsid w:val="00747DD8"/>
    <w:rsid w:val="007523BE"/>
    <w:rsid w:val="00754AF2"/>
    <w:rsid w:val="00761280"/>
    <w:rsid w:val="00763293"/>
    <w:rsid w:val="007637E5"/>
    <w:rsid w:val="007705ED"/>
    <w:rsid w:val="0077103D"/>
    <w:rsid w:val="007738E5"/>
    <w:rsid w:val="00782A2D"/>
    <w:rsid w:val="00783ED2"/>
    <w:rsid w:val="007846B7"/>
    <w:rsid w:val="00784B97"/>
    <w:rsid w:val="00785636"/>
    <w:rsid w:val="00790293"/>
    <w:rsid w:val="00791C6F"/>
    <w:rsid w:val="0079246A"/>
    <w:rsid w:val="00793AF3"/>
    <w:rsid w:val="007A0A8A"/>
    <w:rsid w:val="007A6C26"/>
    <w:rsid w:val="007B0CA6"/>
    <w:rsid w:val="007B5239"/>
    <w:rsid w:val="007C0DAF"/>
    <w:rsid w:val="007C108D"/>
    <w:rsid w:val="007C26FA"/>
    <w:rsid w:val="007C29E8"/>
    <w:rsid w:val="007C4440"/>
    <w:rsid w:val="007C5AE0"/>
    <w:rsid w:val="007C6FFE"/>
    <w:rsid w:val="007D158C"/>
    <w:rsid w:val="007D30AA"/>
    <w:rsid w:val="007E03C0"/>
    <w:rsid w:val="007E1AC0"/>
    <w:rsid w:val="007E2256"/>
    <w:rsid w:val="007E7528"/>
    <w:rsid w:val="007F11A9"/>
    <w:rsid w:val="007F1AE2"/>
    <w:rsid w:val="007F22BF"/>
    <w:rsid w:val="007F786B"/>
    <w:rsid w:val="008009BE"/>
    <w:rsid w:val="00801749"/>
    <w:rsid w:val="0080458B"/>
    <w:rsid w:val="00806151"/>
    <w:rsid w:val="00807CA9"/>
    <w:rsid w:val="008110A9"/>
    <w:rsid w:val="00816E36"/>
    <w:rsid w:val="008170A0"/>
    <w:rsid w:val="00822E4F"/>
    <w:rsid w:val="00826669"/>
    <w:rsid w:val="008278FF"/>
    <w:rsid w:val="00827DCF"/>
    <w:rsid w:val="008306EC"/>
    <w:rsid w:val="00830C7B"/>
    <w:rsid w:val="00831118"/>
    <w:rsid w:val="00831FBA"/>
    <w:rsid w:val="00832C02"/>
    <w:rsid w:val="00836221"/>
    <w:rsid w:val="0084677C"/>
    <w:rsid w:val="00855041"/>
    <w:rsid w:val="0085555C"/>
    <w:rsid w:val="0086110B"/>
    <w:rsid w:val="00862EED"/>
    <w:rsid w:val="00867039"/>
    <w:rsid w:val="008672AD"/>
    <w:rsid w:val="008726DB"/>
    <w:rsid w:val="00875ED5"/>
    <w:rsid w:val="00883334"/>
    <w:rsid w:val="00883794"/>
    <w:rsid w:val="00885AF1"/>
    <w:rsid w:val="00885BAB"/>
    <w:rsid w:val="00887DC0"/>
    <w:rsid w:val="00892BEF"/>
    <w:rsid w:val="0089582F"/>
    <w:rsid w:val="00895F73"/>
    <w:rsid w:val="008975D4"/>
    <w:rsid w:val="008A007F"/>
    <w:rsid w:val="008A582D"/>
    <w:rsid w:val="008A6606"/>
    <w:rsid w:val="008A69CB"/>
    <w:rsid w:val="008B0859"/>
    <w:rsid w:val="008B2960"/>
    <w:rsid w:val="008C27C3"/>
    <w:rsid w:val="008D327B"/>
    <w:rsid w:val="008D39B4"/>
    <w:rsid w:val="008D39CE"/>
    <w:rsid w:val="008D5C29"/>
    <w:rsid w:val="008D60BC"/>
    <w:rsid w:val="008E0095"/>
    <w:rsid w:val="008E2286"/>
    <w:rsid w:val="008E32BE"/>
    <w:rsid w:val="008E53A7"/>
    <w:rsid w:val="008F6B0A"/>
    <w:rsid w:val="008F7A5C"/>
    <w:rsid w:val="00902104"/>
    <w:rsid w:val="009034A7"/>
    <w:rsid w:val="00905ECC"/>
    <w:rsid w:val="009105BE"/>
    <w:rsid w:val="00923974"/>
    <w:rsid w:val="00926957"/>
    <w:rsid w:val="00931C8A"/>
    <w:rsid w:val="009356E0"/>
    <w:rsid w:val="009359A2"/>
    <w:rsid w:val="0093636B"/>
    <w:rsid w:val="00947AB8"/>
    <w:rsid w:val="00951BAC"/>
    <w:rsid w:val="0095402B"/>
    <w:rsid w:val="009605FD"/>
    <w:rsid w:val="00963078"/>
    <w:rsid w:val="0096558B"/>
    <w:rsid w:val="009672AB"/>
    <w:rsid w:val="009673CC"/>
    <w:rsid w:val="00971344"/>
    <w:rsid w:val="009722B1"/>
    <w:rsid w:val="00975304"/>
    <w:rsid w:val="00980392"/>
    <w:rsid w:val="00987ABF"/>
    <w:rsid w:val="00991E23"/>
    <w:rsid w:val="00994C9D"/>
    <w:rsid w:val="009959AD"/>
    <w:rsid w:val="00995B8F"/>
    <w:rsid w:val="00997726"/>
    <w:rsid w:val="009977F8"/>
    <w:rsid w:val="009A040A"/>
    <w:rsid w:val="009A092B"/>
    <w:rsid w:val="009A18DF"/>
    <w:rsid w:val="009B1816"/>
    <w:rsid w:val="009B222E"/>
    <w:rsid w:val="009B63E5"/>
    <w:rsid w:val="009B7B72"/>
    <w:rsid w:val="009C2007"/>
    <w:rsid w:val="009C2711"/>
    <w:rsid w:val="009C6E18"/>
    <w:rsid w:val="009C77ED"/>
    <w:rsid w:val="009D274F"/>
    <w:rsid w:val="009D425B"/>
    <w:rsid w:val="009D6B47"/>
    <w:rsid w:val="009E1249"/>
    <w:rsid w:val="009E32B0"/>
    <w:rsid w:val="009E62E5"/>
    <w:rsid w:val="009F5C3A"/>
    <w:rsid w:val="009F7DF3"/>
    <w:rsid w:val="00A02605"/>
    <w:rsid w:val="00A03A31"/>
    <w:rsid w:val="00A03A7E"/>
    <w:rsid w:val="00A045C9"/>
    <w:rsid w:val="00A065E3"/>
    <w:rsid w:val="00A06601"/>
    <w:rsid w:val="00A078F4"/>
    <w:rsid w:val="00A1698E"/>
    <w:rsid w:val="00A207CB"/>
    <w:rsid w:val="00A22AD0"/>
    <w:rsid w:val="00A22FA6"/>
    <w:rsid w:val="00A30115"/>
    <w:rsid w:val="00A35C07"/>
    <w:rsid w:val="00A35EDB"/>
    <w:rsid w:val="00A409AB"/>
    <w:rsid w:val="00A41BBB"/>
    <w:rsid w:val="00A42516"/>
    <w:rsid w:val="00A51685"/>
    <w:rsid w:val="00A575E9"/>
    <w:rsid w:val="00A579E7"/>
    <w:rsid w:val="00A642A2"/>
    <w:rsid w:val="00A75629"/>
    <w:rsid w:val="00A76C08"/>
    <w:rsid w:val="00A8099F"/>
    <w:rsid w:val="00A82D3F"/>
    <w:rsid w:val="00A845CA"/>
    <w:rsid w:val="00A86439"/>
    <w:rsid w:val="00AA2F7F"/>
    <w:rsid w:val="00AA6AB1"/>
    <w:rsid w:val="00AB03CD"/>
    <w:rsid w:val="00AB0788"/>
    <w:rsid w:val="00AB095A"/>
    <w:rsid w:val="00AB0EE3"/>
    <w:rsid w:val="00AB152F"/>
    <w:rsid w:val="00AB30DA"/>
    <w:rsid w:val="00AB3EE4"/>
    <w:rsid w:val="00AB5A0B"/>
    <w:rsid w:val="00AC1D9A"/>
    <w:rsid w:val="00AC24D0"/>
    <w:rsid w:val="00AC37E5"/>
    <w:rsid w:val="00AC61F8"/>
    <w:rsid w:val="00AC6672"/>
    <w:rsid w:val="00AD1B93"/>
    <w:rsid w:val="00AE04FB"/>
    <w:rsid w:val="00AE4239"/>
    <w:rsid w:val="00AF3ED3"/>
    <w:rsid w:val="00AF3FB6"/>
    <w:rsid w:val="00AF475D"/>
    <w:rsid w:val="00AF6244"/>
    <w:rsid w:val="00AF63FC"/>
    <w:rsid w:val="00AF7400"/>
    <w:rsid w:val="00B00A50"/>
    <w:rsid w:val="00B05AFC"/>
    <w:rsid w:val="00B07865"/>
    <w:rsid w:val="00B12DD1"/>
    <w:rsid w:val="00B1526F"/>
    <w:rsid w:val="00B15F2E"/>
    <w:rsid w:val="00B21FA7"/>
    <w:rsid w:val="00B26047"/>
    <w:rsid w:val="00B30D27"/>
    <w:rsid w:val="00B3222F"/>
    <w:rsid w:val="00B34609"/>
    <w:rsid w:val="00B34D67"/>
    <w:rsid w:val="00B43BF6"/>
    <w:rsid w:val="00B47BC8"/>
    <w:rsid w:val="00B50471"/>
    <w:rsid w:val="00B5278C"/>
    <w:rsid w:val="00B5553D"/>
    <w:rsid w:val="00B56C0E"/>
    <w:rsid w:val="00B75BC6"/>
    <w:rsid w:val="00B76E9D"/>
    <w:rsid w:val="00B77097"/>
    <w:rsid w:val="00B77A7C"/>
    <w:rsid w:val="00B92155"/>
    <w:rsid w:val="00BA3F3E"/>
    <w:rsid w:val="00BA72B0"/>
    <w:rsid w:val="00BB166E"/>
    <w:rsid w:val="00BB358A"/>
    <w:rsid w:val="00BB6A23"/>
    <w:rsid w:val="00BB7329"/>
    <w:rsid w:val="00BC4AEC"/>
    <w:rsid w:val="00BD0515"/>
    <w:rsid w:val="00BD0D8F"/>
    <w:rsid w:val="00BD335C"/>
    <w:rsid w:val="00BD35F1"/>
    <w:rsid w:val="00BD593C"/>
    <w:rsid w:val="00BD7127"/>
    <w:rsid w:val="00BD7F66"/>
    <w:rsid w:val="00BE1874"/>
    <w:rsid w:val="00BE4535"/>
    <w:rsid w:val="00BE4B2C"/>
    <w:rsid w:val="00BF00A7"/>
    <w:rsid w:val="00BF0B33"/>
    <w:rsid w:val="00BF3520"/>
    <w:rsid w:val="00BF794D"/>
    <w:rsid w:val="00C03187"/>
    <w:rsid w:val="00C0536C"/>
    <w:rsid w:val="00C116C4"/>
    <w:rsid w:val="00C157D3"/>
    <w:rsid w:val="00C213AA"/>
    <w:rsid w:val="00C234CC"/>
    <w:rsid w:val="00C32F18"/>
    <w:rsid w:val="00C35514"/>
    <w:rsid w:val="00C35698"/>
    <w:rsid w:val="00C35B15"/>
    <w:rsid w:val="00C35D00"/>
    <w:rsid w:val="00C36500"/>
    <w:rsid w:val="00C3657D"/>
    <w:rsid w:val="00C4019F"/>
    <w:rsid w:val="00C4255C"/>
    <w:rsid w:val="00C43C20"/>
    <w:rsid w:val="00C44E8A"/>
    <w:rsid w:val="00C45B80"/>
    <w:rsid w:val="00C504B9"/>
    <w:rsid w:val="00C6010A"/>
    <w:rsid w:val="00C61EA6"/>
    <w:rsid w:val="00C6470D"/>
    <w:rsid w:val="00C65A90"/>
    <w:rsid w:val="00C71EF3"/>
    <w:rsid w:val="00C722D6"/>
    <w:rsid w:val="00C7383A"/>
    <w:rsid w:val="00C7627C"/>
    <w:rsid w:val="00C844CF"/>
    <w:rsid w:val="00C85280"/>
    <w:rsid w:val="00C87762"/>
    <w:rsid w:val="00C92A01"/>
    <w:rsid w:val="00CA0210"/>
    <w:rsid w:val="00CA0D9C"/>
    <w:rsid w:val="00CA222C"/>
    <w:rsid w:val="00CA243B"/>
    <w:rsid w:val="00CA3891"/>
    <w:rsid w:val="00CA3C91"/>
    <w:rsid w:val="00CB0076"/>
    <w:rsid w:val="00CB1F94"/>
    <w:rsid w:val="00CB413A"/>
    <w:rsid w:val="00CB71AE"/>
    <w:rsid w:val="00CC0D33"/>
    <w:rsid w:val="00CC3831"/>
    <w:rsid w:val="00CC6E8E"/>
    <w:rsid w:val="00CC783B"/>
    <w:rsid w:val="00CD7E4C"/>
    <w:rsid w:val="00CE0535"/>
    <w:rsid w:val="00CE19B1"/>
    <w:rsid w:val="00CE212C"/>
    <w:rsid w:val="00CE2DB9"/>
    <w:rsid w:val="00CF5C67"/>
    <w:rsid w:val="00D038FE"/>
    <w:rsid w:val="00D04231"/>
    <w:rsid w:val="00D04F91"/>
    <w:rsid w:val="00D163A4"/>
    <w:rsid w:val="00D168CF"/>
    <w:rsid w:val="00D22894"/>
    <w:rsid w:val="00D24A8C"/>
    <w:rsid w:val="00D2760E"/>
    <w:rsid w:val="00D3058A"/>
    <w:rsid w:val="00D30D69"/>
    <w:rsid w:val="00D32BE6"/>
    <w:rsid w:val="00D33DAD"/>
    <w:rsid w:val="00D34AAA"/>
    <w:rsid w:val="00D35FCF"/>
    <w:rsid w:val="00D362F7"/>
    <w:rsid w:val="00D4306F"/>
    <w:rsid w:val="00D453A0"/>
    <w:rsid w:val="00D51E12"/>
    <w:rsid w:val="00D5322E"/>
    <w:rsid w:val="00D60276"/>
    <w:rsid w:val="00D6049D"/>
    <w:rsid w:val="00D6276D"/>
    <w:rsid w:val="00D6596D"/>
    <w:rsid w:val="00D66D15"/>
    <w:rsid w:val="00D67834"/>
    <w:rsid w:val="00D71447"/>
    <w:rsid w:val="00D73FA1"/>
    <w:rsid w:val="00D828E8"/>
    <w:rsid w:val="00D82ADC"/>
    <w:rsid w:val="00D874E1"/>
    <w:rsid w:val="00D96DD3"/>
    <w:rsid w:val="00D97C3C"/>
    <w:rsid w:val="00DA0592"/>
    <w:rsid w:val="00DA1D11"/>
    <w:rsid w:val="00DA3182"/>
    <w:rsid w:val="00DA353C"/>
    <w:rsid w:val="00DA5C84"/>
    <w:rsid w:val="00DA69D9"/>
    <w:rsid w:val="00DB02BB"/>
    <w:rsid w:val="00DB4ACE"/>
    <w:rsid w:val="00DB4C42"/>
    <w:rsid w:val="00DC0A92"/>
    <w:rsid w:val="00DC6F95"/>
    <w:rsid w:val="00DD280F"/>
    <w:rsid w:val="00DD3DC4"/>
    <w:rsid w:val="00DD4ADB"/>
    <w:rsid w:val="00DD62A4"/>
    <w:rsid w:val="00DE71DF"/>
    <w:rsid w:val="00DF16E0"/>
    <w:rsid w:val="00DF6AB7"/>
    <w:rsid w:val="00DF7BF1"/>
    <w:rsid w:val="00E025F7"/>
    <w:rsid w:val="00E07E77"/>
    <w:rsid w:val="00E117DF"/>
    <w:rsid w:val="00E12A2F"/>
    <w:rsid w:val="00E1729A"/>
    <w:rsid w:val="00E25496"/>
    <w:rsid w:val="00E263A7"/>
    <w:rsid w:val="00E307D7"/>
    <w:rsid w:val="00E3203A"/>
    <w:rsid w:val="00E32C21"/>
    <w:rsid w:val="00E348DA"/>
    <w:rsid w:val="00E35F63"/>
    <w:rsid w:val="00E37855"/>
    <w:rsid w:val="00E441E7"/>
    <w:rsid w:val="00E44292"/>
    <w:rsid w:val="00E45CD2"/>
    <w:rsid w:val="00E47FAB"/>
    <w:rsid w:val="00E522BB"/>
    <w:rsid w:val="00E56B70"/>
    <w:rsid w:val="00E618EA"/>
    <w:rsid w:val="00E67FE8"/>
    <w:rsid w:val="00E71440"/>
    <w:rsid w:val="00E749F5"/>
    <w:rsid w:val="00E759DB"/>
    <w:rsid w:val="00E77708"/>
    <w:rsid w:val="00E80F37"/>
    <w:rsid w:val="00E85B1F"/>
    <w:rsid w:val="00E911DB"/>
    <w:rsid w:val="00E91ACA"/>
    <w:rsid w:val="00E940A2"/>
    <w:rsid w:val="00E96C69"/>
    <w:rsid w:val="00E97D21"/>
    <w:rsid w:val="00EA4B98"/>
    <w:rsid w:val="00EB18F6"/>
    <w:rsid w:val="00EB1A84"/>
    <w:rsid w:val="00EB22EF"/>
    <w:rsid w:val="00EB3924"/>
    <w:rsid w:val="00EB41D0"/>
    <w:rsid w:val="00EC4562"/>
    <w:rsid w:val="00ED2ACE"/>
    <w:rsid w:val="00ED3006"/>
    <w:rsid w:val="00ED4973"/>
    <w:rsid w:val="00ED529B"/>
    <w:rsid w:val="00EE0B8B"/>
    <w:rsid w:val="00EE4209"/>
    <w:rsid w:val="00EE69EE"/>
    <w:rsid w:val="00EE74D2"/>
    <w:rsid w:val="00EF2889"/>
    <w:rsid w:val="00EF37AF"/>
    <w:rsid w:val="00EF60A4"/>
    <w:rsid w:val="00F0040B"/>
    <w:rsid w:val="00F00697"/>
    <w:rsid w:val="00F0380E"/>
    <w:rsid w:val="00F04CD4"/>
    <w:rsid w:val="00F12B6A"/>
    <w:rsid w:val="00F156D4"/>
    <w:rsid w:val="00F21026"/>
    <w:rsid w:val="00F210E7"/>
    <w:rsid w:val="00F21B80"/>
    <w:rsid w:val="00F23803"/>
    <w:rsid w:val="00F24CDF"/>
    <w:rsid w:val="00F252E6"/>
    <w:rsid w:val="00F3107A"/>
    <w:rsid w:val="00F33726"/>
    <w:rsid w:val="00F3554C"/>
    <w:rsid w:val="00F4234F"/>
    <w:rsid w:val="00F43A4A"/>
    <w:rsid w:val="00F44127"/>
    <w:rsid w:val="00F44A0E"/>
    <w:rsid w:val="00F46267"/>
    <w:rsid w:val="00F47328"/>
    <w:rsid w:val="00F505D4"/>
    <w:rsid w:val="00F51A02"/>
    <w:rsid w:val="00F53A27"/>
    <w:rsid w:val="00F55370"/>
    <w:rsid w:val="00F561E6"/>
    <w:rsid w:val="00F567B0"/>
    <w:rsid w:val="00F644BD"/>
    <w:rsid w:val="00F67366"/>
    <w:rsid w:val="00F726F9"/>
    <w:rsid w:val="00F73E3E"/>
    <w:rsid w:val="00F74845"/>
    <w:rsid w:val="00F814A0"/>
    <w:rsid w:val="00F81570"/>
    <w:rsid w:val="00F821B4"/>
    <w:rsid w:val="00F850C7"/>
    <w:rsid w:val="00F93070"/>
    <w:rsid w:val="00F954BA"/>
    <w:rsid w:val="00F960F8"/>
    <w:rsid w:val="00FA68F1"/>
    <w:rsid w:val="00FA7D43"/>
    <w:rsid w:val="00FB15AC"/>
    <w:rsid w:val="00FB34D2"/>
    <w:rsid w:val="00FB3E41"/>
    <w:rsid w:val="00FB3F3E"/>
    <w:rsid w:val="00FC06EE"/>
    <w:rsid w:val="00FC0991"/>
    <w:rsid w:val="00FC112C"/>
    <w:rsid w:val="00FC7587"/>
    <w:rsid w:val="00FD077C"/>
    <w:rsid w:val="00FD491C"/>
    <w:rsid w:val="00FD5A52"/>
    <w:rsid w:val="00FE0374"/>
    <w:rsid w:val="00FE07EF"/>
    <w:rsid w:val="00FE13F5"/>
    <w:rsid w:val="00FE397A"/>
    <w:rsid w:val="00FE4E5B"/>
    <w:rsid w:val="00FF068D"/>
    <w:rsid w:val="00FF1CF7"/>
    <w:rsid w:val="00FF25CD"/>
    <w:rsid w:val="00FF29FF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5D1B"/>
  <w15:docId w15:val="{759818EA-8B85-4E04-978A-EB6F8192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03D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ED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2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3FA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83ED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F5BBB"/>
    <w:pPr>
      <w:widowControl w:val="0"/>
      <w:autoSpaceDE w:val="0"/>
      <w:autoSpaceDN w:val="0"/>
      <w:spacing w:after="0" w:line="240" w:lineRule="exact"/>
      <w:ind w:left="340" w:hanging="24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F5BB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BWX Technologies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Nicole</dc:creator>
  <cp:keywords/>
  <dc:description/>
  <cp:lastModifiedBy>Nanci Laroche</cp:lastModifiedBy>
  <cp:revision>4</cp:revision>
  <dcterms:created xsi:type="dcterms:W3CDTF">2025-05-26T01:24:00Z</dcterms:created>
  <dcterms:modified xsi:type="dcterms:W3CDTF">2025-05-26T01:29:00Z</dcterms:modified>
</cp:coreProperties>
</file>