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D432" w14:textId="115B38AD" w:rsidR="00D728B3" w:rsidRDefault="00E9731A">
      <w:r>
        <w:t xml:space="preserve">Date: </w:t>
      </w:r>
      <w:sdt>
        <w:sdtPr>
          <w:alias w:val="Date"/>
          <w:tag w:val="Date"/>
          <w:id w:val="-1977289733"/>
          <w:placeholder>
            <w:docPart w:val="386CFA7CABCF40A895E6267CECE47FC9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4D5DE5" w:rsidRPr="004B09F2">
            <w:rPr>
              <w:rStyle w:val="PlaceholderText"/>
            </w:rPr>
            <w:t>Click or tap to enter a date.</w:t>
          </w:r>
        </w:sdtContent>
      </w:sdt>
    </w:p>
    <w:p w14:paraId="742901B6" w14:textId="77777777" w:rsidR="004D5DE5" w:rsidRDefault="004D5DE5"/>
    <w:p w14:paraId="01E296A6" w14:textId="0A756DDE" w:rsidR="004D5DE5" w:rsidRDefault="004D5DE5">
      <w:r>
        <w:t>Attention: Ottawa Police Services and the Ontario Provincial Police</w:t>
      </w:r>
    </w:p>
    <w:p w14:paraId="0B652617" w14:textId="6CB8C15D" w:rsidR="004D5DE5" w:rsidRDefault="004D5DE5">
      <w:r>
        <w:t>The East Ottawa Girls Hockey Association (EOGHA) requires that all volunteers directly involved with children in the EOGHA obtain a Level 1 – Criminal Record Check or Level 3 – Vulnerable Sector Check (VSC) from Ottawa Policy Services or the Ontario Provincial Police.</w:t>
      </w:r>
    </w:p>
    <w:p w14:paraId="49AEEBA1" w14:textId="77777777" w:rsidR="00682C18" w:rsidRPr="00682C18" w:rsidRDefault="00000000" w:rsidP="00682C18">
      <w:sdt>
        <w:sdtPr>
          <w:alias w:val="First and Last Name"/>
          <w:tag w:val="First and Last Name"/>
          <w:id w:val="-1568643097"/>
          <w:placeholder>
            <w:docPart w:val="46503560961E4FB2BE4C46ABE7E6F408"/>
          </w:placeholder>
          <w:showingPlcHdr/>
          <w15:color w:val="000000"/>
          <w:text/>
        </w:sdtPr>
        <w:sdtContent>
          <w:r w:rsidR="00ED4C94" w:rsidRPr="00CD550B">
            <w:rPr>
              <w:color w:val="808080" w:themeColor="background1" w:themeShade="80"/>
            </w:rPr>
            <w:t>&lt;Enter first and last name&gt;</w:t>
          </w:r>
        </w:sdtContent>
      </w:sdt>
      <w:r w:rsidR="00726ABB">
        <w:t xml:space="preserve"> </w:t>
      </w:r>
      <w:r w:rsidR="00CD550B">
        <w:t xml:space="preserve">is </w:t>
      </w:r>
      <w:r w:rsidR="004D5DE5">
        <w:t xml:space="preserve">a volunteer within EOGHA for the </w:t>
      </w:r>
      <w:sdt>
        <w:sdtPr>
          <w:id w:val="1130749001"/>
          <w:placeholder>
            <w:docPart w:val="07647B2A65FE42B3B274DE59BEF2CF06"/>
          </w:placeholder>
          <w:showingPlcHdr/>
          <w:text/>
        </w:sdtPr>
        <w:sdtContent>
          <w:r w:rsidR="00CD550B" w:rsidRPr="00CD550B">
            <w:rPr>
              <w:color w:val="808080" w:themeColor="background1" w:themeShade="80"/>
            </w:rPr>
            <w:t>&lt;Enter season year&gt;</w:t>
          </w:r>
        </w:sdtContent>
      </w:sdt>
      <w:r w:rsidR="00CD550B">
        <w:t xml:space="preserve"> season, volunteering in capacity of </w:t>
      </w:r>
      <w:sdt>
        <w:sdtPr>
          <w:id w:val="2129507732"/>
          <w:placeholder>
            <w:docPart w:val="2BAA5E03BBFE499A8CEBC1EA63874CCD"/>
          </w:placeholder>
          <w:showingPlcHdr/>
          <w:dropDownList>
            <w:listItem w:value="Choose an item."/>
            <w:listItem w:displayText="Coach" w:value="Coach"/>
            <w:listItem w:displayText="Assistant Coach" w:value="Assistant Coach"/>
            <w:listItem w:displayText="Trainer" w:value="Trainer"/>
            <w:listItem w:displayText="Dressing room monitor" w:value="Dressing room monitor"/>
            <w:listItem w:displayText="On ice helper" w:value="On ice helper"/>
            <w:listItem w:displayText="Manager" w:value="Manager"/>
            <w:listItem w:displayText="Team staff" w:value="Team staff"/>
            <w:listItem w:displayText="Board Member" w:value="Board Member"/>
          </w:dropDownList>
        </w:sdtPr>
        <w:sdtContent>
          <w:r w:rsidR="00CD550B" w:rsidRPr="004B09F2">
            <w:rPr>
              <w:rStyle w:val="PlaceholderText"/>
            </w:rPr>
            <w:t xml:space="preserve">Choose an </w:t>
          </w:r>
          <w:r w:rsidR="00CD550B">
            <w:rPr>
              <w:rStyle w:val="PlaceholderText"/>
            </w:rPr>
            <w:t>position</w:t>
          </w:r>
        </w:sdtContent>
      </w:sdt>
      <w:r w:rsidR="00CF79F9">
        <w:t xml:space="preserve"> with a team consisting of ages of 3 – 22 years old.</w:t>
      </w:r>
      <w:r w:rsidR="00682C18">
        <w:t xml:space="preserve"> </w:t>
      </w:r>
      <w:r w:rsidR="00682C18" w:rsidRPr="00682C18">
        <w:t>This role may involve one-on-one interaction with players.</w:t>
      </w:r>
    </w:p>
    <w:p w14:paraId="557BC195" w14:textId="50321FAD" w:rsidR="00CF79F9" w:rsidRDefault="00CF79F9" w:rsidP="00CD550B">
      <w:pPr>
        <w:tabs>
          <w:tab w:val="left" w:pos="4080"/>
        </w:tabs>
      </w:pPr>
      <w:r>
        <w:t>If you require further information, please contact the president of the EOGHA.</w:t>
      </w:r>
    </w:p>
    <w:p w14:paraId="2C0DB18D" w14:textId="494E5E38" w:rsidR="00CF79F9" w:rsidRDefault="00682C18" w:rsidP="00CD550B">
      <w:pPr>
        <w:tabs>
          <w:tab w:val="left" w:pos="4080"/>
        </w:tabs>
      </w:pPr>
      <w:r w:rsidRPr="00682C18">
        <w:drawing>
          <wp:inline distT="0" distB="0" distL="0" distR="0" wp14:anchorId="618B3536" wp14:editId="348534DB">
            <wp:extent cx="2842311" cy="1267460"/>
            <wp:effectExtent l="0" t="0" r="0" b="8890"/>
            <wp:docPr id="1743352102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352102" name="Picture 2" descr="A close-up of a signatur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4901" cy="127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CFA92" w14:textId="700F8D19" w:rsidR="00CF79F9" w:rsidRDefault="00CF79F9" w:rsidP="00CD550B">
      <w:pPr>
        <w:tabs>
          <w:tab w:val="left" w:pos="4080"/>
        </w:tabs>
      </w:pPr>
      <w:r w:rsidRPr="00CF79F9">
        <w:t>Lorne Willmott</w:t>
      </w:r>
    </w:p>
    <w:p w14:paraId="79443C50" w14:textId="1A452040" w:rsidR="00CF79F9" w:rsidRDefault="00CF79F9" w:rsidP="00CD550B">
      <w:pPr>
        <w:tabs>
          <w:tab w:val="left" w:pos="4080"/>
        </w:tabs>
      </w:pPr>
      <w:r>
        <w:t>President</w:t>
      </w:r>
    </w:p>
    <w:p w14:paraId="4B294779" w14:textId="43F98AE8" w:rsidR="00CF79F9" w:rsidRPr="00CD550B" w:rsidRDefault="00CF79F9" w:rsidP="00CD550B">
      <w:pPr>
        <w:tabs>
          <w:tab w:val="left" w:pos="4080"/>
        </w:tabs>
      </w:pPr>
      <w:r>
        <w:t>Email: president@gcgh.ca</w:t>
      </w:r>
    </w:p>
    <w:sectPr w:rsidR="00CF79F9" w:rsidRPr="00CD550B" w:rsidSect="00E97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7173" w14:textId="77777777" w:rsidR="00B16E16" w:rsidRDefault="00B16E16" w:rsidP="00E9731A">
      <w:pPr>
        <w:spacing w:after="0" w:line="240" w:lineRule="auto"/>
      </w:pPr>
      <w:r>
        <w:separator/>
      </w:r>
    </w:p>
  </w:endnote>
  <w:endnote w:type="continuationSeparator" w:id="0">
    <w:p w14:paraId="3DDD6E48" w14:textId="77777777" w:rsidR="00B16E16" w:rsidRDefault="00B16E16" w:rsidP="00E97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CD00" w14:textId="77777777" w:rsidR="009763BF" w:rsidRDefault="00976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AA34" w14:textId="167DC01F" w:rsidR="00CF79F9" w:rsidRDefault="00CF79F9" w:rsidP="00CF79F9">
    <w:pPr>
      <w:pStyle w:val="Footer"/>
      <w:jc w:val="center"/>
    </w:pPr>
    <w:r>
      <w:t>East Ottawa Girls Hockey Association</w:t>
    </w:r>
  </w:p>
  <w:p w14:paraId="433B59BF" w14:textId="14DBBED9" w:rsidR="00CF79F9" w:rsidRDefault="00CF79F9" w:rsidP="00CF79F9">
    <w:pPr>
      <w:pStyle w:val="Footer"/>
      <w:jc w:val="center"/>
    </w:pPr>
    <w:r>
      <w:t>P.O. Box 17055, 1937 Portobello Blvd</w:t>
    </w:r>
  </w:p>
  <w:p w14:paraId="0F7BC4AD" w14:textId="1BCEC984" w:rsidR="00CF79F9" w:rsidRDefault="00CF79F9" w:rsidP="00CF79F9">
    <w:pPr>
      <w:pStyle w:val="Footer"/>
      <w:jc w:val="center"/>
    </w:pPr>
    <w:r>
      <w:t>Orléans, ON, Canada, K4A 4W0</w:t>
    </w:r>
  </w:p>
  <w:p w14:paraId="4000C138" w14:textId="17A8F685" w:rsidR="00CF79F9" w:rsidRDefault="00CF79F9" w:rsidP="00CF79F9">
    <w:pPr>
      <w:pStyle w:val="Footer"/>
      <w:jc w:val="center"/>
    </w:pPr>
    <w:hyperlink r:id="rId1" w:history="1">
      <w:r w:rsidRPr="004B09F2">
        <w:rPr>
          <w:rStyle w:val="Hyperlink"/>
        </w:rPr>
        <w:t>info@gcgh.ca</w:t>
      </w:r>
    </w:hyperlink>
  </w:p>
  <w:p w14:paraId="5BFC048B" w14:textId="40C9A3A6" w:rsidR="00CF79F9" w:rsidRDefault="00CF79F9" w:rsidP="00CF79F9">
    <w:pPr>
      <w:pStyle w:val="Footer"/>
      <w:jc w:val="center"/>
    </w:pPr>
    <w:hyperlink r:id="rId2" w:history="1">
      <w:r w:rsidRPr="004B09F2">
        <w:rPr>
          <w:rStyle w:val="Hyperlink"/>
        </w:rPr>
        <w:t>www.eogh.ca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60B6" w14:textId="77777777" w:rsidR="009763BF" w:rsidRDefault="00976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0995" w14:textId="77777777" w:rsidR="00B16E16" w:rsidRDefault="00B16E16" w:rsidP="00E9731A">
      <w:pPr>
        <w:spacing w:after="0" w:line="240" w:lineRule="auto"/>
      </w:pPr>
      <w:r>
        <w:separator/>
      </w:r>
    </w:p>
  </w:footnote>
  <w:footnote w:type="continuationSeparator" w:id="0">
    <w:p w14:paraId="49739453" w14:textId="77777777" w:rsidR="00B16E16" w:rsidRDefault="00B16E16" w:rsidP="00E97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0F5F" w14:textId="5D421133" w:rsidR="00682C18" w:rsidRDefault="00682C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9ABACD" wp14:editId="0C45B0A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0715" cy="391160"/>
              <wp:effectExtent l="0" t="0" r="0" b="8890"/>
              <wp:wrapNone/>
              <wp:docPr id="1894980066" name="Text Box 2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07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68E34" w14:textId="03BA5675" w:rsidR="00682C18" w:rsidRPr="00682C18" w:rsidRDefault="00682C18" w:rsidP="00682C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2C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ABA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| Non classifié" style="position:absolute;margin-left:99.25pt;margin-top:0;width:150.45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6EF68E34" w14:textId="03BA5675" w:rsidR="00682C18" w:rsidRPr="00682C18" w:rsidRDefault="00682C18" w:rsidP="00682C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2C1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C6E9" w14:textId="6754B40A" w:rsidR="00E9731A" w:rsidRDefault="00682C18" w:rsidP="00E9731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8BC7E3" wp14:editId="20121A8D">
              <wp:simplePos x="0" y="0"/>
              <wp:positionH relativeFrom="page">
                <wp:posOffset>8519160</wp:posOffset>
              </wp:positionH>
              <wp:positionV relativeFrom="page">
                <wp:posOffset>219075</wp:posOffset>
              </wp:positionV>
              <wp:extent cx="1910715" cy="391160"/>
              <wp:effectExtent l="0" t="0" r="0" b="8890"/>
              <wp:wrapNone/>
              <wp:docPr id="910418180" name="Text Box 3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07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90326" w14:textId="0F9A9DC7" w:rsidR="00682C18" w:rsidRPr="00682C18" w:rsidRDefault="00682C18" w:rsidP="00682C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2C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BC7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| Non classifié" style="position:absolute;left:0;text-align:left;margin-left:670.8pt;margin-top:17.25pt;width:150.45pt;height:30.8pt;z-index: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" filled="f" stroked="f">
              <v:fill o:detectmouseclick="t"/>
              <v:textbox style="mso-fit-shape-to-text:t" inset="0,15pt,20pt,0">
                <w:txbxContent>
                  <w:p w14:paraId="39190326" w14:textId="0F9A9DC7" w:rsidR="00682C18" w:rsidRPr="00682C18" w:rsidRDefault="00682C18" w:rsidP="00682C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2C1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731A">
      <w:rPr>
        <w:noProof/>
      </w:rPr>
      <w:drawing>
        <wp:inline distT="0" distB="0" distL="0" distR="0" wp14:anchorId="162CB678" wp14:editId="2947B66A">
          <wp:extent cx="5943600" cy="2200230"/>
          <wp:effectExtent l="0" t="0" r="0" b="0"/>
          <wp:docPr id="9891313" name="Picture 1" descr="A group of logos of hockey team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1313" name="Picture 1" descr="A group of logos of hockey team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20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C0C9" w14:textId="6A3CCD8D" w:rsidR="00682C18" w:rsidRDefault="00682C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A68DB0" wp14:editId="3A2CFD8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0715" cy="391160"/>
              <wp:effectExtent l="0" t="0" r="0" b="8890"/>
              <wp:wrapNone/>
              <wp:docPr id="1584714657" name="Text Box 1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07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D2542" w14:textId="0ECB37F6" w:rsidR="00682C18" w:rsidRPr="00682C18" w:rsidRDefault="00682C18" w:rsidP="00682C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2C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68D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| Non classifié" style="position:absolute;margin-left:99.25pt;margin-top:0;width:150.45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23D2542" w14:textId="0ECB37F6" w:rsidR="00682C18" w:rsidRPr="00682C18" w:rsidRDefault="00682C18" w:rsidP="00682C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2C1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1" w:cryptProviderType="rsaAES" w:cryptAlgorithmClass="hash" w:cryptAlgorithmType="typeAny" w:cryptAlgorithmSid="12" w:cryptSpinCount="100000" w:hash="wCE3elIHytilaXzTkLeeTAnkjhCe+8F6/Mz23yjfFP4=" w:salt="1s/GTIN8BX6zqR8fzjAT2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1A"/>
    <w:rsid w:val="001230CE"/>
    <w:rsid w:val="00291CC9"/>
    <w:rsid w:val="002B702D"/>
    <w:rsid w:val="00365EE0"/>
    <w:rsid w:val="00462275"/>
    <w:rsid w:val="004D5DE5"/>
    <w:rsid w:val="006811E9"/>
    <w:rsid w:val="00682C18"/>
    <w:rsid w:val="00726ABB"/>
    <w:rsid w:val="00773714"/>
    <w:rsid w:val="0092738B"/>
    <w:rsid w:val="009763BF"/>
    <w:rsid w:val="00B0643A"/>
    <w:rsid w:val="00B16E16"/>
    <w:rsid w:val="00BD796E"/>
    <w:rsid w:val="00C04294"/>
    <w:rsid w:val="00C50D28"/>
    <w:rsid w:val="00CD550B"/>
    <w:rsid w:val="00CF79F9"/>
    <w:rsid w:val="00D728B3"/>
    <w:rsid w:val="00E9731A"/>
    <w:rsid w:val="00ED4C94"/>
    <w:rsid w:val="00FD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49905"/>
  <w15:chartTrackingRefBased/>
  <w15:docId w15:val="{B9248EA4-36E5-40D5-B882-2B0FC07F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3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3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3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3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3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3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3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31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31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3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3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3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3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3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3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3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3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7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31A"/>
  </w:style>
  <w:style w:type="paragraph" w:styleId="Footer">
    <w:name w:val="footer"/>
    <w:basedOn w:val="Normal"/>
    <w:link w:val="FooterChar"/>
    <w:uiPriority w:val="99"/>
    <w:unhideWhenUsed/>
    <w:rsid w:val="00E97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31A"/>
  </w:style>
  <w:style w:type="character" w:styleId="PlaceholderText">
    <w:name w:val="Placeholder Text"/>
    <w:basedOn w:val="DefaultParagraphFont"/>
    <w:uiPriority w:val="99"/>
    <w:semiHidden/>
    <w:rsid w:val="004D5DE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F79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ogh.ca" TargetMode="External"/><Relationship Id="rId1" Type="http://schemas.openxmlformats.org/officeDocument/2006/relationships/hyperlink" Target="mailto:info@gcgh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CFA7CABCF40A895E6267CECE47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BC8D4-1D2B-4ED2-86DA-419F1C4E6675}"/>
      </w:docPartPr>
      <w:docPartBody>
        <w:p w:rsidR="004E6090" w:rsidRDefault="00F860F0" w:rsidP="00F860F0">
          <w:pPr>
            <w:pStyle w:val="386CFA7CABCF40A895E6267CECE47FC99"/>
          </w:pPr>
          <w:r w:rsidRPr="004B09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503560961E4FB2BE4C46ABE7E6F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2A84F-983D-45C8-A47D-544B17F45622}"/>
      </w:docPartPr>
      <w:docPartBody>
        <w:p w:rsidR="004E6090" w:rsidRDefault="00F860F0" w:rsidP="00F860F0">
          <w:pPr>
            <w:pStyle w:val="46503560961E4FB2BE4C46ABE7E6F4082"/>
          </w:pPr>
          <w:r w:rsidRPr="00CD550B">
            <w:rPr>
              <w:color w:val="808080" w:themeColor="background1" w:themeShade="80"/>
            </w:rPr>
            <w:t>&lt;Enter first and last name&gt;</w:t>
          </w:r>
        </w:p>
      </w:docPartBody>
    </w:docPart>
    <w:docPart>
      <w:docPartPr>
        <w:name w:val="07647B2A65FE42B3B274DE59BEF2C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65C4C-7965-4886-A0B2-A5B50A0A17FD}"/>
      </w:docPartPr>
      <w:docPartBody>
        <w:p w:rsidR="004E6090" w:rsidRDefault="00F860F0" w:rsidP="00F860F0">
          <w:pPr>
            <w:pStyle w:val="07647B2A65FE42B3B274DE59BEF2CF061"/>
          </w:pPr>
          <w:r w:rsidRPr="00CD550B">
            <w:rPr>
              <w:color w:val="808080" w:themeColor="background1" w:themeShade="80"/>
            </w:rPr>
            <w:t>&lt;Enter season year&gt;</w:t>
          </w:r>
        </w:p>
      </w:docPartBody>
    </w:docPart>
    <w:docPart>
      <w:docPartPr>
        <w:name w:val="2BAA5E03BBFE499A8CEBC1EA63874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C6920-94AD-49E6-A188-D7950C60F92D}"/>
      </w:docPartPr>
      <w:docPartBody>
        <w:p w:rsidR="004E6090" w:rsidRDefault="00F860F0" w:rsidP="00F860F0">
          <w:pPr>
            <w:pStyle w:val="2BAA5E03BBFE499A8CEBC1EA63874CCD1"/>
          </w:pPr>
          <w:r w:rsidRPr="004B09F2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F0"/>
    <w:rsid w:val="000170CE"/>
    <w:rsid w:val="001230CE"/>
    <w:rsid w:val="004E6090"/>
    <w:rsid w:val="006B33C0"/>
    <w:rsid w:val="00773714"/>
    <w:rsid w:val="00F8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60F0"/>
    <w:rPr>
      <w:color w:val="666666"/>
    </w:rPr>
  </w:style>
  <w:style w:type="paragraph" w:customStyle="1" w:styleId="386CFA7CABCF40A895E6267CECE47FC99">
    <w:name w:val="386CFA7CABCF40A895E6267CECE47FC99"/>
    <w:rsid w:val="00F860F0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46503560961E4FB2BE4C46ABE7E6F4082">
    <w:name w:val="46503560961E4FB2BE4C46ABE7E6F4082"/>
    <w:rsid w:val="00F860F0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07647B2A65FE42B3B274DE59BEF2CF061">
    <w:name w:val="07647B2A65FE42B3B274DE59BEF2CF061"/>
    <w:rsid w:val="00F860F0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2BAA5E03BBFE499A8CEBC1EA63874CCD1">
    <w:name w:val="2BAA5E03BBFE499A8CEBC1EA63874CCD1"/>
    <w:rsid w:val="00F860F0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VSC Letter</dc:title>
  <dc:subject/>
  <dc:creator>Brad Y</dc:creator>
  <cp:keywords>VSC</cp:keywords>
  <dc:description/>
  <cp:lastModifiedBy>Willmott, Lorne (SSC/SPC)</cp:lastModifiedBy>
  <cp:revision>4</cp:revision>
  <dcterms:created xsi:type="dcterms:W3CDTF">2025-12-22T14:59:00Z</dcterms:created>
  <dcterms:modified xsi:type="dcterms:W3CDTF">2025-12-28T01:35:00Z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4ed4f5-eae4-40c7-82be-b1cdf720a1b9_Enabled">
    <vt:lpwstr>true</vt:lpwstr>
  </property>
  <property fmtid="{D5CDD505-2E9C-101B-9397-08002B2CF9AE}" pid="3" name="MSIP_Label_834ed4f5-eae4-40c7-82be-b1cdf720a1b9_SetDate">
    <vt:lpwstr>2025-12-22T15:47:41Z</vt:lpwstr>
  </property>
  <property fmtid="{D5CDD505-2E9C-101B-9397-08002B2CF9AE}" pid="4" name="MSIP_Label_834ed4f5-eae4-40c7-82be-b1cdf720a1b9_Method">
    <vt:lpwstr>Standard</vt:lpwstr>
  </property>
  <property fmtid="{D5CDD505-2E9C-101B-9397-08002B2CF9AE}" pid="5" name="MSIP_Label_834ed4f5-eae4-40c7-82be-b1cdf720a1b9_Name">
    <vt:lpwstr>Unclassified - Non classifié</vt:lpwstr>
  </property>
  <property fmtid="{D5CDD505-2E9C-101B-9397-08002B2CF9AE}" pid="6" name="MSIP_Label_834ed4f5-eae4-40c7-82be-b1cdf720a1b9_SiteId">
    <vt:lpwstr>e0d54a3c-7bbe-4a64-9d46-f9f84a41c833</vt:lpwstr>
  </property>
  <property fmtid="{D5CDD505-2E9C-101B-9397-08002B2CF9AE}" pid="7" name="MSIP_Label_834ed4f5-eae4-40c7-82be-b1cdf720a1b9_ActionId">
    <vt:lpwstr>d0c1dc00-e173-4567-967b-0e80f5c84487</vt:lpwstr>
  </property>
  <property fmtid="{D5CDD505-2E9C-101B-9397-08002B2CF9AE}" pid="8" name="MSIP_Label_834ed4f5-eae4-40c7-82be-b1cdf720a1b9_ContentBits">
    <vt:lpwstr>0</vt:lpwstr>
  </property>
  <property fmtid="{D5CDD505-2E9C-101B-9397-08002B2CF9AE}" pid="9" name="MSIP_Label_834ed4f5-eae4-40c7-82be-b1cdf720a1b9_Tag">
    <vt:lpwstr>10, 3, 0, 1</vt:lpwstr>
  </property>
  <property fmtid="{D5CDD505-2E9C-101B-9397-08002B2CF9AE}" pid="10" name="ClassificationContentMarkingHeaderShapeIds">
    <vt:lpwstr>5e74d3a1,70f319e2,3643e104</vt:lpwstr>
  </property>
  <property fmtid="{D5CDD505-2E9C-101B-9397-08002B2CF9AE}" pid="11" name="ClassificationContentMarkingHeaderFontProps">
    <vt:lpwstr>#000000,12,Calibri</vt:lpwstr>
  </property>
  <property fmtid="{D5CDD505-2E9C-101B-9397-08002B2CF9AE}" pid="12" name="ClassificationContentMarkingHeaderText">
    <vt:lpwstr>Unclassified | Non classifié</vt:lpwstr>
  </property>
  <property fmtid="{D5CDD505-2E9C-101B-9397-08002B2CF9AE}" pid="13" name="MSIP_Label_8951c139-e885-4e7f-8042-c4c17a61b6ec_Enabled">
    <vt:lpwstr>true</vt:lpwstr>
  </property>
  <property fmtid="{D5CDD505-2E9C-101B-9397-08002B2CF9AE}" pid="14" name="MSIP_Label_8951c139-e885-4e7f-8042-c4c17a61b6ec_SetDate">
    <vt:lpwstr>2025-12-28T01:35:21Z</vt:lpwstr>
  </property>
  <property fmtid="{D5CDD505-2E9C-101B-9397-08002B2CF9AE}" pid="15" name="MSIP_Label_8951c139-e885-4e7f-8042-c4c17a61b6ec_Method">
    <vt:lpwstr>Standard</vt:lpwstr>
  </property>
  <property fmtid="{D5CDD505-2E9C-101B-9397-08002B2CF9AE}" pid="16" name="MSIP_Label_8951c139-e885-4e7f-8042-c4c17a61b6ec_Name">
    <vt:lpwstr>Unclassified</vt:lpwstr>
  </property>
  <property fmtid="{D5CDD505-2E9C-101B-9397-08002B2CF9AE}" pid="17" name="MSIP_Label_8951c139-e885-4e7f-8042-c4c17a61b6ec_SiteId">
    <vt:lpwstr>d05bc194-94bf-4ad6-ae2e-1db0f2e38f5e</vt:lpwstr>
  </property>
  <property fmtid="{D5CDD505-2E9C-101B-9397-08002B2CF9AE}" pid="18" name="MSIP_Label_8951c139-e885-4e7f-8042-c4c17a61b6ec_ActionId">
    <vt:lpwstr>0f18b340-12aa-41bc-9c81-9229eaedb1b3</vt:lpwstr>
  </property>
  <property fmtid="{D5CDD505-2E9C-101B-9397-08002B2CF9AE}" pid="19" name="MSIP_Label_8951c139-e885-4e7f-8042-c4c17a61b6ec_ContentBits">
    <vt:lpwstr>1</vt:lpwstr>
  </property>
  <property fmtid="{D5CDD505-2E9C-101B-9397-08002B2CF9AE}" pid="20" name="MSIP_Label_8951c139-e885-4e7f-8042-c4c17a61b6ec_Tag">
    <vt:lpwstr>10, 3, 0, 1</vt:lpwstr>
  </property>
</Properties>
</file>