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GPLA Meeting Minutes</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8th, 2024</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8:00 pm at Maude Clifford</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 Murray Jones</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President - Chris Miles</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 - Jessica Campbell</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Registrar - Christina Lieske</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Interim Secretary - Sarah Urquhart</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 Sarah Urquhart, Jennifer Chenard, Megan Bolin, Justin Danderfer, and Tyler Pederson</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 </w:t>
      </w:r>
      <w:r w:rsidDel="00000000" w:rsidR="00000000" w:rsidRPr="00000000">
        <w:rPr>
          <w:rFonts w:ascii="Times New Roman" w:cs="Times New Roman" w:eastAsia="Times New Roman" w:hAnsi="Times New Roman"/>
          <w:sz w:val="24"/>
          <w:szCs w:val="24"/>
          <w:rtl w:val="0"/>
        </w:rPr>
        <w:t xml:space="preserve">8:06 pm</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Previous Minutes: </w:t>
      </w:r>
      <w:r w:rsidDel="00000000" w:rsidR="00000000" w:rsidRPr="00000000">
        <w:rPr>
          <w:rFonts w:ascii="Times New Roman" w:cs="Times New Roman" w:eastAsia="Times New Roman" w:hAnsi="Times New Roman"/>
          <w:sz w:val="24"/>
          <w:szCs w:val="24"/>
          <w:rtl w:val="0"/>
        </w:rPr>
        <w:t xml:space="preserve">Murray motions to approve the previous minutes.  Jessica seconds.</w:t>
      </w: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or Amendments of Agenda: </w:t>
      </w:r>
      <w:r w:rsidDel="00000000" w:rsidR="00000000" w:rsidRPr="00000000">
        <w:rPr>
          <w:rFonts w:ascii="Times New Roman" w:cs="Times New Roman" w:eastAsia="Times New Roman" w:hAnsi="Times New Roman"/>
          <w:sz w:val="24"/>
          <w:szCs w:val="24"/>
          <w:rtl w:val="0"/>
        </w:rPr>
        <w:t xml:space="preserve">Murray motions to add a recap of the AGM to the agenda.  Justin motions to approve the agenda. Christina seconds.</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President’s Report: </w:t>
      </w:r>
      <w:r w:rsidDel="00000000" w:rsidR="00000000" w:rsidRPr="00000000">
        <w:rPr>
          <w:rFonts w:ascii="Times New Roman" w:cs="Times New Roman" w:eastAsia="Times New Roman" w:hAnsi="Times New Roman"/>
          <w:sz w:val="24"/>
          <w:szCs w:val="24"/>
          <w:rtl w:val="0"/>
        </w:rPr>
        <w:t xml:space="preserve">Growth of female development from the ALA.  They are looking to grow girls’ teams, not just the involvement of female players.  They will help fund if we have ideas.  </w:t>
        <w:br w:type="textWrapping"/>
        <w:t xml:space="preserve">We could approach Wembley parks and rec to include lacrosse in their evening intramurals, however our focus is growing the sport as a whole as we are a small organization to begin with.</w:t>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Treasurer’s Report: </w:t>
      </w:r>
      <w:r w:rsidDel="00000000" w:rsidR="00000000" w:rsidRPr="00000000">
        <w:rPr>
          <w:rFonts w:ascii="Times New Roman" w:cs="Times New Roman" w:eastAsia="Times New Roman" w:hAnsi="Times New Roman"/>
          <w:sz w:val="24"/>
          <w:szCs w:val="24"/>
          <w:rtl w:val="0"/>
        </w:rPr>
        <w:t xml:space="preserve">After the previous meeting, the ALA sent an outstanding balance notice.  It was agreed through group chat to pay it immediately without waiting for this meeting.</w:t>
      </w: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Registrar’s Report: </w:t>
      </w:r>
      <w:r w:rsidDel="00000000" w:rsidR="00000000" w:rsidRPr="00000000">
        <w:rPr>
          <w:rFonts w:ascii="Times New Roman" w:cs="Times New Roman" w:eastAsia="Times New Roman" w:hAnsi="Times New Roman"/>
          <w:sz w:val="24"/>
          <w:szCs w:val="24"/>
          <w:rtl w:val="0"/>
        </w:rPr>
        <w:t xml:space="preserve">Discussion of early bird pricing and what we need before registration opens.  ALA released all the tournament information.  They’ve increased from the four tournaments that include U11 to U17.  We need to boost early bird registration.  Tyler will print and post flyers starting immediately.  Sarah will contact about a brand kit to use for media.</w:t>
        <w:br w:type="textWrapping"/>
        <w:t xml:space="preserve">Everyone has a new email.</w:t>
        <w:br w:type="textWrapping"/>
        <w:t xml:space="preserve">Christina walked through the registration process.  Discussion of pinnies.  Going to leave it off registration but still make it mandatory and will bring it up at the parent’s meeting.  Going to follow up with Megan about the quote for pinnies.  Murray will contact Playfair as well for a quote.</w:t>
        <w:br w:type="textWrapping"/>
        <w:t xml:space="preserve">Shorten Early bird to one month and end it on Jan 31 in an attempt to create urgency..  Discussion of how much off for early bird pricing.  $50 off of U17, U15, and  U13.  $30 off of U11.  No early bird for U9 and U7 as we have already decreased their price substantially.</w:t>
        <w:br w:type="textWrapping"/>
        <w:t xml:space="preserve">Add a refer a friend option, get a discount on your registration next year if you bring a new player.  This could replace the early bird.  For this year it will be in addition to early bird.</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Fundraising Report:  </w:t>
      </w:r>
      <w:r w:rsidDel="00000000" w:rsidR="00000000" w:rsidRPr="00000000">
        <w:rPr>
          <w:rFonts w:ascii="Times New Roman" w:cs="Times New Roman" w:eastAsia="Times New Roman" w:hAnsi="Times New Roman"/>
          <w:sz w:val="24"/>
          <w:szCs w:val="24"/>
          <w:rtl w:val="0"/>
        </w:rPr>
        <w:t xml:space="preserve">What do we need before registration opens?  Fundraising directors absent.  </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Equipment:  </w:t>
      </w:r>
      <w:r w:rsidDel="00000000" w:rsidR="00000000" w:rsidRPr="00000000">
        <w:rPr>
          <w:rFonts w:ascii="Times New Roman" w:cs="Times New Roman" w:eastAsia="Times New Roman" w:hAnsi="Times New Roman"/>
          <w:sz w:val="24"/>
          <w:szCs w:val="24"/>
          <w:rtl w:val="0"/>
        </w:rPr>
        <w:t xml:space="preserve">Sarah will contact Chex again tomorrow to follow up on the balls and net.  Discussion of what size and age will be needed for new goalie gear this season.  Either a smaller U15 player or a second U13 player.  Will know better once registration opens.</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Wembley: </w:t>
      </w:r>
      <w:r w:rsidDel="00000000" w:rsidR="00000000" w:rsidRPr="00000000">
        <w:rPr>
          <w:rFonts w:ascii="Times New Roman" w:cs="Times New Roman" w:eastAsia="Times New Roman" w:hAnsi="Times New Roman"/>
          <w:sz w:val="24"/>
          <w:szCs w:val="24"/>
          <w:rtl w:val="0"/>
        </w:rPr>
        <w:t xml:space="preserve">We didn’t have problems with Wembley, other than the smell and limited changing rooms when we hosted Fort St. John.  Will reach out to Wembley about floor time for this season.  Will also reach out to Dave Barr to see if they are available and what they will do for us for pricing.</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AGM Recap:  </w:t>
      </w:r>
      <w:r w:rsidDel="00000000" w:rsidR="00000000" w:rsidRPr="00000000">
        <w:rPr>
          <w:rFonts w:ascii="Times New Roman" w:cs="Times New Roman" w:eastAsia="Times New Roman" w:hAnsi="Times New Roman"/>
          <w:sz w:val="24"/>
          <w:szCs w:val="24"/>
          <w:rtl w:val="0"/>
        </w:rPr>
        <w:t xml:space="preserve">Christina and Justin finished the discipline chart that we started during the last season.  This was in response to concerns brought up during Roundtable at the AGM.  </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Roundtable:  </w:t>
      </w:r>
      <w:r w:rsidDel="00000000" w:rsidR="00000000" w:rsidRPr="00000000">
        <w:rPr>
          <w:rFonts w:ascii="Times New Roman" w:cs="Times New Roman" w:eastAsia="Times New Roman" w:hAnsi="Times New Roman"/>
          <w:sz w:val="24"/>
          <w:szCs w:val="24"/>
          <w:rtl w:val="0"/>
        </w:rPr>
        <w:t xml:space="preserve">Discussion of which tournaments to choose for our league play.  Canada day for sure, and registration opens for that on January 1st.  We will decide on others at the next meeting.  We will register only one team per division in B.</w:t>
        <w:br w:type="textWrapping"/>
        <w:t xml:space="preserve">Consider sending an email this month to not only last year’s parents, but a few years back, to attempt to bring back old players.  Coaching clinics to discuss at the next meeting.</w:t>
      </w: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sz w:val="24"/>
          <w:szCs w:val="24"/>
          <w:rtl w:val="0"/>
        </w:rPr>
        <w:t xml:space="preserve">Jan 12th 6:00 pm at Maude Clifford</w:t>
      </w: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Fonts w:ascii="Times New Roman" w:cs="Times New Roman" w:eastAsia="Times New Roman" w:hAnsi="Times New Roman"/>
          <w:b w:val="1"/>
          <w:sz w:val="24"/>
          <w:szCs w:val="24"/>
          <w:rtl w:val="0"/>
        </w:rPr>
        <w:t xml:space="preserve">Adjournment: </w:t>
      </w:r>
      <w:r w:rsidDel="00000000" w:rsidR="00000000" w:rsidRPr="00000000">
        <w:rPr>
          <w:rFonts w:ascii="Times New Roman" w:cs="Times New Roman" w:eastAsia="Times New Roman" w:hAnsi="Times New Roman"/>
          <w:sz w:val="24"/>
          <w:szCs w:val="24"/>
          <w:rtl w:val="0"/>
        </w:rPr>
        <w:t xml:space="preserve">9:29 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