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GPLA Meeting Agenda</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June 11th, 2024</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6:00 pm</w:t>
      </w:r>
    </w:p>
    <w:p w:rsidR="00000000" w:rsidDel="00000000" w:rsidP="00000000" w:rsidRDefault="00000000" w:rsidRPr="00000000" w14:paraId="0000000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w:t>
      </w:r>
      <w:r w:rsidDel="00000000" w:rsidR="00000000" w:rsidRPr="00000000">
        <w:rPr>
          <w:rFonts w:ascii="Times New Roman" w:cs="Times New Roman" w:eastAsia="Times New Roman" w:hAnsi="Times New Roman"/>
          <w:sz w:val="24"/>
          <w:szCs w:val="24"/>
          <w:rtl w:val="0"/>
        </w:rPr>
        <w:t xml:space="preserve"> 6:22 pm</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or Amendments of Previous Minutes:</w:t>
      </w:r>
      <w:r w:rsidDel="00000000" w:rsidR="00000000" w:rsidRPr="00000000">
        <w:rPr>
          <w:rFonts w:ascii="Times New Roman" w:cs="Times New Roman" w:eastAsia="Times New Roman" w:hAnsi="Times New Roman"/>
          <w:sz w:val="24"/>
          <w:szCs w:val="24"/>
          <w:rtl w:val="0"/>
        </w:rPr>
        <w:t xml:space="preserve"> Murray motions to approve the previous minutes.  Jessica seconds.</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or Amendments to Agenda:</w:t>
      </w:r>
      <w:r w:rsidDel="00000000" w:rsidR="00000000" w:rsidRPr="00000000">
        <w:rPr>
          <w:rFonts w:ascii="Times New Roman" w:cs="Times New Roman" w:eastAsia="Times New Roman" w:hAnsi="Times New Roman"/>
          <w:sz w:val="24"/>
          <w:szCs w:val="24"/>
          <w:rtl w:val="0"/>
        </w:rPr>
        <w:t xml:space="preserve">  Jessica and Sarah motion to add an item to put out a survey to U17 parents with their honest opinion and input on their season.  Murray motions to approve the agenda.  Christina seconds.</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Season Update: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numPr>
          <w:ilvl w:val="1"/>
          <w:numId w:val="1"/>
        </w:numPr>
        <w:spacing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Fort St. John - Weekend of June 22nd and 23rd:  </w:t>
      </w:r>
    </w:p>
    <w:p w:rsidR="00000000" w:rsidDel="00000000" w:rsidP="00000000" w:rsidRDefault="00000000" w:rsidRPr="00000000" w14:paraId="0000000E">
      <w:pPr>
        <w:numPr>
          <w:ilvl w:val="2"/>
          <w:numId w:val="1"/>
        </w:numPr>
        <w:spacing w:line="36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Referees: Referees still need to open their apps and ALRA will assign them.  This is in the works.</w:t>
      </w:r>
    </w:p>
    <w:p w:rsidR="00000000" w:rsidDel="00000000" w:rsidP="00000000" w:rsidRDefault="00000000" w:rsidRPr="00000000" w14:paraId="0000000F">
      <w:pPr>
        <w:numPr>
          <w:ilvl w:val="2"/>
          <w:numId w:val="1"/>
        </w:numPr>
        <w:spacing w:line="360" w:lineRule="auto"/>
        <w:ind w:left="21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Food:  During the last games held here for U9, some comments were made about the lack of food options nearby.  Since we are having several teams this time, should we invite a few food trucks out to the arena so that families don’t have to travel far between games for food?  Or we can let them know about the local options.  We will create a print out to give parents and to hang up at the rink.</w:t>
      </w:r>
    </w:p>
    <w:p w:rsidR="00000000" w:rsidDel="00000000" w:rsidP="00000000" w:rsidRDefault="00000000" w:rsidRPr="00000000" w14:paraId="00000010">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 out to radio stations to bring in the community for the games.</w:t>
      </w:r>
    </w:p>
    <w:p w:rsidR="00000000" w:rsidDel="00000000" w:rsidP="00000000" w:rsidRDefault="00000000" w:rsidRPr="00000000" w14:paraId="00000011">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Fundraising Update: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numPr>
          <w:ilvl w:val="1"/>
          <w:numId w:val="1"/>
        </w:numPr>
        <w:spacing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Sample Jerseys: Not available</w:t>
      </w:r>
    </w:p>
    <w:p w:rsidR="00000000" w:rsidDel="00000000" w:rsidP="00000000" w:rsidRDefault="00000000" w:rsidRPr="00000000" w14:paraId="00000013">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Banking Update:</w:t>
      </w:r>
      <w:r w:rsidDel="00000000" w:rsidR="00000000" w:rsidRPr="00000000">
        <w:rPr>
          <w:rFonts w:ascii="Times New Roman" w:cs="Times New Roman" w:eastAsia="Times New Roman" w:hAnsi="Times New Roman"/>
          <w:sz w:val="24"/>
          <w:szCs w:val="24"/>
          <w:rtl w:val="0"/>
        </w:rPr>
        <w:t xml:space="preserve"> We were unable to get debit cards.  There is one in the mail box that Miranda ordered, however the key doesn’t work.  The way the U17 account was set up doesn’t allow us to have separate debit cards for that account and the main account.  Needing two signatures conflicted with the ability to get a debit card for the main account. </w:t>
      </w:r>
    </w:p>
    <w:p w:rsidR="00000000" w:rsidDel="00000000" w:rsidP="00000000" w:rsidRDefault="00000000" w:rsidRPr="00000000" w14:paraId="00000014">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have debit cards for team accounts, they each need to have their own profile at the bank.  The team profile and debit card would then follow that team year to year.</w:t>
      </w:r>
    </w:p>
    <w:p w:rsidR="00000000" w:rsidDel="00000000" w:rsidP="00000000" w:rsidRDefault="00000000" w:rsidRPr="00000000" w14:paraId="00000015">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should consider switching banks for next season.  The issues we had at our last meeting may not have been issues within another bank.</w:t>
      </w:r>
    </w:p>
    <w:p w:rsidR="00000000" w:rsidDel="00000000" w:rsidP="00000000" w:rsidRDefault="00000000" w:rsidRPr="00000000" w14:paraId="00000016">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and Sarah have another meeting on June 12th to continue from where we left off to create the separate profile for U17 and to acquire debit cards, but will cancel the meeting as the season only hase a couple weeks left.  We will address future banking at our next meeting.</w:t>
      </w:r>
    </w:p>
    <w:p w:rsidR="00000000" w:rsidDel="00000000" w:rsidP="00000000" w:rsidRDefault="00000000" w:rsidRPr="00000000" w14:paraId="00000017">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close out U17 account at end of season.  Transfer junior and then close that account at end of season as well.</w:t>
      </w:r>
    </w:p>
    <w:p w:rsidR="00000000" w:rsidDel="00000000" w:rsidP="00000000" w:rsidRDefault="00000000" w:rsidRPr="00000000" w14:paraId="00000018">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question for the next meeting: How do we want to set up the accounts for each team so that they can be passed along each season?  Run the question of infrastructure of team accounts past Pat.</w:t>
      </w:r>
    </w:p>
    <w:p w:rsidR="00000000" w:rsidDel="00000000" w:rsidP="00000000" w:rsidRDefault="00000000" w:rsidRPr="00000000" w14:paraId="00000019">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Canada Day Tournament Update:  </w:t>
      </w:r>
      <w:r w:rsidDel="00000000" w:rsidR="00000000" w:rsidRPr="00000000">
        <w:rPr>
          <w:rFonts w:ascii="Times New Roman" w:cs="Times New Roman" w:eastAsia="Times New Roman" w:hAnsi="Times New Roman"/>
          <w:sz w:val="24"/>
          <w:szCs w:val="24"/>
          <w:rtl w:val="0"/>
        </w:rPr>
        <w:t xml:space="preserve">There is a manager and coaches meeting that is mandatory on the Friday before games begin.  This is  put on by the Canada Day  Tournament organization.  Christina will gather the tournament merch to hand out to managers at the tournament.</w:t>
      </w:r>
    </w:p>
    <w:p w:rsidR="00000000" w:rsidDel="00000000" w:rsidP="00000000" w:rsidRDefault="00000000" w:rsidRPr="00000000" w14:paraId="0000001A">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U11 may need two players from U9 to play with them for the tournament.  Christina will inquire.</w:t>
      </w:r>
    </w:p>
    <w:p w:rsidR="00000000" w:rsidDel="00000000" w:rsidP="00000000" w:rsidRDefault="00000000" w:rsidRPr="00000000" w14:paraId="0000001B">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Biennial Sport Organization Survey:</w:t>
      </w:r>
      <w:r w:rsidDel="00000000" w:rsidR="00000000" w:rsidRPr="00000000">
        <w:rPr>
          <w:rFonts w:ascii="Times New Roman" w:cs="Times New Roman" w:eastAsia="Times New Roman" w:hAnsi="Times New Roman"/>
          <w:sz w:val="24"/>
          <w:szCs w:val="24"/>
          <w:rtl w:val="0"/>
        </w:rPr>
        <w:t xml:space="preserve"> Follow up for Christina.  Done by the end of August.</w:t>
      </w:r>
    </w:p>
    <w:p w:rsidR="00000000" w:rsidDel="00000000" w:rsidP="00000000" w:rsidRDefault="00000000" w:rsidRPr="00000000" w14:paraId="0000001C">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GPRSC AGM on June 18th:</w:t>
      </w:r>
      <w:r w:rsidDel="00000000" w:rsidR="00000000" w:rsidRPr="00000000">
        <w:rPr>
          <w:rFonts w:ascii="Times New Roman" w:cs="Times New Roman" w:eastAsia="Times New Roman" w:hAnsi="Times New Roman"/>
          <w:sz w:val="24"/>
          <w:szCs w:val="24"/>
          <w:rtl w:val="0"/>
        </w:rPr>
        <w:t xml:space="preserve"> Sarah reached out to RSVP for the meeting and to get an time and location.  It is at 4:00 pm at their office.  Murray and Sarah are still able to attend.  We want to know how they’ll be able to help us in the future.</w:t>
      </w:r>
    </w:p>
    <w:p w:rsidR="00000000" w:rsidDel="00000000" w:rsidP="00000000" w:rsidRDefault="00000000" w:rsidRPr="00000000" w14:paraId="0000001D">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Try It Day - Sept 14th, 2024:</w:t>
      </w:r>
      <w:r w:rsidDel="00000000" w:rsidR="00000000" w:rsidRPr="00000000">
        <w:rPr>
          <w:rFonts w:ascii="Times New Roman" w:cs="Times New Roman" w:eastAsia="Times New Roman" w:hAnsi="Times New Roman"/>
          <w:sz w:val="24"/>
          <w:szCs w:val="24"/>
          <w:rtl w:val="0"/>
        </w:rPr>
        <w:t xml:space="preserve"> Shara has filled out the registration.  Murray will organize as the date approaches.</w:t>
      </w:r>
    </w:p>
    <w:p w:rsidR="00000000" w:rsidDel="00000000" w:rsidP="00000000" w:rsidRDefault="00000000" w:rsidRPr="00000000" w14:paraId="0000001E">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Treasurer’s Report:</w:t>
      </w:r>
      <w:r w:rsidDel="00000000" w:rsidR="00000000" w:rsidRPr="00000000">
        <w:rPr>
          <w:rFonts w:ascii="Times New Roman" w:cs="Times New Roman" w:eastAsia="Times New Roman" w:hAnsi="Times New Roman"/>
          <w:sz w:val="24"/>
          <w:szCs w:val="24"/>
          <w:rtl w:val="0"/>
        </w:rPr>
        <w:t xml:space="preserve"> We discovered that both last and this year’s financials have not been filed with CRA.  Pat is currently working on them and tracking down the financials for 2023.</w:t>
      </w:r>
    </w:p>
    <w:p w:rsidR="00000000" w:rsidDel="00000000" w:rsidP="00000000" w:rsidRDefault="00000000" w:rsidRPr="00000000" w14:paraId="0000001F">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a bank draft for the meat fundraiser for $19640.60.  Sarah and Jessica will get that once the invoice is submitted.  We made a profit of approximately $5400. </w:t>
      </w:r>
    </w:p>
    <w:p w:rsidR="00000000" w:rsidDel="00000000" w:rsidP="00000000" w:rsidRDefault="00000000" w:rsidRPr="00000000" w14:paraId="00000020">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Allocation and Budget:</w:t>
      </w:r>
      <w:r w:rsidDel="00000000" w:rsidR="00000000" w:rsidRPr="00000000">
        <w:rPr>
          <w:rFonts w:ascii="Times New Roman" w:cs="Times New Roman" w:eastAsia="Times New Roman" w:hAnsi="Times New Roman"/>
          <w:sz w:val="24"/>
          <w:szCs w:val="24"/>
          <w:rtl w:val="0"/>
        </w:rPr>
        <w:t xml:space="preserve"> We will host an informal meeting in the summer with anyone who wishes to join to create a list of all of our expenses to then put into a formal budget.</w:t>
      </w:r>
    </w:p>
    <w:p w:rsidR="00000000" w:rsidDel="00000000" w:rsidP="00000000" w:rsidRDefault="00000000" w:rsidRPr="00000000" w14:paraId="00000021">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Goalie Gear: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numPr>
          <w:ilvl w:val="1"/>
          <w:numId w:val="1"/>
        </w:numPr>
        <w:spacing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Sarah will take the club’s used sets to get cleaned at the end of the season, 5 to 6 bags in total.  They will bill us for them all at once and include the U9 bag that was cleaned after the Tradition Lives Tournament.</w:t>
      </w:r>
    </w:p>
    <w:p w:rsidR="00000000" w:rsidDel="00000000" w:rsidP="00000000" w:rsidRDefault="00000000" w:rsidRPr="00000000" w14:paraId="00000023">
      <w:pPr>
        <w:numPr>
          <w:ilvl w:val="1"/>
          <w:numId w:val="1"/>
        </w:numPr>
        <w:spacing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There will be some new gear needed for next year to ensure we have the correct sizes and proper protection.  Legs and helmets mostly.</w:t>
      </w:r>
    </w:p>
    <w:p w:rsidR="00000000" w:rsidDel="00000000" w:rsidP="00000000" w:rsidRDefault="00000000" w:rsidRPr="00000000" w14:paraId="00000024">
      <w:pPr>
        <w:numPr>
          <w:ilvl w:val="1"/>
          <w:numId w:val="1"/>
        </w:numPr>
        <w:spacing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Goalie helmets expirations and recertification:  U13 has expiry date for 2024.  Sarah has called Ernie’s to ask about recertification, but they said that isn’t something they do or know of anyone who does.  As far as they know, it isn’t done at all.  We replaced the U11 helmet this year as it was expired, however the U13 helmet was only purchased new last year, so has only been used for two seasons.  What is our stance on helmets and expirations?</w:t>
      </w:r>
    </w:p>
    <w:p w:rsidR="00000000" w:rsidDel="00000000" w:rsidP="00000000" w:rsidRDefault="00000000" w:rsidRPr="00000000" w14:paraId="00000025">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do an inspection at the end of season to review manufacture  and purchase dates and status of equipment.  This inspection will also be done before handing out gear to teams at the start of the season.  We will have a waiver for goalie parents to sign at the beginning of the season.  When purchasing new gear, we will ensure the manufacture date is current to limit expired gear.</w:t>
      </w:r>
    </w:p>
    <w:p w:rsidR="00000000" w:rsidDel="00000000" w:rsidP="00000000" w:rsidRDefault="00000000" w:rsidRPr="00000000" w14:paraId="00000026">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Season:</w:t>
      </w:r>
      <w:r w:rsidDel="00000000" w:rsidR="00000000" w:rsidRPr="00000000">
        <w:rPr>
          <w:rFonts w:ascii="Times New Roman" w:cs="Times New Roman" w:eastAsia="Times New Roman" w:hAnsi="Times New Roman"/>
          <w:sz w:val="24"/>
          <w:szCs w:val="24"/>
          <w:rtl w:val="0"/>
        </w:rPr>
        <w:t xml:space="preserve">  Are we joining Red Deer or doing tournaments only?  What are the next steps to join Red Deer?  Christina and Murray will contact Red Deer before the end of the season to make sure they know we are still interested.  Being part of a league gives us a chance at provincials.  Red Deer has their AGM in september.  We need to contact them by the end of this month, so they will have what they need from us for their AGM.</w:t>
      </w:r>
    </w:p>
    <w:p w:rsidR="00000000" w:rsidDel="00000000" w:rsidP="00000000" w:rsidRDefault="00000000" w:rsidRPr="00000000" w14:paraId="00000027">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Growth:</w:t>
      </w:r>
    </w:p>
    <w:p w:rsidR="00000000" w:rsidDel="00000000" w:rsidP="00000000" w:rsidRDefault="00000000" w:rsidRPr="00000000" w14:paraId="0000002A">
      <w:pPr>
        <w:numPr>
          <w:ilvl w:val="1"/>
          <w:numId w:val="1"/>
        </w:numPr>
        <w:spacing w:line="36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Goalie Clinic:  </w:t>
      </w:r>
      <w:r w:rsidDel="00000000" w:rsidR="00000000" w:rsidRPr="00000000">
        <w:rPr>
          <w:rFonts w:ascii="Times New Roman" w:cs="Times New Roman" w:eastAsia="Times New Roman" w:hAnsi="Times New Roman"/>
          <w:sz w:val="24"/>
          <w:szCs w:val="24"/>
          <w:rtl w:val="0"/>
        </w:rPr>
        <w:t xml:space="preserve">King Krosse.  We want to bring him here for next season.  Will consider paying half the goalie’s fees or giving a discount on registration to attend the goalie clinic for any of our Thrashers goalies.  We will have to pay his expenses to bring him here.</w:t>
      </w:r>
    </w:p>
    <w:p w:rsidR="00000000" w:rsidDel="00000000" w:rsidP="00000000" w:rsidRDefault="00000000" w:rsidRPr="00000000" w14:paraId="0000002B">
      <w:pPr>
        <w:numPr>
          <w:ilvl w:val="1"/>
          <w:numId w:val="1"/>
        </w:numPr>
        <w:spacing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Player Developement: </w:t>
      </w:r>
      <w:r w:rsidDel="00000000" w:rsidR="00000000" w:rsidRPr="00000000">
        <w:rPr>
          <w:rFonts w:ascii="Times New Roman" w:cs="Times New Roman" w:eastAsia="Times New Roman" w:hAnsi="Times New Roman"/>
          <w:sz w:val="24"/>
          <w:szCs w:val="24"/>
          <w:rtl w:val="0"/>
        </w:rPr>
        <w:t xml:space="preserve">Going into schools.  Go hard in January.  Need to have a solid plan to give the students to get the most out of the experience.  An alternative idea is to go into minor hockey and take part in their dry land days.  Smaller communities may have better luck.  Or bring a hockey team to one of our drop ins.  We could take a similar approach with Basketball.</w:t>
      </w:r>
    </w:p>
    <w:p w:rsidR="00000000" w:rsidDel="00000000" w:rsidP="00000000" w:rsidRDefault="00000000" w:rsidRPr="00000000" w14:paraId="0000002C">
      <w:pPr>
        <w:numPr>
          <w:ilvl w:val="1"/>
          <w:numId w:val="1"/>
        </w:numPr>
        <w:spacing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Ideas to grow the smaller age groups:  </w:t>
      </w:r>
      <w:r w:rsidDel="00000000" w:rsidR="00000000" w:rsidRPr="00000000">
        <w:rPr>
          <w:rFonts w:ascii="Times New Roman" w:cs="Times New Roman" w:eastAsia="Times New Roman" w:hAnsi="Times New Roman"/>
          <w:sz w:val="24"/>
          <w:szCs w:val="24"/>
          <w:rtl w:val="0"/>
        </w:rPr>
        <w:t xml:space="preserve">A way to draw in the younger ages is to drop their registration prices and contact the surrounding smaller communities, Beaverlodge, Sexmith, Wembley, to gain more teams at the U9 and U7 levels.  Those age groups could then play locally.  The amount of travelling our organization does has lost us players across all age groups, but is a necessity when we only have one team.  By keeping U7 and U9 local and with multiple teams, they can play each other, then extend to Fort St. John and Edmonton as they want.  Their fees could be dropped to as low as $150.</w:t>
      </w:r>
    </w:p>
    <w:p w:rsidR="00000000" w:rsidDel="00000000" w:rsidP="00000000" w:rsidRDefault="00000000" w:rsidRPr="00000000" w14:paraId="0000002D">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help grow we will advertise our registration through radio stations with our early bird pricing.</w:t>
      </w:r>
    </w:p>
    <w:p w:rsidR="00000000" w:rsidDel="00000000" w:rsidP="00000000" w:rsidRDefault="00000000" w:rsidRPr="00000000" w14:paraId="0000002E">
      <w:pPr>
        <w:numPr>
          <w:ilvl w:val="0"/>
          <w:numId w:val="1"/>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U17 Parent Survey:  </w:t>
      </w:r>
      <w:r w:rsidDel="00000000" w:rsidR="00000000" w:rsidRPr="00000000">
        <w:rPr>
          <w:rFonts w:ascii="Times New Roman" w:cs="Times New Roman" w:eastAsia="Times New Roman" w:hAnsi="Times New Roman"/>
          <w:sz w:val="24"/>
          <w:szCs w:val="24"/>
          <w:rtl w:val="0"/>
        </w:rPr>
        <w:t xml:space="preserve">Christina will send it out a simple survey to the U17 parents to ask for their feedback on their season.  </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Roundtable:</w:t>
      </w:r>
      <w:r w:rsidDel="00000000" w:rsidR="00000000" w:rsidRPr="00000000">
        <w:rPr>
          <w:rFonts w:ascii="Times New Roman" w:cs="Times New Roman" w:eastAsia="Times New Roman" w:hAnsi="Times New Roman"/>
          <w:sz w:val="24"/>
          <w:szCs w:val="24"/>
          <w:rtl w:val="0"/>
        </w:rPr>
        <w:t xml:space="preserve"> Get centre circle painted on the rink before Fort St. John games on the 22nd and get the centre circle filled or covered.</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need to inquire about proper sizing for gear because if we are in provincials they will call us on gear and stick sizing. </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w:t>
      </w:r>
      <w:r w:rsidDel="00000000" w:rsidR="00000000" w:rsidRPr="00000000">
        <w:rPr>
          <w:rFonts w:ascii="Times New Roman" w:cs="Times New Roman" w:eastAsia="Times New Roman" w:hAnsi="Times New Roman"/>
          <w:sz w:val="24"/>
          <w:szCs w:val="24"/>
          <w:rtl w:val="0"/>
        </w:rPr>
        <w:t xml:space="preserve"> Will review the season and make plans for the next season as well as discuss what will be needed for the AGM. July 11th, 2024 at Maude Clifford. Time to be determined.</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rPr>
          <w:b w:val="1"/>
        </w:rPr>
      </w:pPr>
      <w:r w:rsidDel="00000000" w:rsidR="00000000" w:rsidRPr="00000000">
        <w:rPr>
          <w:rFonts w:ascii="Times New Roman" w:cs="Times New Roman" w:eastAsia="Times New Roman" w:hAnsi="Times New Roman"/>
          <w:b w:val="1"/>
          <w:sz w:val="24"/>
          <w:szCs w:val="24"/>
          <w:rtl w:val="0"/>
        </w:rPr>
        <w:t xml:space="preserve">Adjournment:</w:t>
      </w:r>
      <w:r w:rsidDel="00000000" w:rsidR="00000000" w:rsidRPr="00000000">
        <w:rPr>
          <w:rFonts w:ascii="Times New Roman" w:cs="Times New Roman" w:eastAsia="Times New Roman" w:hAnsi="Times New Roman"/>
          <w:sz w:val="24"/>
          <w:szCs w:val="24"/>
          <w:rtl w:val="0"/>
        </w:rPr>
        <w:t xml:space="preserve"> 7:47 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