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33B82" w14:textId="54D084DD" w:rsidR="006B1F68" w:rsidRDefault="00C92CBE" w:rsidP="008304A5">
      <w:pPr>
        <w:rPr>
          <w:rFonts w:asciiTheme="minorHAnsi" w:hAnsiTheme="minorHAnsi" w:cs="Times New Roman"/>
          <w:b/>
        </w:rPr>
      </w:pPr>
      <w:r w:rsidRPr="00165DF0">
        <w:rPr>
          <w:rFonts w:asciiTheme="minorHAnsi" w:hAnsiTheme="minorHAnsi" w:cs="Times New Roman"/>
          <w:noProof/>
          <w:lang w:val="en-CA" w:eastAsia="en-CA"/>
        </w:rPr>
        <mc:AlternateContent>
          <mc:Choice Requires="wps">
            <w:drawing>
              <wp:anchor distT="0" distB="0" distL="114300" distR="114300" simplePos="0" relativeHeight="251659264" behindDoc="0" locked="0" layoutInCell="1" allowOverlap="1" wp14:anchorId="2F84780C" wp14:editId="09E7EDAB">
                <wp:simplePos x="0" y="0"/>
                <wp:positionH relativeFrom="column">
                  <wp:posOffset>5913187</wp:posOffset>
                </wp:positionH>
                <wp:positionV relativeFrom="paragraph">
                  <wp:posOffset>84429</wp:posOffset>
                </wp:positionV>
                <wp:extent cx="380365" cy="240052"/>
                <wp:effectExtent l="0" t="57150" r="19685" b="45720"/>
                <wp:wrapNone/>
                <wp:docPr id="1" name="Left Arrow 1"/>
                <wp:cNvGraphicFramePr/>
                <a:graphic xmlns:a="http://schemas.openxmlformats.org/drawingml/2006/main">
                  <a:graphicData uri="http://schemas.microsoft.com/office/word/2010/wordprocessingShape">
                    <wps:wsp>
                      <wps:cNvSpPr/>
                      <wps:spPr>
                        <a:xfrm rot="19700458">
                          <a:off x="0" y="0"/>
                          <a:ext cx="380365" cy="24005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598D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 o:spid="_x0000_s1026" type="#_x0000_t66" style="position:absolute;margin-left:465.6pt;margin-top:6.65pt;width:29.95pt;height:18.9pt;rotation:-207480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" adj="6816" fillcolor="#4f81bd [3204]" strokecolor="#243f60 [1604]" strokeweight="2pt"/>
            </w:pict>
          </mc:Fallback>
        </mc:AlternateContent>
      </w:r>
      <w:r w:rsidR="00DE6F3C" w:rsidRPr="00165DF0">
        <w:rPr>
          <w:rFonts w:asciiTheme="minorHAnsi" w:hAnsiTheme="minorHAnsi" w:cs="Times New Roman"/>
          <w:b/>
        </w:rPr>
        <w:t>20</w:t>
      </w:r>
      <w:r w:rsidR="00F915B6">
        <w:rPr>
          <w:rFonts w:asciiTheme="minorHAnsi" w:hAnsiTheme="minorHAnsi" w:cs="Times New Roman"/>
          <w:b/>
        </w:rPr>
        <w:t>2</w:t>
      </w:r>
      <w:r w:rsidR="006D3821">
        <w:rPr>
          <w:rFonts w:asciiTheme="minorHAnsi" w:hAnsiTheme="minorHAnsi" w:cs="Times New Roman"/>
          <w:b/>
        </w:rPr>
        <w:t>5</w:t>
      </w:r>
      <w:r w:rsidR="00DE6F3C" w:rsidRPr="00165DF0">
        <w:rPr>
          <w:rFonts w:asciiTheme="minorHAnsi" w:hAnsiTheme="minorHAnsi" w:cs="Times New Roman"/>
          <w:b/>
        </w:rPr>
        <w:t xml:space="preserve"> </w:t>
      </w:r>
      <w:r w:rsidR="00495FD6" w:rsidRPr="00165DF0">
        <w:rPr>
          <w:rFonts w:asciiTheme="minorHAnsi" w:hAnsiTheme="minorHAnsi" w:cs="Times New Roman"/>
          <w:b/>
          <w:lang w:val="hy-AM"/>
        </w:rPr>
        <w:t>– 20</w:t>
      </w:r>
      <w:r w:rsidR="00842B3B">
        <w:rPr>
          <w:rFonts w:asciiTheme="minorHAnsi" w:hAnsiTheme="minorHAnsi" w:cs="Times New Roman"/>
          <w:b/>
        </w:rPr>
        <w:t>2</w:t>
      </w:r>
      <w:r w:rsidR="006D3821">
        <w:rPr>
          <w:rFonts w:asciiTheme="minorHAnsi" w:hAnsiTheme="minorHAnsi" w:cs="Times New Roman"/>
          <w:b/>
        </w:rPr>
        <w:t>6</w:t>
      </w:r>
    </w:p>
    <w:p w14:paraId="536A3B24" w14:textId="05998BC2" w:rsidR="008304A5" w:rsidRPr="00165DF0" w:rsidRDefault="00495FD6" w:rsidP="008304A5">
      <w:pPr>
        <w:rPr>
          <w:rFonts w:asciiTheme="minorHAnsi" w:hAnsiTheme="minorHAnsi" w:cs="Times New Roman"/>
          <w:b/>
          <w:lang w:val="hy-AM"/>
        </w:rPr>
      </w:pPr>
      <w:r w:rsidRPr="00165DF0">
        <w:rPr>
          <w:rFonts w:asciiTheme="minorHAnsi" w:hAnsiTheme="minorHAnsi" w:cs="Times New Roman"/>
          <w:b/>
          <w:lang w:val="hy-AM"/>
        </w:rPr>
        <w:t xml:space="preserve"> </w:t>
      </w:r>
      <w:r w:rsidR="003D18BA" w:rsidRPr="00165DF0">
        <w:rPr>
          <w:rFonts w:asciiTheme="minorHAnsi" w:hAnsiTheme="minorHAnsi" w:cs="Times New Roman"/>
          <w:b/>
        </w:rPr>
        <w:t>TEAM STAFF REQUIREMENTS</w:t>
      </w:r>
      <w:r w:rsidR="00341E5B" w:rsidRPr="00165DF0">
        <w:rPr>
          <w:rFonts w:asciiTheme="minorHAnsi" w:hAnsiTheme="minorHAnsi" w:cs="Times New Roman"/>
          <w:b/>
          <w:lang w:val="hy-AM"/>
        </w:rPr>
        <w:t xml:space="preserve"> FOR GRANDE PRAIRIE MINOR HOCKEY</w:t>
      </w:r>
    </w:p>
    <w:p w14:paraId="2D6BAC6C" w14:textId="691242AD" w:rsidR="008304A5" w:rsidRPr="0077530C" w:rsidRDefault="008304A5" w:rsidP="008304A5">
      <w:pPr>
        <w:rPr>
          <w:rFonts w:asciiTheme="minorHAnsi" w:hAnsiTheme="minorHAnsi" w:cs="Times New Roman"/>
          <w:sz w:val="18"/>
          <w:szCs w:val="18"/>
        </w:rPr>
      </w:pPr>
    </w:p>
    <w:p w14:paraId="16C264A2" w14:textId="6834D9D4" w:rsidR="00792684" w:rsidRPr="0077530C" w:rsidRDefault="00792684" w:rsidP="008304A5">
      <w:pPr>
        <w:rPr>
          <w:rFonts w:asciiTheme="minorHAnsi" w:hAnsiTheme="minorHAnsi" w:cs="Times New Roman"/>
          <w:sz w:val="21"/>
          <w:szCs w:val="21"/>
          <w:lang w:val="hy-AM"/>
        </w:rPr>
      </w:pPr>
      <w:r w:rsidRPr="00045017">
        <w:rPr>
          <w:rFonts w:asciiTheme="minorHAnsi" w:hAnsiTheme="minorHAnsi" w:cs="Times New Roman"/>
          <w:b/>
          <w:bCs/>
          <w:sz w:val="21"/>
          <w:szCs w:val="21"/>
        </w:rPr>
        <w:t>All</w:t>
      </w:r>
      <w:r w:rsidRPr="0077530C">
        <w:rPr>
          <w:rFonts w:asciiTheme="minorHAnsi" w:hAnsiTheme="minorHAnsi" w:cs="Times New Roman"/>
          <w:sz w:val="21"/>
          <w:szCs w:val="21"/>
        </w:rPr>
        <w:t xml:space="preserve"> must have </w:t>
      </w:r>
      <w:r w:rsidRPr="00045017">
        <w:rPr>
          <w:rFonts w:asciiTheme="minorHAnsi" w:hAnsiTheme="minorHAnsi" w:cs="Times New Roman"/>
          <w:b/>
          <w:bCs/>
          <w:sz w:val="21"/>
          <w:szCs w:val="21"/>
        </w:rPr>
        <w:t>Team Staff Application forms</w:t>
      </w:r>
      <w:r w:rsidR="00045017">
        <w:rPr>
          <w:rFonts w:asciiTheme="minorHAnsi" w:hAnsiTheme="minorHAnsi" w:cs="Times New Roman"/>
          <w:b/>
          <w:bCs/>
          <w:sz w:val="21"/>
          <w:szCs w:val="21"/>
        </w:rPr>
        <w:t xml:space="preserve"> submitted through </w:t>
      </w:r>
      <w:proofErr w:type="spellStart"/>
      <w:r w:rsidR="00045017">
        <w:rPr>
          <w:rFonts w:asciiTheme="minorHAnsi" w:hAnsiTheme="minorHAnsi" w:cs="Times New Roman"/>
          <w:b/>
          <w:bCs/>
          <w:sz w:val="21"/>
          <w:szCs w:val="21"/>
        </w:rPr>
        <w:t>Spordle</w:t>
      </w:r>
      <w:proofErr w:type="spellEnd"/>
      <w:r w:rsidRPr="00045017">
        <w:rPr>
          <w:rFonts w:asciiTheme="minorHAnsi" w:hAnsiTheme="minorHAnsi" w:cs="Times New Roman"/>
          <w:b/>
          <w:bCs/>
          <w:sz w:val="21"/>
          <w:szCs w:val="21"/>
        </w:rPr>
        <w:t xml:space="preserve"> and Police Information Checks</w:t>
      </w:r>
      <w:r w:rsidRPr="0077530C">
        <w:rPr>
          <w:rFonts w:asciiTheme="minorHAnsi" w:hAnsiTheme="minorHAnsi" w:cs="Times New Roman"/>
          <w:sz w:val="21"/>
          <w:szCs w:val="21"/>
        </w:rPr>
        <w:t xml:space="preserve"> filed with the office,</w:t>
      </w:r>
      <w:r w:rsidR="0077530C" w:rsidRPr="0077530C">
        <w:rPr>
          <w:rFonts w:asciiTheme="minorHAnsi" w:hAnsiTheme="minorHAnsi" w:cs="Times New Roman"/>
          <w:sz w:val="21"/>
          <w:szCs w:val="21"/>
        </w:rPr>
        <w:t xml:space="preserve"> </w:t>
      </w:r>
      <w:r w:rsidRPr="0077530C">
        <w:rPr>
          <w:rFonts w:asciiTheme="minorHAnsi" w:hAnsiTheme="minorHAnsi" w:cs="Times New Roman"/>
          <w:b/>
          <w:color w:val="FF0000"/>
          <w:sz w:val="21"/>
          <w:szCs w:val="21"/>
        </w:rPr>
        <w:t>prior to</w:t>
      </w:r>
      <w:r w:rsidRPr="0077530C">
        <w:rPr>
          <w:rFonts w:asciiTheme="minorHAnsi" w:hAnsiTheme="minorHAnsi" w:cs="Times New Roman"/>
          <w:color w:val="FF0000"/>
          <w:sz w:val="21"/>
          <w:szCs w:val="21"/>
        </w:rPr>
        <w:t xml:space="preserve"> </w:t>
      </w:r>
      <w:r w:rsidRPr="0077530C">
        <w:rPr>
          <w:rFonts w:asciiTheme="minorHAnsi" w:hAnsiTheme="minorHAnsi" w:cs="Times New Roman"/>
          <w:sz w:val="21"/>
          <w:szCs w:val="21"/>
        </w:rPr>
        <w:t>being assigned to a team.</w:t>
      </w:r>
      <w:r w:rsidR="0077530C" w:rsidRPr="0077530C">
        <w:rPr>
          <w:rFonts w:asciiTheme="minorHAnsi" w:hAnsiTheme="minorHAnsi" w:cs="Times New Roman"/>
          <w:sz w:val="21"/>
          <w:szCs w:val="21"/>
        </w:rPr>
        <w:t xml:space="preserve">  In addition, </w:t>
      </w:r>
      <w:r w:rsidR="00045017">
        <w:rPr>
          <w:rFonts w:asciiTheme="minorHAnsi" w:hAnsiTheme="minorHAnsi" w:cs="Times New Roman"/>
          <w:sz w:val="21"/>
          <w:szCs w:val="21"/>
        </w:rPr>
        <w:t xml:space="preserve">New </w:t>
      </w:r>
      <w:r w:rsidR="0077530C" w:rsidRPr="0077530C">
        <w:rPr>
          <w:rFonts w:asciiTheme="minorHAnsi" w:hAnsiTheme="minorHAnsi" w:cs="Times New Roman"/>
          <w:sz w:val="21"/>
          <w:szCs w:val="21"/>
        </w:rPr>
        <w:t xml:space="preserve">Development Division Coaches must have a coaching plan sent to the technical director. </w:t>
      </w:r>
    </w:p>
    <w:p w14:paraId="73E1F522" w14:textId="1439D92B" w:rsidR="00694A94" w:rsidRPr="0077530C" w:rsidRDefault="008304A5" w:rsidP="008304A5">
      <w:pPr>
        <w:rPr>
          <w:rFonts w:asciiTheme="minorHAnsi" w:hAnsiTheme="minorHAnsi" w:cs="Times New Roman"/>
          <w:b/>
          <w:bCs/>
          <w:sz w:val="21"/>
          <w:szCs w:val="21"/>
          <w:lang w:val="hy-AM"/>
        </w:rPr>
      </w:pPr>
      <w:r w:rsidRPr="0077530C">
        <w:rPr>
          <w:rFonts w:asciiTheme="minorHAnsi" w:hAnsiTheme="minorHAnsi" w:cs="Times New Roman"/>
          <w:b/>
          <w:bCs/>
          <w:sz w:val="21"/>
          <w:szCs w:val="21"/>
        </w:rPr>
        <w:t>For any staff on</w:t>
      </w:r>
      <w:r w:rsidR="00045017">
        <w:rPr>
          <w:rFonts w:asciiTheme="minorHAnsi" w:hAnsiTheme="minorHAnsi" w:cs="Times New Roman"/>
          <w:b/>
          <w:bCs/>
          <w:sz w:val="21"/>
          <w:szCs w:val="21"/>
        </w:rPr>
        <w:t xml:space="preserve"> &amp; off</w:t>
      </w:r>
      <w:r w:rsidRPr="0077530C">
        <w:rPr>
          <w:rFonts w:asciiTheme="minorHAnsi" w:hAnsiTheme="minorHAnsi" w:cs="Times New Roman"/>
          <w:b/>
          <w:bCs/>
          <w:sz w:val="21"/>
          <w:szCs w:val="21"/>
        </w:rPr>
        <w:t xml:space="preserve"> the bench</w:t>
      </w:r>
      <w:r w:rsidR="00F10225" w:rsidRPr="0077530C">
        <w:rPr>
          <w:rFonts w:asciiTheme="minorHAnsi" w:hAnsiTheme="minorHAnsi" w:cs="Times New Roman"/>
          <w:b/>
          <w:bCs/>
          <w:sz w:val="21"/>
          <w:szCs w:val="21"/>
        </w:rPr>
        <w:t xml:space="preserve"> and/or</w:t>
      </w:r>
      <w:r w:rsidRPr="0077530C">
        <w:rPr>
          <w:rFonts w:asciiTheme="minorHAnsi" w:hAnsiTheme="minorHAnsi" w:cs="Times New Roman"/>
          <w:b/>
          <w:bCs/>
          <w:sz w:val="21"/>
          <w:szCs w:val="21"/>
        </w:rPr>
        <w:t xml:space="preserve"> the ice</w:t>
      </w:r>
      <w:r w:rsidR="0027303B" w:rsidRPr="0077530C">
        <w:rPr>
          <w:rFonts w:asciiTheme="minorHAnsi" w:hAnsiTheme="minorHAnsi" w:cs="Times New Roman"/>
          <w:b/>
          <w:bCs/>
          <w:sz w:val="21"/>
          <w:szCs w:val="21"/>
          <w:lang w:val="hy-AM"/>
        </w:rPr>
        <w:t>,</w:t>
      </w:r>
      <w:r w:rsidRPr="0077530C">
        <w:rPr>
          <w:rFonts w:asciiTheme="minorHAnsi" w:hAnsiTheme="minorHAnsi" w:cs="Times New Roman"/>
          <w:b/>
          <w:bCs/>
          <w:sz w:val="21"/>
          <w:szCs w:val="21"/>
        </w:rPr>
        <w:t xml:space="preserve"> the following is required</w:t>
      </w:r>
      <w:r w:rsidR="00F915B6" w:rsidRPr="0077530C">
        <w:rPr>
          <w:rFonts w:asciiTheme="minorHAnsi" w:hAnsiTheme="minorHAnsi" w:cs="Times New Roman"/>
          <w:b/>
          <w:bCs/>
          <w:sz w:val="21"/>
          <w:szCs w:val="21"/>
        </w:rPr>
        <w:t>.</w:t>
      </w:r>
    </w:p>
    <w:p w14:paraId="3E86052C" w14:textId="57651501" w:rsidR="008304A5" w:rsidRPr="0077530C" w:rsidRDefault="00014E9F" w:rsidP="008304A5">
      <w:pPr>
        <w:rPr>
          <w:rFonts w:asciiTheme="minorHAnsi" w:hAnsiTheme="minorHAnsi" w:cs="Times New Roman"/>
          <w:b/>
          <w:bCs/>
          <w:i/>
          <w:color w:val="FF0000"/>
          <w:sz w:val="21"/>
          <w:szCs w:val="21"/>
          <w:lang w:val="hy-AM"/>
        </w:rPr>
      </w:pPr>
      <w:r w:rsidRPr="0077530C">
        <w:rPr>
          <w:rFonts w:asciiTheme="minorHAnsi" w:hAnsiTheme="minorHAnsi" w:cs="Times New Roman"/>
          <w:b/>
          <w:bCs/>
          <w:i/>
          <w:color w:val="FF0000"/>
          <w:sz w:val="21"/>
          <w:szCs w:val="21"/>
          <w:lang w:val="hy-AM"/>
        </w:rPr>
        <w:t>(</w:t>
      </w:r>
      <w:r w:rsidR="00694A94" w:rsidRPr="0077530C">
        <w:rPr>
          <w:rFonts w:asciiTheme="minorHAnsi" w:hAnsiTheme="minorHAnsi" w:cs="Times New Roman"/>
          <w:b/>
          <w:bCs/>
          <w:i/>
          <w:color w:val="FF0000"/>
          <w:sz w:val="21"/>
          <w:szCs w:val="21"/>
          <w:lang w:val="hy-AM"/>
        </w:rPr>
        <w:t xml:space="preserve">Respect in Sport </w:t>
      </w:r>
      <w:r w:rsidRPr="0077530C">
        <w:rPr>
          <w:rFonts w:asciiTheme="minorHAnsi" w:hAnsiTheme="minorHAnsi" w:cs="Times New Roman"/>
          <w:b/>
          <w:bCs/>
          <w:i/>
          <w:color w:val="FF0000"/>
          <w:sz w:val="21"/>
          <w:szCs w:val="21"/>
          <w:lang w:val="hy-AM"/>
        </w:rPr>
        <w:t>Activity Leader</w:t>
      </w:r>
      <w:r w:rsidR="00694A94" w:rsidRPr="0077530C">
        <w:rPr>
          <w:rFonts w:asciiTheme="minorHAnsi" w:hAnsiTheme="minorHAnsi" w:cs="Times New Roman"/>
          <w:b/>
          <w:bCs/>
          <w:i/>
          <w:color w:val="FF0000"/>
          <w:sz w:val="21"/>
          <w:szCs w:val="21"/>
          <w:lang w:val="hy-AM"/>
        </w:rPr>
        <w:t xml:space="preserve"> will need to be redone every 4 years.</w:t>
      </w:r>
      <w:r w:rsidRPr="0077530C">
        <w:rPr>
          <w:rFonts w:asciiTheme="minorHAnsi" w:hAnsiTheme="minorHAnsi" w:cs="Times New Roman"/>
          <w:b/>
          <w:bCs/>
          <w:i/>
          <w:color w:val="FF0000"/>
          <w:sz w:val="21"/>
          <w:szCs w:val="21"/>
          <w:lang w:val="hy-AM"/>
        </w:rPr>
        <w:t>)</w:t>
      </w:r>
      <w:r w:rsidR="00F10225" w:rsidRPr="0077530C">
        <w:rPr>
          <w:rFonts w:asciiTheme="minorHAnsi" w:hAnsiTheme="minorHAnsi" w:cs="Times New Roman"/>
          <w:b/>
          <w:bCs/>
          <w:i/>
          <w:color w:val="FF0000"/>
          <w:sz w:val="21"/>
          <w:szCs w:val="21"/>
          <w:lang w:val="hy-AM"/>
        </w:rPr>
        <w:t xml:space="preserve"> By doing the course after May 1, you will gain one more year of certification.</w:t>
      </w:r>
    </w:p>
    <w:p w14:paraId="4329C0D8" w14:textId="77777777" w:rsidR="00F10225" w:rsidRPr="0077530C" w:rsidRDefault="00F10225" w:rsidP="008304A5">
      <w:pPr>
        <w:rPr>
          <w:rFonts w:asciiTheme="minorHAnsi" w:hAnsiTheme="minorHAnsi" w:cs="Times New Roman"/>
          <w:b/>
          <w:bCs/>
          <w:i/>
          <w:color w:val="FF0000"/>
          <w:sz w:val="21"/>
          <w:szCs w:val="21"/>
          <w:lang w:val="hy-AM"/>
        </w:rPr>
      </w:pPr>
    </w:p>
    <w:p w14:paraId="7ED3C693" w14:textId="72829460" w:rsidR="00F10225" w:rsidRPr="0077530C" w:rsidRDefault="00F10225" w:rsidP="008304A5">
      <w:pPr>
        <w:rPr>
          <w:rFonts w:asciiTheme="minorHAnsi" w:hAnsiTheme="minorHAnsi" w:cs="Times New Roman"/>
          <w:i/>
          <w:sz w:val="21"/>
          <w:szCs w:val="21"/>
          <w:lang w:val="hy-AM"/>
        </w:rPr>
      </w:pPr>
      <w:r w:rsidRPr="0077530C">
        <w:rPr>
          <w:rFonts w:asciiTheme="minorHAnsi" w:hAnsiTheme="minorHAnsi" w:cs="Times New Roman"/>
          <w:i/>
          <w:sz w:val="21"/>
          <w:szCs w:val="21"/>
          <w:lang w:val="hy-AM"/>
        </w:rPr>
        <w:t>Please note that GPMHA/GPAC/PCFAC requirements are more stringent tha</w:t>
      </w:r>
      <w:r w:rsidR="00FD190B">
        <w:rPr>
          <w:rFonts w:asciiTheme="minorHAnsi" w:hAnsiTheme="minorHAnsi" w:cs="Times New Roman"/>
          <w:i/>
          <w:sz w:val="21"/>
          <w:szCs w:val="21"/>
          <w:lang w:val="hy-AM"/>
        </w:rPr>
        <w:t>n</w:t>
      </w:r>
      <w:r w:rsidRPr="0077530C">
        <w:rPr>
          <w:rFonts w:asciiTheme="minorHAnsi" w:hAnsiTheme="minorHAnsi" w:cs="Times New Roman"/>
          <w:i/>
          <w:sz w:val="21"/>
          <w:szCs w:val="21"/>
          <w:lang w:val="hy-AM"/>
        </w:rPr>
        <w:t xml:space="preserve"> Hockey Alberta and Hockey Canada, due to the nature of our economy with so many of our team staff working shifts or out of town.  We feel that all players deserve the best possible experience in GPMHA and thus all assistants are to attain certification same as the Head Coaches – other than High Performance.</w:t>
      </w:r>
    </w:p>
    <w:p w14:paraId="36815183" w14:textId="77777777" w:rsidR="00DE6F3C" w:rsidRPr="0077530C" w:rsidRDefault="00DE6F3C" w:rsidP="008304A5">
      <w:pPr>
        <w:rPr>
          <w:rFonts w:asciiTheme="minorHAnsi" w:hAnsiTheme="minorHAnsi" w:cs="Times New Roman"/>
          <w:sz w:val="21"/>
          <w:szCs w:val="21"/>
          <w:lang w:val="hy-AM"/>
        </w:rPr>
      </w:pPr>
    </w:p>
    <w:p w14:paraId="77FDDE1C" w14:textId="26D7562C" w:rsidR="0027303B" w:rsidRPr="0077530C" w:rsidRDefault="0027303B" w:rsidP="008304A5">
      <w:pPr>
        <w:rPr>
          <w:rFonts w:asciiTheme="minorHAnsi" w:hAnsiTheme="minorHAnsi" w:cs="Times New Roman"/>
          <w:sz w:val="21"/>
          <w:szCs w:val="21"/>
        </w:rPr>
      </w:pPr>
      <w:bookmarkStart w:id="0" w:name="_Hlk197588860"/>
      <w:r w:rsidRPr="0077530C">
        <w:rPr>
          <w:rFonts w:asciiTheme="minorHAnsi" w:hAnsiTheme="minorHAnsi" w:cs="Times New Roman"/>
          <w:sz w:val="21"/>
          <w:szCs w:val="21"/>
          <w:lang w:val="hy-AM"/>
        </w:rPr>
        <w:t xml:space="preserve">Head Coach </w:t>
      </w:r>
      <w:r w:rsidR="00C92CBE" w:rsidRPr="0077530C">
        <w:rPr>
          <w:rFonts w:asciiTheme="minorHAnsi" w:hAnsiTheme="minorHAnsi" w:cs="Times New Roman"/>
          <w:b/>
          <w:sz w:val="21"/>
          <w:szCs w:val="21"/>
        </w:rPr>
        <w:t>U18</w:t>
      </w:r>
      <w:r w:rsidR="0059540F" w:rsidRPr="0077530C">
        <w:rPr>
          <w:rFonts w:asciiTheme="minorHAnsi" w:hAnsiTheme="minorHAnsi" w:cs="Times New Roman"/>
          <w:b/>
          <w:sz w:val="21"/>
          <w:szCs w:val="21"/>
          <w:lang w:val="hy-AM"/>
        </w:rPr>
        <w:t xml:space="preserve"> AAA Male, </w:t>
      </w:r>
      <w:r w:rsidR="00C92CBE" w:rsidRPr="0077530C">
        <w:rPr>
          <w:rFonts w:asciiTheme="minorHAnsi" w:hAnsiTheme="minorHAnsi" w:cs="Times New Roman"/>
          <w:b/>
          <w:sz w:val="21"/>
          <w:szCs w:val="21"/>
        </w:rPr>
        <w:t>U1</w:t>
      </w:r>
      <w:r w:rsidR="006B1F68" w:rsidRPr="0077530C">
        <w:rPr>
          <w:rFonts w:asciiTheme="minorHAnsi" w:hAnsiTheme="minorHAnsi" w:cs="Times New Roman"/>
          <w:b/>
          <w:sz w:val="21"/>
          <w:szCs w:val="21"/>
        </w:rPr>
        <w:t>7</w:t>
      </w:r>
      <w:r w:rsidR="00C92CBE" w:rsidRPr="0077530C">
        <w:rPr>
          <w:rFonts w:asciiTheme="minorHAnsi" w:hAnsiTheme="minorHAnsi" w:cs="Times New Roman"/>
          <w:b/>
          <w:sz w:val="21"/>
          <w:szCs w:val="21"/>
        </w:rPr>
        <w:t xml:space="preserve"> AAA Male, U15</w:t>
      </w:r>
      <w:r w:rsidR="0059540F" w:rsidRPr="0077530C">
        <w:rPr>
          <w:rFonts w:asciiTheme="minorHAnsi" w:hAnsiTheme="minorHAnsi" w:cs="Times New Roman"/>
          <w:b/>
          <w:sz w:val="21"/>
          <w:szCs w:val="21"/>
          <w:lang w:val="hy-AM"/>
        </w:rPr>
        <w:t xml:space="preserve"> AAA Male</w:t>
      </w:r>
      <w:r w:rsidR="0059540F" w:rsidRPr="0077530C">
        <w:rPr>
          <w:rFonts w:asciiTheme="minorHAnsi" w:hAnsiTheme="minorHAnsi" w:cs="Times New Roman"/>
          <w:sz w:val="21"/>
          <w:szCs w:val="21"/>
          <w:lang w:val="hy-AM"/>
        </w:rPr>
        <w:t>:</w:t>
      </w:r>
      <w:r w:rsidR="00C92CBE" w:rsidRPr="0077530C">
        <w:rPr>
          <w:rFonts w:asciiTheme="minorHAnsi" w:hAnsiTheme="minorHAnsi" w:cs="Times New Roman"/>
          <w:sz w:val="21"/>
          <w:szCs w:val="21"/>
        </w:rPr>
        <w:t xml:space="preserve">  </w:t>
      </w:r>
      <w:r w:rsidRPr="0077530C">
        <w:rPr>
          <w:rFonts w:asciiTheme="minorHAnsi" w:hAnsiTheme="minorHAnsi" w:cs="Times New Roman"/>
          <w:bCs/>
          <w:sz w:val="21"/>
          <w:szCs w:val="21"/>
          <w:lang w:val="hy-AM"/>
        </w:rPr>
        <w:t>High Performance</w:t>
      </w:r>
      <w:r w:rsidRPr="0077530C">
        <w:rPr>
          <w:rFonts w:asciiTheme="minorHAnsi" w:hAnsiTheme="minorHAnsi" w:cs="Times New Roman"/>
          <w:sz w:val="21"/>
          <w:szCs w:val="21"/>
          <w:lang w:val="hy-AM"/>
        </w:rPr>
        <w:t xml:space="preserve">, Respect in Sport </w:t>
      </w:r>
      <w:r w:rsidR="00014E9F" w:rsidRPr="0077530C">
        <w:rPr>
          <w:rFonts w:asciiTheme="minorHAnsi" w:hAnsiTheme="minorHAnsi" w:cs="Times New Roman"/>
          <w:sz w:val="21"/>
          <w:szCs w:val="21"/>
          <w:lang w:val="hy-AM"/>
        </w:rPr>
        <w:t>Activity Leader</w:t>
      </w:r>
      <w:r w:rsidRPr="0077530C">
        <w:rPr>
          <w:rFonts w:asciiTheme="minorHAnsi" w:hAnsiTheme="minorHAnsi" w:cs="Times New Roman"/>
          <w:sz w:val="21"/>
          <w:szCs w:val="21"/>
          <w:lang w:val="hy-AM"/>
        </w:rPr>
        <w:t xml:space="preserve">, </w:t>
      </w:r>
      <w:r w:rsidR="006D3821" w:rsidRPr="0077530C">
        <w:rPr>
          <w:rFonts w:asciiTheme="minorHAnsi" w:hAnsiTheme="minorHAnsi" w:cs="Times New Roman"/>
          <w:sz w:val="21"/>
          <w:szCs w:val="21"/>
        </w:rPr>
        <w:t>Hockey Canada Skills – Checking -&gt; previously HU-Online Checking Skills &amp; in person.</w:t>
      </w:r>
    </w:p>
    <w:p w14:paraId="42DE2DA2" w14:textId="77777777" w:rsidR="00045017" w:rsidRDefault="003B2062" w:rsidP="00045017">
      <w:pPr>
        <w:ind w:left="360"/>
        <w:rPr>
          <w:rFonts w:asciiTheme="minorHAnsi" w:hAnsiTheme="minorHAnsi" w:cs="Times New Roman"/>
          <w:sz w:val="21"/>
          <w:szCs w:val="21"/>
          <w:lang w:val="hy-AM"/>
        </w:rPr>
      </w:pPr>
      <w:r w:rsidRPr="0077530C">
        <w:rPr>
          <w:rFonts w:asciiTheme="minorHAnsi" w:hAnsiTheme="minorHAnsi" w:cs="Times New Roman"/>
          <w:b/>
          <w:sz w:val="21"/>
          <w:szCs w:val="21"/>
          <w:lang w:val="hy-AM"/>
        </w:rPr>
        <w:t>Assistant Coaches</w:t>
      </w:r>
      <w:r w:rsidRPr="0077530C">
        <w:rPr>
          <w:rFonts w:asciiTheme="minorHAnsi" w:hAnsiTheme="minorHAnsi" w:cs="Times New Roman"/>
          <w:sz w:val="21"/>
          <w:szCs w:val="21"/>
          <w:lang w:val="hy-AM"/>
        </w:rPr>
        <w:t xml:space="preserve"> for same teams: </w:t>
      </w:r>
      <w:r w:rsidR="00014E9F" w:rsidRPr="0077530C">
        <w:rPr>
          <w:rFonts w:asciiTheme="minorHAnsi" w:hAnsiTheme="minorHAnsi" w:cs="Times New Roman"/>
          <w:sz w:val="21"/>
          <w:szCs w:val="21"/>
          <w:lang w:val="hy-AM"/>
        </w:rPr>
        <w:t xml:space="preserve">Respect in Sport </w:t>
      </w:r>
      <w:r w:rsidR="00341E5B" w:rsidRPr="0077530C">
        <w:rPr>
          <w:rFonts w:asciiTheme="minorHAnsi" w:hAnsiTheme="minorHAnsi" w:cs="Times New Roman"/>
          <w:sz w:val="21"/>
          <w:szCs w:val="21"/>
          <w:lang w:val="hy-AM"/>
        </w:rPr>
        <w:t>Activity</w:t>
      </w:r>
      <w:r w:rsidR="00014E9F" w:rsidRPr="0077530C">
        <w:rPr>
          <w:rFonts w:asciiTheme="minorHAnsi" w:hAnsiTheme="minorHAnsi" w:cs="Times New Roman"/>
          <w:sz w:val="21"/>
          <w:szCs w:val="21"/>
          <w:lang w:val="hy-AM"/>
        </w:rPr>
        <w:t xml:space="preserve"> Leader</w:t>
      </w:r>
    </w:p>
    <w:p w14:paraId="2CCF0002" w14:textId="5B300443" w:rsidR="008304A5" w:rsidRPr="0077530C" w:rsidRDefault="008304A5" w:rsidP="00045017">
      <w:pPr>
        <w:ind w:left="360"/>
        <w:rPr>
          <w:rFonts w:asciiTheme="minorHAnsi" w:hAnsiTheme="minorHAnsi" w:cs="Times New Roman"/>
          <w:sz w:val="21"/>
          <w:szCs w:val="21"/>
        </w:rPr>
      </w:pPr>
      <w:r w:rsidRPr="00045017">
        <w:rPr>
          <w:rFonts w:asciiTheme="minorHAnsi" w:hAnsiTheme="minorHAnsi" w:cs="Times New Roman"/>
          <w:b/>
          <w:bCs/>
          <w:sz w:val="21"/>
          <w:szCs w:val="21"/>
        </w:rPr>
        <w:t>Head Coach</w:t>
      </w:r>
      <w:r w:rsidR="003B2062" w:rsidRPr="0077530C">
        <w:rPr>
          <w:rFonts w:asciiTheme="minorHAnsi" w:hAnsiTheme="minorHAnsi" w:cs="Times New Roman"/>
          <w:sz w:val="21"/>
          <w:szCs w:val="21"/>
          <w:lang w:val="hy-AM"/>
        </w:rPr>
        <w:t xml:space="preserve">: </w:t>
      </w:r>
      <w:r w:rsidR="00341E5B" w:rsidRPr="0077530C">
        <w:rPr>
          <w:rFonts w:asciiTheme="minorHAnsi" w:hAnsiTheme="minorHAnsi" w:cs="Times New Roman"/>
          <w:b/>
          <w:sz w:val="21"/>
          <w:szCs w:val="21"/>
          <w:lang w:val="hy-AM"/>
        </w:rPr>
        <w:t xml:space="preserve">all </w:t>
      </w:r>
      <w:r w:rsidR="00341E5B" w:rsidRPr="0077530C">
        <w:rPr>
          <w:rFonts w:asciiTheme="minorHAnsi" w:hAnsiTheme="minorHAnsi" w:cs="Times New Roman"/>
          <w:b/>
          <w:sz w:val="21"/>
          <w:szCs w:val="21"/>
        </w:rPr>
        <w:t>AA</w:t>
      </w:r>
      <w:r w:rsidR="00045017">
        <w:rPr>
          <w:rFonts w:asciiTheme="minorHAnsi" w:hAnsiTheme="minorHAnsi" w:cs="Times New Roman"/>
          <w:sz w:val="21"/>
          <w:szCs w:val="21"/>
          <w:lang w:val="hy-AM"/>
        </w:rPr>
        <w:t xml:space="preserve"> -</w:t>
      </w:r>
      <w:r w:rsidR="006B1F68" w:rsidRPr="0077530C">
        <w:rPr>
          <w:rFonts w:asciiTheme="minorHAnsi" w:hAnsiTheme="minorHAnsi" w:cs="Times New Roman"/>
          <w:sz w:val="21"/>
          <w:szCs w:val="21"/>
          <w:lang w:val="hy-AM"/>
        </w:rPr>
        <w:t xml:space="preserve"> </w:t>
      </w:r>
      <w:r w:rsidR="00C92CBE" w:rsidRPr="0077530C">
        <w:rPr>
          <w:rFonts w:asciiTheme="minorHAnsi" w:hAnsiTheme="minorHAnsi" w:cs="Times New Roman"/>
          <w:sz w:val="21"/>
          <w:szCs w:val="21"/>
        </w:rPr>
        <w:t>U13, U15, U16, U18 +</w:t>
      </w:r>
      <w:r w:rsidR="003B2062" w:rsidRPr="0077530C">
        <w:rPr>
          <w:rFonts w:asciiTheme="minorHAnsi" w:hAnsiTheme="minorHAnsi" w:cs="Times New Roman"/>
          <w:b/>
          <w:sz w:val="21"/>
          <w:szCs w:val="21"/>
          <w:lang w:val="hy-AM"/>
        </w:rPr>
        <w:t xml:space="preserve"> Female </w:t>
      </w:r>
      <w:r w:rsidR="0059540F" w:rsidRPr="0077530C">
        <w:rPr>
          <w:rFonts w:asciiTheme="minorHAnsi" w:hAnsiTheme="minorHAnsi" w:cs="Times New Roman"/>
          <w:b/>
          <w:sz w:val="21"/>
          <w:szCs w:val="21"/>
          <w:lang w:val="hy-AM"/>
        </w:rPr>
        <w:t>Elite</w:t>
      </w:r>
      <w:r w:rsidR="00341E5B" w:rsidRPr="0077530C">
        <w:rPr>
          <w:rFonts w:asciiTheme="minorHAnsi" w:hAnsiTheme="minorHAnsi" w:cs="Times New Roman"/>
          <w:sz w:val="21"/>
          <w:szCs w:val="21"/>
          <w:lang w:val="hy-AM"/>
        </w:rPr>
        <w:t xml:space="preserve"> need</w:t>
      </w:r>
      <w:r w:rsidRPr="0077530C">
        <w:rPr>
          <w:rFonts w:asciiTheme="minorHAnsi" w:hAnsiTheme="minorHAnsi" w:cs="Times New Roman"/>
          <w:sz w:val="21"/>
          <w:szCs w:val="21"/>
        </w:rPr>
        <w:t xml:space="preserve">:   </w:t>
      </w:r>
      <w:r w:rsidRPr="0077530C">
        <w:rPr>
          <w:rFonts w:asciiTheme="minorHAnsi" w:hAnsiTheme="minorHAnsi" w:cs="Times New Roman"/>
          <w:b/>
          <w:sz w:val="21"/>
          <w:szCs w:val="21"/>
        </w:rPr>
        <w:t>Development 1</w:t>
      </w:r>
      <w:r w:rsidRPr="0077530C">
        <w:rPr>
          <w:rFonts w:asciiTheme="minorHAnsi" w:hAnsiTheme="minorHAnsi" w:cs="Times New Roman"/>
          <w:sz w:val="21"/>
          <w:szCs w:val="21"/>
        </w:rPr>
        <w:t xml:space="preserve">, </w:t>
      </w:r>
      <w:r w:rsidR="00014E9F" w:rsidRPr="0077530C">
        <w:rPr>
          <w:rFonts w:asciiTheme="minorHAnsi" w:hAnsiTheme="minorHAnsi" w:cs="Times New Roman"/>
          <w:sz w:val="21"/>
          <w:szCs w:val="21"/>
        </w:rPr>
        <w:t xml:space="preserve">Respect in Sport </w:t>
      </w:r>
      <w:r w:rsidR="00341E5B" w:rsidRPr="0077530C">
        <w:rPr>
          <w:rFonts w:asciiTheme="minorHAnsi" w:hAnsiTheme="minorHAnsi" w:cs="Times New Roman"/>
          <w:sz w:val="21"/>
          <w:szCs w:val="21"/>
        </w:rPr>
        <w:t>Activity</w:t>
      </w:r>
      <w:r w:rsidR="00014E9F" w:rsidRPr="0077530C">
        <w:rPr>
          <w:rFonts w:asciiTheme="minorHAnsi" w:hAnsiTheme="minorHAnsi" w:cs="Times New Roman"/>
          <w:sz w:val="21"/>
          <w:szCs w:val="21"/>
        </w:rPr>
        <w:t xml:space="preserve"> Leader</w:t>
      </w:r>
      <w:r w:rsidRPr="0077530C">
        <w:rPr>
          <w:rFonts w:asciiTheme="minorHAnsi" w:hAnsiTheme="minorHAnsi" w:cs="Times New Roman"/>
          <w:sz w:val="21"/>
          <w:szCs w:val="21"/>
        </w:rPr>
        <w:t xml:space="preserve">, </w:t>
      </w:r>
      <w:r w:rsidR="006D3821" w:rsidRPr="0077530C">
        <w:rPr>
          <w:rFonts w:asciiTheme="minorHAnsi" w:hAnsiTheme="minorHAnsi" w:cs="Times New Roman"/>
          <w:sz w:val="21"/>
          <w:szCs w:val="21"/>
        </w:rPr>
        <w:t xml:space="preserve">Hockey Canada Skills – Checking -&gt; previously HU-Online Checking Skills </w:t>
      </w:r>
      <w:r w:rsidR="00F10225" w:rsidRPr="0077530C">
        <w:rPr>
          <w:rFonts w:asciiTheme="minorHAnsi" w:hAnsiTheme="minorHAnsi" w:cs="Times New Roman"/>
          <w:sz w:val="21"/>
          <w:szCs w:val="21"/>
        </w:rPr>
        <w:t>&amp; in person.</w:t>
      </w:r>
    </w:p>
    <w:bookmarkEnd w:id="0"/>
    <w:p w14:paraId="1C401D21" w14:textId="77777777" w:rsidR="0059540F" w:rsidRPr="0077530C" w:rsidRDefault="0059540F" w:rsidP="008304A5">
      <w:pPr>
        <w:rPr>
          <w:rFonts w:asciiTheme="minorHAnsi" w:hAnsiTheme="minorHAnsi" w:cs="Times New Roman"/>
          <w:sz w:val="21"/>
          <w:szCs w:val="21"/>
          <w:lang w:val="hy-AM"/>
        </w:rPr>
      </w:pPr>
    </w:p>
    <w:p w14:paraId="62AA2AA4" w14:textId="77777777" w:rsidR="0059540F" w:rsidRPr="0077530C" w:rsidRDefault="0059540F" w:rsidP="008304A5">
      <w:pPr>
        <w:rPr>
          <w:rFonts w:asciiTheme="minorHAnsi" w:hAnsiTheme="minorHAnsi" w:cs="Times New Roman"/>
          <w:sz w:val="21"/>
          <w:szCs w:val="21"/>
          <w:lang w:val="hy-AM"/>
        </w:rPr>
      </w:pPr>
      <w:r w:rsidRPr="0077530C">
        <w:rPr>
          <w:rFonts w:asciiTheme="minorHAnsi" w:hAnsiTheme="minorHAnsi" w:cs="Times New Roman"/>
          <w:sz w:val="21"/>
          <w:szCs w:val="21"/>
          <w:lang w:val="hy-AM"/>
        </w:rPr>
        <w:t>Development 1 &amp; High Performance require a Coach to be «Certified» in order to meet the requirements.  Head Coach</w:t>
      </w:r>
      <w:r w:rsidR="00DF5BD5" w:rsidRPr="0077530C">
        <w:rPr>
          <w:rFonts w:asciiTheme="minorHAnsi" w:hAnsiTheme="minorHAnsi" w:cs="Times New Roman"/>
          <w:sz w:val="21"/>
          <w:szCs w:val="21"/>
          <w:lang w:val="hy-AM"/>
        </w:rPr>
        <w:t>e</w:t>
      </w:r>
      <w:r w:rsidRPr="0077530C">
        <w:rPr>
          <w:rFonts w:asciiTheme="minorHAnsi" w:hAnsiTheme="minorHAnsi" w:cs="Times New Roman"/>
          <w:sz w:val="21"/>
          <w:szCs w:val="21"/>
          <w:lang w:val="hy-AM"/>
        </w:rPr>
        <w:t>s will have to be «Trained» in the course by November 15 of the current season and will have to have completed full</w:t>
      </w:r>
      <w:r w:rsidR="00694403" w:rsidRPr="0077530C">
        <w:rPr>
          <w:rFonts w:asciiTheme="minorHAnsi" w:hAnsiTheme="minorHAnsi" w:cs="Times New Roman"/>
          <w:sz w:val="21"/>
          <w:szCs w:val="21"/>
          <w:lang w:val="hy-AM"/>
        </w:rPr>
        <w:t xml:space="preserve"> </w:t>
      </w:r>
      <w:r w:rsidRPr="0077530C">
        <w:rPr>
          <w:rFonts w:asciiTheme="minorHAnsi" w:hAnsiTheme="minorHAnsi" w:cs="Times New Roman"/>
          <w:sz w:val="21"/>
          <w:szCs w:val="21"/>
          <w:lang w:val="hy-AM"/>
        </w:rPr>
        <w:t>»Certification» in the program by November 15 of the following sea</w:t>
      </w:r>
      <w:r w:rsidR="00694403" w:rsidRPr="0077530C">
        <w:rPr>
          <w:rFonts w:asciiTheme="minorHAnsi" w:hAnsiTheme="minorHAnsi" w:cs="Times New Roman"/>
          <w:sz w:val="21"/>
          <w:szCs w:val="21"/>
          <w:lang w:val="hy-AM"/>
        </w:rPr>
        <w:t>son in order to remain eligible (meaning all post tasks &amp; evaluations done).</w:t>
      </w:r>
    </w:p>
    <w:p w14:paraId="3532C380" w14:textId="6E1CEE64" w:rsidR="0059540F" w:rsidRPr="0077530C" w:rsidRDefault="0059540F" w:rsidP="008304A5">
      <w:pPr>
        <w:rPr>
          <w:rFonts w:asciiTheme="minorHAnsi" w:hAnsiTheme="minorHAnsi" w:cs="Times New Roman"/>
          <w:sz w:val="21"/>
          <w:szCs w:val="21"/>
          <w:lang w:val="hy-AM"/>
        </w:rPr>
      </w:pPr>
    </w:p>
    <w:p w14:paraId="66F26770" w14:textId="28EFFF67" w:rsidR="00FE1CB4" w:rsidRPr="0077530C" w:rsidRDefault="00FE1CB4" w:rsidP="008304A5">
      <w:pPr>
        <w:rPr>
          <w:rFonts w:asciiTheme="minorHAnsi" w:hAnsiTheme="minorHAnsi" w:cs="Times New Roman"/>
          <w:b/>
          <w:bCs/>
          <w:sz w:val="21"/>
          <w:szCs w:val="21"/>
        </w:rPr>
      </w:pPr>
      <w:r w:rsidRPr="0077530C">
        <w:rPr>
          <w:rFonts w:asciiTheme="minorHAnsi" w:hAnsiTheme="minorHAnsi" w:cs="Times New Roman"/>
          <w:b/>
          <w:bCs/>
          <w:sz w:val="21"/>
          <w:szCs w:val="21"/>
        </w:rPr>
        <w:t>Certifications required for coaching</w:t>
      </w:r>
      <w:r w:rsidR="007F3F16" w:rsidRPr="0077530C">
        <w:rPr>
          <w:rFonts w:asciiTheme="minorHAnsi" w:hAnsiTheme="minorHAnsi" w:cs="Times New Roman"/>
          <w:b/>
          <w:bCs/>
          <w:sz w:val="21"/>
          <w:szCs w:val="21"/>
        </w:rPr>
        <w:t xml:space="preserve"> GPMHA Minor teams:  </w:t>
      </w:r>
    </w:p>
    <w:p w14:paraId="37D2E05E" w14:textId="3DF53ED4" w:rsidR="00FE1CB4" w:rsidRPr="0077530C" w:rsidRDefault="00FE1CB4" w:rsidP="008304A5">
      <w:pPr>
        <w:rPr>
          <w:rFonts w:asciiTheme="minorHAnsi" w:hAnsiTheme="minorHAnsi" w:cs="Times New Roman"/>
          <w:sz w:val="21"/>
          <w:szCs w:val="21"/>
        </w:rPr>
      </w:pPr>
      <w:r w:rsidRPr="0077530C">
        <w:rPr>
          <w:rFonts w:asciiTheme="minorHAnsi" w:hAnsiTheme="minorHAnsi" w:cs="Times New Roman"/>
          <w:sz w:val="21"/>
          <w:szCs w:val="21"/>
        </w:rPr>
        <w:t>All Head and Assistant Coaches must be certified as follows:</w:t>
      </w:r>
    </w:p>
    <w:p w14:paraId="7782CAE1" w14:textId="777DE286" w:rsidR="00355063" w:rsidRPr="0077530C" w:rsidRDefault="00355063" w:rsidP="00355063">
      <w:pPr>
        <w:rPr>
          <w:rFonts w:asciiTheme="minorHAnsi" w:hAnsiTheme="minorHAnsi" w:cs="Times New Roman"/>
          <w:sz w:val="21"/>
          <w:szCs w:val="21"/>
          <w:lang w:val="hy-AM"/>
        </w:rPr>
      </w:pPr>
      <w:r w:rsidRPr="0077530C">
        <w:rPr>
          <w:rFonts w:asciiTheme="minorHAnsi" w:hAnsiTheme="minorHAnsi" w:cs="Times New Roman"/>
          <w:b/>
          <w:sz w:val="21"/>
          <w:szCs w:val="21"/>
        </w:rPr>
        <w:t xml:space="preserve">All Staff </w:t>
      </w:r>
      <w:r w:rsidR="00FE1CB4" w:rsidRPr="0077530C">
        <w:rPr>
          <w:rFonts w:asciiTheme="minorHAnsi" w:hAnsiTheme="minorHAnsi" w:cs="Times New Roman"/>
          <w:b/>
          <w:sz w:val="21"/>
          <w:szCs w:val="21"/>
        </w:rPr>
        <w:t>U</w:t>
      </w:r>
      <w:r w:rsidR="00C92CBE" w:rsidRPr="0077530C">
        <w:rPr>
          <w:rFonts w:asciiTheme="minorHAnsi" w:hAnsiTheme="minorHAnsi" w:cs="Times New Roman"/>
          <w:b/>
          <w:sz w:val="21"/>
          <w:szCs w:val="21"/>
        </w:rPr>
        <w:t>5, U7</w:t>
      </w:r>
      <w:r w:rsidR="00FE1CB4" w:rsidRPr="0077530C">
        <w:rPr>
          <w:rFonts w:asciiTheme="minorHAnsi" w:hAnsiTheme="minorHAnsi" w:cs="Times New Roman"/>
          <w:b/>
          <w:sz w:val="21"/>
          <w:szCs w:val="21"/>
        </w:rPr>
        <w:t xml:space="preserve"> and U9</w:t>
      </w:r>
      <w:r w:rsidRPr="0077530C">
        <w:rPr>
          <w:rFonts w:asciiTheme="minorHAnsi" w:hAnsiTheme="minorHAnsi" w:cs="Times New Roman"/>
          <w:sz w:val="21"/>
          <w:szCs w:val="21"/>
        </w:rPr>
        <w:t>:</w:t>
      </w:r>
      <w:r w:rsidR="00881A88" w:rsidRPr="0077530C">
        <w:rPr>
          <w:rFonts w:asciiTheme="minorHAnsi" w:hAnsiTheme="minorHAnsi" w:cs="Times New Roman"/>
          <w:sz w:val="21"/>
          <w:szCs w:val="21"/>
        </w:rPr>
        <w:t xml:space="preserve">  </w:t>
      </w:r>
      <w:r w:rsidR="00FD190B" w:rsidRPr="00FD190B">
        <w:rPr>
          <w:rFonts w:asciiTheme="minorHAnsi" w:hAnsiTheme="minorHAnsi" w:cs="Times New Roman"/>
          <w:b/>
          <w:bCs/>
          <w:sz w:val="21"/>
          <w:szCs w:val="21"/>
        </w:rPr>
        <w:t>Online</w:t>
      </w:r>
      <w:r w:rsidR="00FD190B">
        <w:rPr>
          <w:rFonts w:asciiTheme="minorHAnsi" w:hAnsiTheme="minorHAnsi" w:cs="Times New Roman"/>
          <w:sz w:val="21"/>
          <w:szCs w:val="21"/>
        </w:rPr>
        <w:t xml:space="preserve">: </w:t>
      </w:r>
      <w:r w:rsidR="00D535A5" w:rsidRPr="0077530C">
        <w:rPr>
          <w:rFonts w:asciiTheme="minorHAnsi" w:hAnsiTheme="minorHAnsi" w:cs="Times New Roman"/>
          <w:sz w:val="21"/>
          <w:szCs w:val="21"/>
        </w:rPr>
        <w:t>Hockey Canada Coach 1</w:t>
      </w:r>
      <w:r w:rsidR="00A7090D" w:rsidRPr="0077530C">
        <w:rPr>
          <w:rFonts w:asciiTheme="minorHAnsi" w:hAnsiTheme="minorHAnsi" w:cs="Times New Roman"/>
          <w:sz w:val="21"/>
          <w:szCs w:val="21"/>
        </w:rPr>
        <w:t xml:space="preserve"> </w:t>
      </w:r>
      <w:r w:rsidR="00FD190B">
        <w:rPr>
          <w:rFonts w:asciiTheme="minorHAnsi" w:hAnsiTheme="minorHAnsi" w:cs="Times New Roman"/>
          <w:sz w:val="21"/>
          <w:szCs w:val="21"/>
          <w:lang w:val="hy-AM"/>
        </w:rPr>
        <w:t>&amp; pathway for the specific division</w:t>
      </w:r>
      <w:r w:rsidR="00FD190B" w:rsidRPr="0077530C">
        <w:rPr>
          <w:rFonts w:asciiTheme="minorHAnsi" w:hAnsiTheme="minorHAnsi" w:cs="Times New Roman"/>
          <w:sz w:val="21"/>
          <w:szCs w:val="21"/>
        </w:rPr>
        <w:t xml:space="preserve"> </w:t>
      </w:r>
      <w:r w:rsidR="00FD190B" w:rsidRPr="00FD190B">
        <w:rPr>
          <w:rFonts w:asciiTheme="minorHAnsi" w:hAnsiTheme="minorHAnsi" w:cs="Times New Roman"/>
          <w:b/>
          <w:bCs/>
          <w:sz w:val="21"/>
          <w:szCs w:val="21"/>
        </w:rPr>
        <w:t>In Person</w:t>
      </w:r>
      <w:r w:rsidR="00FD190B">
        <w:rPr>
          <w:rFonts w:asciiTheme="minorHAnsi" w:hAnsiTheme="minorHAnsi" w:cs="Times New Roman"/>
          <w:sz w:val="21"/>
          <w:szCs w:val="21"/>
        </w:rPr>
        <w:t xml:space="preserve">: Hockey Alberta - </w:t>
      </w:r>
      <w:r w:rsidR="00D535A5" w:rsidRPr="0077530C">
        <w:rPr>
          <w:rFonts w:asciiTheme="minorHAnsi" w:hAnsiTheme="minorHAnsi" w:cs="Times New Roman"/>
          <w:sz w:val="21"/>
          <w:szCs w:val="21"/>
        </w:rPr>
        <w:t>Coach 1 – Intro to Hockey</w:t>
      </w:r>
      <w:r w:rsidR="00FD190B">
        <w:rPr>
          <w:rFonts w:asciiTheme="minorHAnsi" w:hAnsiTheme="minorHAnsi" w:cs="Times New Roman"/>
          <w:sz w:val="21"/>
          <w:szCs w:val="21"/>
        </w:rPr>
        <w:t xml:space="preserve"> and</w:t>
      </w:r>
      <w:r w:rsidRPr="0077530C">
        <w:rPr>
          <w:rFonts w:asciiTheme="minorHAnsi" w:hAnsiTheme="minorHAnsi" w:cs="Times New Roman"/>
          <w:sz w:val="21"/>
          <w:szCs w:val="21"/>
        </w:rPr>
        <w:t xml:space="preserve"> </w:t>
      </w:r>
      <w:r w:rsidR="00014E9F" w:rsidRPr="0077530C">
        <w:rPr>
          <w:rFonts w:asciiTheme="minorHAnsi" w:hAnsiTheme="minorHAnsi" w:cs="Times New Roman"/>
          <w:sz w:val="21"/>
          <w:szCs w:val="21"/>
        </w:rPr>
        <w:t xml:space="preserve">Respect in Sport </w:t>
      </w:r>
      <w:r w:rsidR="00341E5B" w:rsidRPr="0077530C">
        <w:rPr>
          <w:rFonts w:asciiTheme="minorHAnsi" w:hAnsiTheme="minorHAnsi" w:cs="Times New Roman"/>
          <w:sz w:val="21"/>
          <w:szCs w:val="21"/>
        </w:rPr>
        <w:t>Activity</w:t>
      </w:r>
      <w:r w:rsidR="00014E9F" w:rsidRPr="0077530C">
        <w:rPr>
          <w:rFonts w:asciiTheme="minorHAnsi" w:hAnsiTheme="minorHAnsi" w:cs="Times New Roman"/>
          <w:sz w:val="21"/>
          <w:szCs w:val="21"/>
        </w:rPr>
        <w:t xml:space="preserve"> Leader</w:t>
      </w:r>
      <w:r w:rsidR="00D83C67" w:rsidRPr="0077530C">
        <w:rPr>
          <w:rFonts w:asciiTheme="minorHAnsi" w:hAnsiTheme="minorHAnsi" w:cs="Times New Roman"/>
          <w:sz w:val="21"/>
          <w:szCs w:val="21"/>
        </w:rPr>
        <w:t>.</w:t>
      </w:r>
    </w:p>
    <w:p w14:paraId="0E8DE8E5" w14:textId="34F9118E" w:rsidR="00DE6F3C" w:rsidRPr="0077530C" w:rsidRDefault="001B7A15" w:rsidP="008304A5">
      <w:pPr>
        <w:rPr>
          <w:rFonts w:asciiTheme="minorHAnsi" w:hAnsiTheme="minorHAnsi" w:cs="Times New Roman"/>
          <w:b/>
          <w:bCs/>
          <w:sz w:val="21"/>
          <w:szCs w:val="21"/>
        </w:rPr>
      </w:pPr>
      <w:r w:rsidRPr="0077530C">
        <w:rPr>
          <w:rFonts w:asciiTheme="minorHAnsi" w:hAnsiTheme="minorHAnsi" w:cs="Times New Roman"/>
          <w:b/>
          <w:sz w:val="21"/>
          <w:szCs w:val="21"/>
        </w:rPr>
        <w:t>All Staff</w:t>
      </w:r>
      <w:r w:rsidR="00DE6F3C" w:rsidRPr="0077530C">
        <w:rPr>
          <w:rFonts w:asciiTheme="minorHAnsi" w:hAnsiTheme="minorHAnsi" w:cs="Times New Roman"/>
          <w:b/>
          <w:sz w:val="21"/>
          <w:szCs w:val="21"/>
        </w:rPr>
        <w:t xml:space="preserve"> </w:t>
      </w:r>
      <w:r w:rsidR="00FE1CB4" w:rsidRPr="0077530C">
        <w:rPr>
          <w:rFonts w:asciiTheme="minorHAnsi" w:hAnsiTheme="minorHAnsi" w:cs="Times New Roman"/>
          <w:b/>
          <w:sz w:val="21"/>
          <w:szCs w:val="21"/>
        </w:rPr>
        <w:t>U11, U13, U15 U18</w:t>
      </w:r>
      <w:r w:rsidR="00DE6F3C" w:rsidRPr="0077530C">
        <w:rPr>
          <w:rFonts w:asciiTheme="minorHAnsi" w:hAnsiTheme="minorHAnsi" w:cs="Times New Roman"/>
          <w:b/>
          <w:sz w:val="21"/>
          <w:szCs w:val="21"/>
        </w:rPr>
        <w:t>:</w:t>
      </w:r>
      <w:r w:rsidR="00881A88" w:rsidRPr="0077530C">
        <w:rPr>
          <w:rFonts w:asciiTheme="minorHAnsi" w:hAnsiTheme="minorHAnsi" w:cs="Times New Roman"/>
          <w:b/>
          <w:sz w:val="21"/>
          <w:szCs w:val="21"/>
        </w:rPr>
        <w:t xml:space="preserve">  </w:t>
      </w:r>
      <w:r w:rsidR="00FD190B">
        <w:rPr>
          <w:rFonts w:asciiTheme="minorHAnsi" w:hAnsiTheme="minorHAnsi" w:cs="Times New Roman"/>
          <w:b/>
          <w:sz w:val="21"/>
          <w:szCs w:val="21"/>
        </w:rPr>
        <w:t xml:space="preserve">Online: </w:t>
      </w:r>
      <w:r w:rsidR="00D535A5" w:rsidRPr="0077530C">
        <w:rPr>
          <w:rFonts w:asciiTheme="minorHAnsi" w:hAnsiTheme="minorHAnsi" w:cs="Times New Roman"/>
          <w:sz w:val="21"/>
          <w:szCs w:val="21"/>
        </w:rPr>
        <w:t>Hockey Canada Coach 2</w:t>
      </w:r>
      <w:r w:rsidR="00014E9F" w:rsidRPr="0077530C">
        <w:rPr>
          <w:rFonts w:asciiTheme="minorHAnsi" w:hAnsiTheme="minorHAnsi" w:cs="Times New Roman"/>
          <w:sz w:val="21"/>
          <w:szCs w:val="21"/>
          <w:lang w:val="hy-AM"/>
        </w:rPr>
        <w:t xml:space="preserve"> </w:t>
      </w:r>
      <w:r w:rsidR="00FD190B">
        <w:rPr>
          <w:rFonts w:asciiTheme="minorHAnsi" w:hAnsiTheme="minorHAnsi" w:cs="Times New Roman"/>
          <w:sz w:val="21"/>
          <w:szCs w:val="21"/>
          <w:lang w:val="hy-AM"/>
        </w:rPr>
        <w:t xml:space="preserve">&amp; pathway for the specific division. </w:t>
      </w:r>
      <w:r w:rsidR="00FD190B" w:rsidRPr="00FD190B">
        <w:rPr>
          <w:rFonts w:asciiTheme="minorHAnsi" w:hAnsiTheme="minorHAnsi" w:cs="Times New Roman"/>
          <w:b/>
          <w:bCs/>
          <w:sz w:val="21"/>
          <w:szCs w:val="21"/>
          <w:lang w:val="hy-AM"/>
        </w:rPr>
        <w:t>In Person</w:t>
      </w:r>
      <w:r w:rsidR="00FD190B">
        <w:rPr>
          <w:rFonts w:asciiTheme="minorHAnsi" w:hAnsiTheme="minorHAnsi" w:cs="Times New Roman"/>
          <w:sz w:val="21"/>
          <w:szCs w:val="21"/>
          <w:lang w:val="hy-AM"/>
        </w:rPr>
        <w:t xml:space="preserve">: </w:t>
      </w:r>
      <w:r w:rsidR="00D535A5" w:rsidRPr="0077530C">
        <w:rPr>
          <w:rFonts w:asciiTheme="minorHAnsi" w:hAnsiTheme="minorHAnsi" w:cs="Times New Roman"/>
          <w:sz w:val="21"/>
          <w:szCs w:val="21"/>
        </w:rPr>
        <w:t>Coach 2 – Minor Leagues Clinic</w:t>
      </w:r>
      <w:r w:rsidR="00DE6F3C" w:rsidRPr="0077530C">
        <w:rPr>
          <w:rFonts w:asciiTheme="minorHAnsi" w:hAnsiTheme="minorHAnsi" w:cs="Times New Roman"/>
          <w:sz w:val="21"/>
          <w:szCs w:val="21"/>
        </w:rPr>
        <w:t xml:space="preserve">, </w:t>
      </w:r>
      <w:r w:rsidR="00014E9F" w:rsidRPr="0077530C">
        <w:rPr>
          <w:rFonts w:asciiTheme="minorHAnsi" w:hAnsiTheme="minorHAnsi" w:cs="Times New Roman"/>
          <w:sz w:val="21"/>
          <w:szCs w:val="21"/>
        </w:rPr>
        <w:t xml:space="preserve">Respect in Sport </w:t>
      </w:r>
      <w:r w:rsidR="00341E5B" w:rsidRPr="0077530C">
        <w:rPr>
          <w:rFonts w:asciiTheme="minorHAnsi" w:hAnsiTheme="minorHAnsi" w:cs="Times New Roman"/>
          <w:sz w:val="21"/>
          <w:szCs w:val="21"/>
        </w:rPr>
        <w:t>Activity</w:t>
      </w:r>
      <w:r w:rsidR="00014E9F" w:rsidRPr="0077530C">
        <w:rPr>
          <w:rFonts w:asciiTheme="minorHAnsi" w:hAnsiTheme="minorHAnsi" w:cs="Times New Roman"/>
          <w:sz w:val="21"/>
          <w:szCs w:val="21"/>
        </w:rPr>
        <w:t xml:space="preserve"> Leader</w:t>
      </w:r>
      <w:r w:rsidR="00DE6F3C" w:rsidRPr="00FD190B">
        <w:rPr>
          <w:rFonts w:asciiTheme="minorHAnsi" w:hAnsiTheme="minorHAnsi" w:cs="Times New Roman"/>
          <w:b/>
          <w:bCs/>
          <w:sz w:val="21"/>
          <w:szCs w:val="21"/>
        </w:rPr>
        <w:t xml:space="preserve">, </w:t>
      </w:r>
      <w:r w:rsidR="00FD190B" w:rsidRPr="00FD190B">
        <w:rPr>
          <w:rFonts w:asciiTheme="minorHAnsi" w:hAnsiTheme="minorHAnsi" w:cs="Times New Roman"/>
          <w:b/>
          <w:bCs/>
          <w:sz w:val="21"/>
          <w:szCs w:val="21"/>
        </w:rPr>
        <w:t>Online:</w:t>
      </w:r>
      <w:r w:rsidR="00FD190B">
        <w:rPr>
          <w:rFonts w:asciiTheme="minorHAnsi" w:hAnsiTheme="minorHAnsi" w:cs="Times New Roman"/>
          <w:sz w:val="21"/>
          <w:szCs w:val="21"/>
        </w:rPr>
        <w:t xml:space="preserve"> </w:t>
      </w:r>
      <w:r w:rsidR="00D535A5" w:rsidRPr="0077530C">
        <w:rPr>
          <w:rFonts w:asciiTheme="minorHAnsi" w:hAnsiTheme="minorHAnsi" w:cs="Times New Roman"/>
          <w:sz w:val="21"/>
          <w:szCs w:val="21"/>
        </w:rPr>
        <w:t>Hockey Canada Skills – Checking</w:t>
      </w:r>
      <w:r w:rsidR="006B1F68" w:rsidRPr="0077530C">
        <w:rPr>
          <w:rFonts w:asciiTheme="minorHAnsi" w:hAnsiTheme="minorHAnsi" w:cs="Times New Roman"/>
          <w:sz w:val="21"/>
          <w:szCs w:val="21"/>
        </w:rPr>
        <w:t xml:space="preserve"> &amp; </w:t>
      </w:r>
      <w:r w:rsidR="00FD190B" w:rsidRPr="00FD190B">
        <w:rPr>
          <w:rFonts w:asciiTheme="minorHAnsi" w:hAnsiTheme="minorHAnsi" w:cs="Times New Roman"/>
          <w:b/>
          <w:bCs/>
          <w:sz w:val="21"/>
          <w:szCs w:val="21"/>
        </w:rPr>
        <w:t>In Person:</w:t>
      </w:r>
      <w:r w:rsidR="00FD190B">
        <w:rPr>
          <w:rFonts w:asciiTheme="minorHAnsi" w:hAnsiTheme="minorHAnsi" w:cs="Times New Roman"/>
          <w:sz w:val="21"/>
          <w:szCs w:val="21"/>
        </w:rPr>
        <w:t xml:space="preserve"> Hockey Alberta – Intro to Principals of Checking</w:t>
      </w:r>
      <w:r w:rsidR="006B1F68" w:rsidRPr="0077530C">
        <w:rPr>
          <w:rFonts w:asciiTheme="minorHAnsi" w:hAnsiTheme="minorHAnsi" w:cs="Times New Roman"/>
          <w:sz w:val="21"/>
          <w:szCs w:val="21"/>
        </w:rPr>
        <w:t>.</w:t>
      </w:r>
      <w:r w:rsidR="00694403" w:rsidRPr="0077530C">
        <w:rPr>
          <w:rFonts w:asciiTheme="minorHAnsi" w:hAnsiTheme="minorHAnsi" w:cs="Times New Roman"/>
          <w:sz w:val="21"/>
          <w:szCs w:val="21"/>
          <w:lang w:val="hy-AM"/>
        </w:rPr>
        <w:t xml:space="preserve"> </w:t>
      </w:r>
      <w:r w:rsidR="00694403" w:rsidRPr="0077530C">
        <w:rPr>
          <w:rFonts w:asciiTheme="minorHAnsi" w:hAnsiTheme="minorHAnsi" w:cs="Times New Roman"/>
          <w:b/>
          <w:bCs/>
          <w:sz w:val="21"/>
          <w:szCs w:val="21"/>
          <w:u w:val="single"/>
          <w:lang w:val="hy-AM"/>
        </w:rPr>
        <w:t>(</w:t>
      </w:r>
      <w:r w:rsidR="006B1F68" w:rsidRPr="0077530C">
        <w:rPr>
          <w:rFonts w:asciiTheme="minorHAnsi" w:hAnsiTheme="minorHAnsi" w:cs="Times New Roman"/>
          <w:b/>
          <w:bCs/>
          <w:sz w:val="21"/>
          <w:szCs w:val="21"/>
          <w:u w:val="single"/>
          <w:lang w:val="hy-AM"/>
        </w:rPr>
        <w:t xml:space="preserve">This </w:t>
      </w:r>
      <w:r w:rsidR="00694403" w:rsidRPr="0077530C">
        <w:rPr>
          <w:rFonts w:asciiTheme="minorHAnsi" w:hAnsiTheme="minorHAnsi" w:cs="Times New Roman"/>
          <w:b/>
          <w:bCs/>
          <w:sz w:val="21"/>
          <w:szCs w:val="21"/>
          <w:u w:val="single"/>
          <w:lang w:val="hy-AM"/>
        </w:rPr>
        <w:t>includ</w:t>
      </w:r>
      <w:r w:rsidR="006B1F68" w:rsidRPr="0077530C">
        <w:rPr>
          <w:rFonts w:asciiTheme="minorHAnsi" w:hAnsiTheme="minorHAnsi" w:cs="Times New Roman"/>
          <w:b/>
          <w:bCs/>
          <w:sz w:val="21"/>
          <w:szCs w:val="21"/>
          <w:u w:val="single"/>
          <w:lang w:val="hy-AM"/>
        </w:rPr>
        <w:t>es</w:t>
      </w:r>
      <w:r w:rsidR="00694403" w:rsidRPr="0077530C">
        <w:rPr>
          <w:rFonts w:asciiTheme="minorHAnsi" w:hAnsiTheme="minorHAnsi" w:cs="Times New Roman"/>
          <w:b/>
          <w:bCs/>
          <w:sz w:val="21"/>
          <w:szCs w:val="21"/>
          <w:u w:val="single"/>
          <w:lang w:val="hy-AM"/>
        </w:rPr>
        <w:t xml:space="preserve"> female teams</w:t>
      </w:r>
      <w:r w:rsidR="00694403" w:rsidRPr="0077530C">
        <w:rPr>
          <w:rFonts w:asciiTheme="minorHAnsi" w:hAnsiTheme="minorHAnsi" w:cs="Times New Roman"/>
          <w:b/>
          <w:bCs/>
          <w:sz w:val="21"/>
          <w:szCs w:val="21"/>
          <w:lang w:val="hy-AM"/>
        </w:rPr>
        <w:t>)</w:t>
      </w:r>
      <w:r w:rsidR="00C92CBE" w:rsidRPr="0077530C">
        <w:rPr>
          <w:rFonts w:asciiTheme="minorHAnsi" w:hAnsiTheme="minorHAnsi" w:cs="Times New Roman"/>
          <w:b/>
          <w:bCs/>
          <w:sz w:val="21"/>
          <w:szCs w:val="21"/>
        </w:rPr>
        <w:t xml:space="preserve">.  </w:t>
      </w:r>
    </w:p>
    <w:p w14:paraId="752C43BF" w14:textId="77777777" w:rsidR="0059540F" w:rsidRPr="0077530C" w:rsidRDefault="0059540F" w:rsidP="008304A5">
      <w:pPr>
        <w:rPr>
          <w:rFonts w:asciiTheme="minorHAnsi" w:hAnsiTheme="minorHAnsi" w:cs="Times New Roman"/>
          <w:sz w:val="21"/>
          <w:szCs w:val="21"/>
          <w:lang w:val="hy-AM"/>
        </w:rPr>
      </w:pPr>
    </w:p>
    <w:p w14:paraId="3E2FFD2F" w14:textId="77777777" w:rsidR="00341E5B" w:rsidRPr="0077530C" w:rsidRDefault="00341E5B" w:rsidP="008304A5">
      <w:pPr>
        <w:rPr>
          <w:rFonts w:asciiTheme="minorHAnsi" w:hAnsiTheme="minorHAnsi" w:cs="Times New Roman"/>
          <w:b/>
          <w:sz w:val="21"/>
          <w:szCs w:val="21"/>
          <w:lang w:val="hy-AM"/>
        </w:rPr>
      </w:pPr>
      <w:r w:rsidRPr="0077530C">
        <w:rPr>
          <w:rFonts w:asciiTheme="minorHAnsi" w:hAnsiTheme="minorHAnsi" w:cs="Times New Roman"/>
          <w:b/>
          <w:sz w:val="21"/>
          <w:szCs w:val="21"/>
          <w:lang w:val="hy-AM"/>
        </w:rPr>
        <w:t>Each team needs:</w:t>
      </w:r>
    </w:p>
    <w:p w14:paraId="5210C539" w14:textId="4112EF0F" w:rsidR="008304A5" w:rsidRPr="0077530C" w:rsidRDefault="00FD190B" w:rsidP="008304A5">
      <w:pPr>
        <w:rPr>
          <w:rFonts w:asciiTheme="minorHAnsi" w:hAnsiTheme="minorHAnsi" w:cs="Times New Roman"/>
          <w:sz w:val="21"/>
          <w:szCs w:val="21"/>
        </w:rPr>
      </w:pPr>
      <w:r>
        <w:rPr>
          <w:rFonts w:asciiTheme="minorHAnsi" w:hAnsiTheme="minorHAnsi" w:cs="Times New Roman"/>
          <w:b/>
          <w:sz w:val="21"/>
          <w:szCs w:val="21"/>
        </w:rPr>
        <w:t>Safety Person:</w:t>
      </w:r>
      <w:r w:rsidR="008304A5" w:rsidRPr="0077530C">
        <w:rPr>
          <w:rFonts w:asciiTheme="minorHAnsi" w:hAnsiTheme="minorHAnsi" w:cs="Times New Roman"/>
          <w:b/>
          <w:sz w:val="21"/>
          <w:szCs w:val="21"/>
        </w:rPr>
        <w:t xml:space="preserve"> </w:t>
      </w:r>
      <w:r w:rsidR="00A743F6" w:rsidRPr="0077530C">
        <w:rPr>
          <w:rFonts w:asciiTheme="minorHAnsi" w:hAnsiTheme="minorHAnsi" w:cs="Times New Roman"/>
          <w:b/>
          <w:color w:val="FF0000"/>
          <w:sz w:val="21"/>
          <w:szCs w:val="21"/>
        </w:rPr>
        <w:t>1 for every 10 players</w:t>
      </w:r>
      <w:r w:rsidR="008304A5" w:rsidRPr="0077530C">
        <w:rPr>
          <w:rFonts w:asciiTheme="minorHAnsi" w:hAnsiTheme="minorHAnsi" w:cs="Times New Roman"/>
          <w:sz w:val="21"/>
          <w:szCs w:val="21"/>
        </w:rPr>
        <w:t xml:space="preserve">: </w:t>
      </w:r>
      <w:r w:rsidR="00DE6F3C" w:rsidRPr="0077530C">
        <w:rPr>
          <w:rFonts w:asciiTheme="minorHAnsi" w:hAnsiTheme="minorHAnsi" w:cs="Times New Roman"/>
          <w:sz w:val="21"/>
          <w:szCs w:val="21"/>
        </w:rPr>
        <w:tab/>
      </w:r>
      <w:r w:rsidR="00F10A95" w:rsidRPr="00F10A95">
        <w:rPr>
          <w:rFonts w:asciiTheme="minorHAnsi" w:hAnsiTheme="minorHAnsi" w:cs="Times New Roman"/>
          <w:b/>
          <w:bCs/>
          <w:sz w:val="21"/>
          <w:szCs w:val="21"/>
        </w:rPr>
        <w:t>Online:</w:t>
      </w:r>
      <w:r w:rsidR="00F10A95">
        <w:rPr>
          <w:rFonts w:asciiTheme="minorHAnsi" w:hAnsiTheme="minorHAnsi" w:cs="Times New Roman"/>
          <w:sz w:val="21"/>
          <w:szCs w:val="21"/>
        </w:rPr>
        <w:t xml:space="preserve"> </w:t>
      </w:r>
      <w:r w:rsidR="008304A5" w:rsidRPr="0077530C">
        <w:rPr>
          <w:rFonts w:asciiTheme="minorHAnsi" w:hAnsiTheme="minorHAnsi" w:cs="Times New Roman"/>
          <w:sz w:val="21"/>
          <w:szCs w:val="21"/>
        </w:rPr>
        <w:t xml:space="preserve">Hockey </w:t>
      </w:r>
      <w:r w:rsidR="00F10A95">
        <w:rPr>
          <w:rFonts w:asciiTheme="minorHAnsi" w:hAnsiTheme="minorHAnsi" w:cs="Times New Roman"/>
          <w:sz w:val="21"/>
          <w:szCs w:val="21"/>
        </w:rPr>
        <w:t xml:space="preserve">Canada </w:t>
      </w:r>
      <w:r w:rsidR="008304A5" w:rsidRPr="0077530C">
        <w:rPr>
          <w:rFonts w:asciiTheme="minorHAnsi" w:hAnsiTheme="minorHAnsi" w:cs="Times New Roman"/>
          <w:sz w:val="21"/>
          <w:szCs w:val="21"/>
        </w:rPr>
        <w:t xml:space="preserve">Safety </w:t>
      </w:r>
      <w:r w:rsidR="00F10A95">
        <w:rPr>
          <w:rFonts w:asciiTheme="minorHAnsi" w:hAnsiTheme="minorHAnsi" w:cs="Times New Roman"/>
          <w:sz w:val="21"/>
          <w:szCs w:val="21"/>
        </w:rPr>
        <w:t>Program Level 1 and</w:t>
      </w:r>
      <w:r w:rsidR="008304A5" w:rsidRPr="0077530C">
        <w:rPr>
          <w:rFonts w:asciiTheme="minorHAnsi" w:hAnsiTheme="minorHAnsi" w:cs="Times New Roman"/>
          <w:sz w:val="21"/>
          <w:szCs w:val="21"/>
        </w:rPr>
        <w:t xml:space="preserve"> </w:t>
      </w:r>
      <w:r w:rsidR="00014E9F" w:rsidRPr="0077530C">
        <w:rPr>
          <w:rFonts w:asciiTheme="minorHAnsi" w:hAnsiTheme="minorHAnsi" w:cs="Times New Roman"/>
          <w:sz w:val="21"/>
          <w:szCs w:val="21"/>
        </w:rPr>
        <w:t xml:space="preserve">Respect in Sport </w:t>
      </w:r>
      <w:r w:rsidR="00341E5B" w:rsidRPr="0077530C">
        <w:rPr>
          <w:rFonts w:asciiTheme="minorHAnsi" w:hAnsiTheme="minorHAnsi" w:cs="Times New Roman"/>
          <w:sz w:val="21"/>
          <w:szCs w:val="21"/>
        </w:rPr>
        <w:t>Activity</w:t>
      </w:r>
      <w:r w:rsidR="00014E9F" w:rsidRPr="0077530C">
        <w:rPr>
          <w:rFonts w:asciiTheme="minorHAnsi" w:hAnsiTheme="minorHAnsi" w:cs="Times New Roman"/>
          <w:sz w:val="21"/>
          <w:szCs w:val="21"/>
        </w:rPr>
        <w:t xml:space="preserve"> Leader</w:t>
      </w:r>
    </w:p>
    <w:p w14:paraId="68BA0048" w14:textId="34856665" w:rsidR="008304A5" w:rsidRPr="0077530C" w:rsidRDefault="008304A5" w:rsidP="008304A5">
      <w:pPr>
        <w:rPr>
          <w:rFonts w:asciiTheme="minorHAnsi" w:hAnsiTheme="minorHAnsi" w:cs="Times New Roman"/>
          <w:sz w:val="21"/>
          <w:szCs w:val="21"/>
          <w:lang w:val="hy-AM"/>
        </w:rPr>
      </w:pPr>
      <w:r w:rsidRPr="0077530C">
        <w:rPr>
          <w:rFonts w:asciiTheme="minorHAnsi" w:hAnsiTheme="minorHAnsi" w:cs="Times New Roman"/>
          <w:b/>
          <w:sz w:val="21"/>
          <w:szCs w:val="21"/>
        </w:rPr>
        <w:t>Manager:</w:t>
      </w:r>
      <w:r w:rsidRPr="0077530C">
        <w:rPr>
          <w:rFonts w:asciiTheme="minorHAnsi" w:hAnsiTheme="minorHAnsi" w:cs="Times New Roman"/>
          <w:sz w:val="21"/>
          <w:szCs w:val="21"/>
        </w:rPr>
        <w:t xml:space="preserve">            </w:t>
      </w:r>
      <w:r w:rsidR="00DE6F3C" w:rsidRPr="0077530C">
        <w:rPr>
          <w:rFonts w:asciiTheme="minorHAnsi" w:hAnsiTheme="minorHAnsi" w:cs="Times New Roman"/>
          <w:sz w:val="21"/>
          <w:szCs w:val="21"/>
        </w:rPr>
        <w:tab/>
      </w:r>
      <w:r w:rsidR="00A743F6" w:rsidRPr="0077530C">
        <w:rPr>
          <w:rFonts w:asciiTheme="minorHAnsi" w:hAnsiTheme="minorHAnsi" w:cs="Times New Roman"/>
          <w:sz w:val="21"/>
          <w:szCs w:val="21"/>
        </w:rPr>
        <w:tab/>
      </w:r>
      <w:r w:rsidR="00014E9F" w:rsidRPr="0077530C">
        <w:rPr>
          <w:rFonts w:asciiTheme="minorHAnsi" w:hAnsiTheme="minorHAnsi" w:cs="Times New Roman"/>
          <w:sz w:val="21"/>
          <w:szCs w:val="21"/>
        </w:rPr>
        <w:t xml:space="preserve">Respect in Sport </w:t>
      </w:r>
      <w:r w:rsidR="00341E5B" w:rsidRPr="0077530C">
        <w:rPr>
          <w:rFonts w:asciiTheme="minorHAnsi" w:hAnsiTheme="minorHAnsi" w:cs="Times New Roman"/>
          <w:sz w:val="21"/>
          <w:szCs w:val="21"/>
        </w:rPr>
        <w:t>Activity</w:t>
      </w:r>
      <w:r w:rsidR="00014E9F" w:rsidRPr="0077530C">
        <w:rPr>
          <w:rFonts w:asciiTheme="minorHAnsi" w:hAnsiTheme="minorHAnsi" w:cs="Times New Roman"/>
          <w:sz w:val="21"/>
          <w:szCs w:val="21"/>
        </w:rPr>
        <w:t xml:space="preserve"> Leader</w:t>
      </w:r>
      <w:r w:rsidR="00C92CBE" w:rsidRPr="0077530C">
        <w:rPr>
          <w:rFonts w:asciiTheme="minorHAnsi" w:hAnsiTheme="minorHAnsi" w:cs="Times New Roman"/>
          <w:sz w:val="21"/>
          <w:szCs w:val="21"/>
        </w:rPr>
        <w:br/>
      </w:r>
      <w:r w:rsidR="003D18BA" w:rsidRPr="0077530C">
        <w:rPr>
          <w:rFonts w:asciiTheme="minorHAnsi" w:hAnsiTheme="minorHAnsi" w:cs="Times New Roman"/>
          <w:b/>
          <w:sz w:val="21"/>
          <w:szCs w:val="21"/>
        </w:rPr>
        <w:t>T</w:t>
      </w:r>
      <w:r w:rsidRPr="0077530C">
        <w:rPr>
          <w:rFonts w:asciiTheme="minorHAnsi" w:hAnsiTheme="minorHAnsi" w:cs="Times New Roman"/>
          <w:b/>
          <w:sz w:val="21"/>
          <w:szCs w:val="21"/>
        </w:rPr>
        <w:t>reasurer</w:t>
      </w:r>
      <w:r w:rsidRPr="0077530C">
        <w:rPr>
          <w:rFonts w:asciiTheme="minorHAnsi" w:hAnsiTheme="minorHAnsi" w:cs="Times New Roman"/>
          <w:sz w:val="21"/>
          <w:szCs w:val="21"/>
        </w:rPr>
        <w:t>:          </w:t>
      </w:r>
      <w:r w:rsidR="003D18BA" w:rsidRPr="0077530C">
        <w:rPr>
          <w:rFonts w:asciiTheme="minorHAnsi" w:hAnsiTheme="minorHAnsi" w:cs="Times New Roman"/>
          <w:sz w:val="21"/>
          <w:szCs w:val="21"/>
        </w:rPr>
        <w:tab/>
      </w:r>
      <w:r w:rsidR="00165DF0" w:rsidRPr="0077530C">
        <w:rPr>
          <w:rFonts w:ascii="Sylfaen" w:hAnsi="Sylfaen" w:cs="Times New Roman"/>
          <w:sz w:val="21"/>
          <w:szCs w:val="21"/>
          <w:lang w:val="hy-AM"/>
        </w:rPr>
        <w:tab/>
      </w:r>
      <w:r w:rsidR="00A743F6" w:rsidRPr="0077530C">
        <w:rPr>
          <w:rFonts w:ascii="Sylfaen" w:hAnsi="Sylfaen" w:cs="Times New Roman"/>
          <w:sz w:val="21"/>
          <w:szCs w:val="21"/>
          <w:lang w:val="hy-AM"/>
        </w:rPr>
        <w:tab/>
      </w:r>
      <w:proofErr w:type="gramStart"/>
      <w:r w:rsidR="00F25611" w:rsidRPr="0077530C">
        <w:rPr>
          <w:rFonts w:asciiTheme="minorHAnsi" w:hAnsiTheme="minorHAnsi" w:cs="Times New Roman"/>
          <w:sz w:val="21"/>
          <w:szCs w:val="21"/>
          <w:lang w:val="hy-AM"/>
        </w:rPr>
        <w:t>HAS to</w:t>
      </w:r>
      <w:proofErr w:type="gramEnd"/>
      <w:r w:rsidRPr="0077530C">
        <w:rPr>
          <w:rFonts w:asciiTheme="minorHAnsi" w:hAnsiTheme="minorHAnsi" w:cs="Times New Roman"/>
          <w:sz w:val="21"/>
          <w:szCs w:val="21"/>
        </w:rPr>
        <w:t xml:space="preserve"> be </w:t>
      </w:r>
      <w:r w:rsidRPr="0077530C">
        <w:rPr>
          <w:rFonts w:asciiTheme="minorHAnsi" w:hAnsiTheme="minorHAnsi" w:cs="Times New Roman"/>
          <w:sz w:val="21"/>
          <w:szCs w:val="21"/>
          <w:u w:val="single"/>
        </w:rPr>
        <w:t xml:space="preserve">experienced </w:t>
      </w:r>
      <w:r w:rsidR="00341E5B" w:rsidRPr="0077530C">
        <w:rPr>
          <w:rFonts w:asciiTheme="minorHAnsi" w:hAnsiTheme="minorHAnsi" w:cs="Times New Roman"/>
          <w:sz w:val="21"/>
          <w:szCs w:val="21"/>
        </w:rPr>
        <w:t>in Excel</w:t>
      </w:r>
      <w:r w:rsidR="00341E5B" w:rsidRPr="0077530C">
        <w:rPr>
          <w:rFonts w:asciiTheme="minorHAnsi" w:hAnsiTheme="minorHAnsi" w:cs="Times New Roman"/>
          <w:sz w:val="21"/>
          <w:szCs w:val="21"/>
          <w:lang w:val="hy-AM"/>
        </w:rPr>
        <w:t xml:space="preserve">, </w:t>
      </w:r>
      <w:r w:rsidR="00341E5B" w:rsidRPr="0077530C">
        <w:rPr>
          <w:rFonts w:asciiTheme="minorHAnsi" w:hAnsiTheme="minorHAnsi" w:cs="Times New Roman"/>
          <w:b/>
          <w:bCs/>
          <w:sz w:val="21"/>
          <w:szCs w:val="21"/>
          <w:lang w:val="hy-AM"/>
        </w:rPr>
        <w:t>must use GPMHA financial package</w:t>
      </w:r>
      <w:r w:rsidR="00341E5B" w:rsidRPr="0077530C">
        <w:rPr>
          <w:rFonts w:asciiTheme="minorHAnsi" w:hAnsiTheme="minorHAnsi" w:cs="Times New Roman"/>
          <w:sz w:val="21"/>
          <w:szCs w:val="21"/>
          <w:lang w:val="hy-AM"/>
        </w:rPr>
        <w:t>.</w:t>
      </w:r>
    </w:p>
    <w:p w14:paraId="7607CB1A" w14:textId="6C03BA8A" w:rsidR="00C92CBE" w:rsidRPr="0077530C" w:rsidRDefault="00C92CBE" w:rsidP="00C92CBE">
      <w:pPr>
        <w:rPr>
          <w:rFonts w:asciiTheme="minorHAnsi" w:hAnsiTheme="minorHAnsi" w:cs="Times New Roman"/>
          <w:i/>
          <w:iCs/>
          <w:sz w:val="21"/>
          <w:szCs w:val="21"/>
        </w:rPr>
      </w:pPr>
      <w:r w:rsidRPr="0077530C">
        <w:rPr>
          <w:rFonts w:asciiTheme="minorHAnsi" w:hAnsiTheme="minorHAnsi" w:cs="Times New Roman"/>
          <w:sz w:val="21"/>
          <w:szCs w:val="21"/>
        </w:rPr>
        <w:t xml:space="preserve">                          </w:t>
      </w:r>
      <w:r w:rsidRPr="0077530C">
        <w:rPr>
          <w:rFonts w:asciiTheme="minorHAnsi" w:hAnsiTheme="minorHAnsi" w:cs="Times New Roman"/>
          <w:i/>
          <w:iCs/>
          <w:sz w:val="21"/>
          <w:szCs w:val="21"/>
        </w:rPr>
        <w:t xml:space="preserve"> U5 – U18 Recreation teams do not need Treasurers – handled by the office.</w:t>
      </w:r>
    </w:p>
    <w:p w14:paraId="0443F9F0" w14:textId="4F7B9A2D" w:rsidR="0059540F" w:rsidRPr="0077530C" w:rsidRDefault="00A743F6" w:rsidP="00A743F6">
      <w:pPr>
        <w:rPr>
          <w:rFonts w:asciiTheme="minorHAnsi" w:hAnsiTheme="minorHAnsi" w:cs="Times New Roman"/>
          <w:sz w:val="21"/>
          <w:szCs w:val="21"/>
        </w:rPr>
      </w:pPr>
      <w:r w:rsidRPr="00A743F6">
        <w:rPr>
          <w:rFonts w:asciiTheme="minorHAnsi" w:hAnsiTheme="minorHAnsi" w:cs="Times New Roman"/>
          <w:sz w:val="21"/>
          <w:szCs w:val="21"/>
        </w:rPr>
        <w:t>Hockey Canada Safety Program – Level 1 -&gt; previously HU-Online Trainer/Safety</w:t>
      </w:r>
      <w:r w:rsidR="00D83C67" w:rsidRPr="0077530C">
        <w:rPr>
          <w:rFonts w:asciiTheme="minorHAnsi" w:hAnsiTheme="minorHAnsi" w:cs="Times New Roman"/>
          <w:sz w:val="21"/>
          <w:szCs w:val="21"/>
        </w:rPr>
        <w:t xml:space="preserve"> &amp;</w:t>
      </w:r>
      <w:r w:rsidR="003D18BA" w:rsidRPr="0077530C">
        <w:rPr>
          <w:rFonts w:asciiTheme="minorHAnsi" w:hAnsiTheme="minorHAnsi" w:cs="Times New Roman"/>
          <w:sz w:val="21"/>
          <w:szCs w:val="21"/>
        </w:rPr>
        <w:t xml:space="preserve"> </w:t>
      </w:r>
      <w:r w:rsidR="00014E9F" w:rsidRPr="0077530C">
        <w:rPr>
          <w:rFonts w:asciiTheme="minorHAnsi" w:hAnsiTheme="minorHAnsi" w:cs="Times New Roman"/>
          <w:sz w:val="21"/>
          <w:szCs w:val="21"/>
        </w:rPr>
        <w:t xml:space="preserve">Respect in Sport </w:t>
      </w:r>
      <w:r w:rsidR="00341E5B" w:rsidRPr="0077530C">
        <w:rPr>
          <w:rFonts w:asciiTheme="minorHAnsi" w:hAnsiTheme="minorHAnsi" w:cs="Times New Roman"/>
          <w:sz w:val="21"/>
          <w:szCs w:val="21"/>
        </w:rPr>
        <w:t>Activity</w:t>
      </w:r>
      <w:r w:rsidR="00014E9F" w:rsidRPr="0077530C">
        <w:rPr>
          <w:rFonts w:asciiTheme="minorHAnsi" w:hAnsiTheme="minorHAnsi" w:cs="Times New Roman"/>
          <w:sz w:val="21"/>
          <w:szCs w:val="21"/>
        </w:rPr>
        <w:t xml:space="preserve"> Leader</w:t>
      </w:r>
      <w:r w:rsidR="00D83C67" w:rsidRPr="0077530C">
        <w:rPr>
          <w:rFonts w:asciiTheme="minorHAnsi" w:hAnsiTheme="minorHAnsi" w:cs="Times New Roman"/>
          <w:sz w:val="21"/>
          <w:szCs w:val="21"/>
        </w:rPr>
        <w:t xml:space="preserve"> </w:t>
      </w:r>
      <w:r w:rsidR="0059540F" w:rsidRPr="0077530C">
        <w:rPr>
          <w:rFonts w:asciiTheme="minorHAnsi" w:hAnsiTheme="minorHAnsi" w:cs="Times New Roman"/>
          <w:sz w:val="21"/>
          <w:szCs w:val="21"/>
          <w:lang w:val="hy-AM"/>
        </w:rPr>
        <w:t>are fully online.</w:t>
      </w:r>
    </w:p>
    <w:p w14:paraId="3ED81D7E" w14:textId="46EA775E" w:rsidR="003D18BA" w:rsidRPr="0077530C" w:rsidRDefault="0059540F" w:rsidP="008304A5">
      <w:pPr>
        <w:rPr>
          <w:rFonts w:asciiTheme="minorHAnsi" w:hAnsiTheme="minorHAnsi" w:cs="Times New Roman"/>
          <w:sz w:val="21"/>
          <w:szCs w:val="21"/>
          <w:lang w:val="hy-AM"/>
        </w:rPr>
      </w:pPr>
      <w:r w:rsidRPr="0077530C">
        <w:rPr>
          <w:rFonts w:asciiTheme="minorHAnsi" w:hAnsiTheme="minorHAnsi" w:cs="Times New Roman"/>
          <w:sz w:val="21"/>
          <w:szCs w:val="21"/>
          <w:lang w:val="hy-AM"/>
        </w:rPr>
        <w:t>T</w:t>
      </w:r>
      <w:r w:rsidR="003D18BA" w:rsidRPr="0077530C">
        <w:rPr>
          <w:rFonts w:asciiTheme="minorHAnsi" w:hAnsiTheme="minorHAnsi" w:cs="Times New Roman"/>
          <w:sz w:val="21"/>
          <w:szCs w:val="21"/>
        </w:rPr>
        <w:t xml:space="preserve">he first part of </w:t>
      </w:r>
      <w:r w:rsidR="00014E9F" w:rsidRPr="0077530C">
        <w:rPr>
          <w:rFonts w:asciiTheme="minorHAnsi" w:hAnsiTheme="minorHAnsi" w:cs="Times New Roman"/>
          <w:sz w:val="21"/>
          <w:szCs w:val="21"/>
          <w:lang w:val="hy-AM"/>
        </w:rPr>
        <w:t>Coach 1 Intro to Coach</w:t>
      </w:r>
      <w:r w:rsidR="00326B12" w:rsidRPr="0077530C">
        <w:rPr>
          <w:rFonts w:asciiTheme="minorHAnsi" w:hAnsiTheme="minorHAnsi" w:cs="Times New Roman"/>
          <w:sz w:val="21"/>
          <w:szCs w:val="21"/>
          <w:lang w:val="hy-AM"/>
        </w:rPr>
        <w:t>, Coach 2</w:t>
      </w:r>
      <w:r w:rsidR="007C0646" w:rsidRPr="0077530C">
        <w:rPr>
          <w:rFonts w:asciiTheme="minorHAnsi" w:hAnsiTheme="minorHAnsi" w:cs="Times New Roman"/>
          <w:sz w:val="21"/>
          <w:szCs w:val="21"/>
          <w:lang w:val="hy-AM"/>
        </w:rPr>
        <w:t xml:space="preserve"> and </w:t>
      </w:r>
      <w:r w:rsidR="00A743F6" w:rsidRPr="0077530C">
        <w:rPr>
          <w:rFonts w:asciiTheme="minorHAnsi" w:hAnsiTheme="minorHAnsi" w:cs="Times New Roman"/>
          <w:sz w:val="21"/>
          <w:szCs w:val="21"/>
        </w:rPr>
        <w:t>Hockey Canada Skills – Checking</w:t>
      </w:r>
      <w:r w:rsidR="00326B12" w:rsidRPr="0077530C">
        <w:rPr>
          <w:rFonts w:asciiTheme="minorHAnsi" w:hAnsiTheme="minorHAnsi" w:cs="Times New Roman"/>
          <w:sz w:val="21"/>
          <w:szCs w:val="21"/>
          <w:lang w:val="hy-AM"/>
        </w:rPr>
        <w:t xml:space="preserve"> are online.</w:t>
      </w:r>
    </w:p>
    <w:p w14:paraId="03F0322F" w14:textId="2A494F19" w:rsidR="0059540F" w:rsidRPr="0077530C" w:rsidRDefault="0027303B" w:rsidP="008304A5">
      <w:pPr>
        <w:rPr>
          <w:rFonts w:asciiTheme="minorHAnsi" w:hAnsiTheme="minorHAnsi" w:cs="Times New Roman"/>
          <w:sz w:val="21"/>
          <w:szCs w:val="21"/>
          <w:lang w:val="hy-AM"/>
        </w:rPr>
      </w:pPr>
      <w:r w:rsidRPr="0077530C">
        <w:rPr>
          <w:rFonts w:asciiTheme="minorHAnsi" w:hAnsiTheme="minorHAnsi" w:cs="Times New Roman"/>
          <w:sz w:val="21"/>
          <w:szCs w:val="21"/>
          <w:lang w:val="hy-AM"/>
        </w:rPr>
        <w:t xml:space="preserve">The last part of </w:t>
      </w:r>
      <w:r w:rsidR="007C0646" w:rsidRPr="0077530C">
        <w:rPr>
          <w:rFonts w:asciiTheme="minorHAnsi" w:hAnsiTheme="minorHAnsi" w:cs="Times New Roman"/>
          <w:sz w:val="21"/>
          <w:szCs w:val="21"/>
          <w:lang w:val="hy-AM"/>
        </w:rPr>
        <w:t>Coach Level 1</w:t>
      </w:r>
      <w:r w:rsidR="00326B12" w:rsidRPr="0077530C">
        <w:rPr>
          <w:rFonts w:asciiTheme="minorHAnsi" w:hAnsiTheme="minorHAnsi" w:cs="Times New Roman"/>
          <w:sz w:val="21"/>
          <w:szCs w:val="21"/>
          <w:lang w:val="hy-AM"/>
        </w:rPr>
        <w:t>, Coach</w:t>
      </w:r>
      <w:r w:rsidR="007C0646" w:rsidRPr="0077530C">
        <w:rPr>
          <w:rFonts w:asciiTheme="minorHAnsi" w:hAnsiTheme="minorHAnsi" w:cs="Times New Roman"/>
          <w:sz w:val="21"/>
          <w:szCs w:val="21"/>
          <w:lang w:val="hy-AM"/>
        </w:rPr>
        <w:t xml:space="preserve"> 2</w:t>
      </w:r>
      <w:r w:rsidR="0059540F" w:rsidRPr="0077530C">
        <w:rPr>
          <w:rFonts w:asciiTheme="minorHAnsi" w:hAnsiTheme="minorHAnsi" w:cs="Times New Roman"/>
          <w:sz w:val="21"/>
          <w:szCs w:val="21"/>
          <w:lang w:val="hy-AM"/>
        </w:rPr>
        <w:t xml:space="preserve"> and</w:t>
      </w:r>
      <w:r w:rsidR="00A743F6" w:rsidRPr="0077530C">
        <w:rPr>
          <w:rFonts w:asciiTheme="minorHAnsi" w:hAnsiTheme="minorHAnsi" w:cs="Times New Roman"/>
          <w:sz w:val="21"/>
          <w:szCs w:val="21"/>
        </w:rPr>
        <w:t xml:space="preserve"> Hockey Canada Skills – Checking</w:t>
      </w:r>
      <w:r w:rsidR="0059540F" w:rsidRPr="0077530C">
        <w:rPr>
          <w:rFonts w:asciiTheme="minorHAnsi" w:hAnsiTheme="minorHAnsi" w:cs="Times New Roman"/>
          <w:sz w:val="21"/>
          <w:szCs w:val="21"/>
          <w:lang w:val="hy-AM"/>
        </w:rPr>
        <w:t xml:space="preserve"> have classroom and ice components.</w:t>
      </w:r>
    </w:p>
    <w:p w14:paraId="30C1EC86" w14:textId="19C17358" w:rsidR="0027303B" w:rsidRPr="0077530C" w:rsidRDefault="0027303B" w:rsidP="008304A5">
      <w:pPr>
        <w:rPr>
          <w:rFonts w:asciiTheme="minorHAnsi" w:hAnsiTheme="minorHAnsi" w:cs="Times New Roman"/>
          <w:sz w:val="21"/>
          <w:szCs w:val="21"/>
        </w:rPr>
      </w:pPr>
      <w:r w:rsidRPr="0077530C">
        <w:rPr>
          <w:rFonts w:asciiTheme="minorHAnsi" w:hAnsiTheme="minorHAnsi" w:cs="Times New Roman"/>
          <w:sz w:val="21"/>
          <w:szCs w:val="21"/>
          <w:lang w:val="hy-AM"/>
        </w:rPr>
        <w:t>Development 1 and High Performance Clinics are in person clinics</w:t>
      </w:r>
      <w:r w:rsidR="00D83C67" w:rsidRPr="0077530C">
        <w:rPr>
          <w:rFonts w:asciiTheme="minorHAnsi" w:hAnsiTheme="minorHAnsi" w:cs="Times New Roman"/>
          <w:sz w:val="21"/>
          <w:szCs w:val="21"/>
        </w:rPr>
        <w:t xml:space="preserve">, which are </w:t>
      </w:r>
      <w:r w:rsidR="00D83C67" w:rsidRPr="0077530C">
        <w:rPr>
          <w:rFonts w:asciiTheme="minorHAnsi" w:hAnsiTheme="minorHAnsi" w:cs="Times New Roman"/>
          <w:b/>
          <w:bCs/>
          <w:sz w:val="21"/>
          <w:szCs w:val="21"/>
        </w:rPr>
        <w:t xml:space="preserve">not </w:t>
      </w:r>
      <w:r w:rsidR="00D83C67" w:rsidRPr="0077530C">
        <w:rPr>
          <w:rFonts w:asciiTheme="minorHAnsi" w:hAnsiTheme="minorHAnsi" w:cs="Times New Roman"/>
          <w:sz w:val="21"/>
          <w:szCs w:val="21"/>
        </w:rPr>
        <w:t xml:space="preserve">held in </w:t>
      </w:r>
      <w:proofErr w:type="spellStart"/>
      <w:r w:rsidR="00D83C67" w:rsidRPr="0077530C">
        <w:rPr>
          <w:rFonts w:asciiTheme="minorHAnsi" w:hAnsiTheme="minorHAnsi" w:cs="Times New Roman"/>
          <w:sz w:val="21"/>
          <w:szCs w:val="21"/>
        </w:rPr>
        <w:t>Grande</w:t>
      </w:r>
      <w:proofErr w:type="spellEnd"/>
      <w:r w:rsidR="00D83C67" w:rsidRPr="0077530C">
        <w:rPr>
          <w:rFonts w:asciiTheme="minorHAnsi" w:hAnsiTheme="minorHAnsi" w:cs="Times New Roman"/>
          <w:sz w:val="21"/>
          <w:szCs w:val="21"/>
        </w:rPr>
        <w:t xml:space="preserve"> Prairie.</w:t>
      </w:r>
    </w:p>
    <w:p w14:paraId="1A9B940B" w14:textId="77777777" w:rsidR="003D18BA" w:rsidRPr="0077530C" w:rsidRDefault="003D18BA" w:rsidP="008304A5">
      <w:pPr>
        <w:rPr>
          <w:rFonts w:asciiTheme="minorHAnsi" w:hAnsiTheme="minorHAnsi" w:cs="Times New Roman"/>
          <w:sz w:val="21"/>
          <w:szCs w:val="21"/>
        </w:rPr>
      </w:pPr>
    </w:p>
    <w:p w14:paraId="5D8B28C9" w14:textId="77777777" w:rsidR="003D18BA" w:rsidRPr="0077530C" w:rsidRDefault="003D18BA" w:rsidP="008304A5">
      <w:pPr>
        <w:rPr>
          <w:rFonts w:asciiTheme="minorHAnsi" w:hAnsiTheme="minorHAnsi" w:cs="Times New Roman"/>
          <w:b/>
          <w:sz w:val="21"/>
          <w:szCs w:val="21"/>
        </w:rPr>
      </w:pPr>
      <w:r w:rsidRPr="0077530C">
        <w:rPr>
          <w:rFonts w:asciiTheme="minorHAnsi" w:hAnsiTheme="minorHAnsi" w:cs="Times New Roman"/>
          <w:b/>
          <w:sz w:val="21"/>
          <w:szCs w:val="21"/>
        </w:rPr>
        <w:t>HOW TO REGISTER</w:t>
      </w:r>
    </w:p>
    <w:p w14:paraId="3EA8891A" w14:textId="02D93288" w:rsidR="008304A5" w:rsidRPr="0077530C" w:rsidRDefault="00D44A54" w:rsidP="0027303B">
      <w:pPr>
        <w:pStyle w:val="ListParagraph"/>
        <w:numPr>
          <w:ilvl w:val="0"/>
          <w:numId w:val="1"/>
        </w:numPr>
        <w:rPr>
          <w:rStyle w:val="Hyperlink"/>
          <w:rFonts w:asciiTheme="minorHAnsi" w:hAnsiTheme="minorHAnsi" w:cs="Times New Roman"/>
          <w:sz w:val="21"/>
          <w:szCs w:val="21"/>
        </w:rPr>
      </w:pPr>
      <w:r w:rsidRPr="0077530C">
        <w:rPr>
          <w:color w:val="0000FF"/>
          <w:sz w:val="21"/>
          <w:szCs w:val="21"/>
          <w:u w:val="single"/>
        </w:rPr>
        <w:fldChar w:fldCharType="begin"/>
      </w:r>
      <w:r w:rsidRPr="0077530C">
        <w:rPr>
          <w:color w:val="0000FF"/>
          <w:sz w:val="21"/>
          <w:szCs w:val="21"/>
          <w:u w:val="single"/>
        </w:rPr>
        <w:instrText xml:space="preserve"> HYPERLINK "https://www.hockeyalberta.ca/coaches/clinic-information/" </w:instrText>
      </w:r>
      <w:r w:rsidRPr="0077530C">
        <w:rPr>
          <w:color w:val="0000FF"/>
          <w:sz w:val="21"/>
          <w:szCs w:val="21"/>
          <w:u w:val="single"/>
        </w:rPr>
      </w:r>
      <w:r w:rsidRPr="0077530C">
        <w:rPr>
          <w:color w:val="0000FF"/>
          <w:sz w:val="21"/>
          <w:szCs w:val="21"/>
          <w:u w:val="single"/>
        </w:rPr>
        <w:fldChar w:fldCharType="separate"/>
      </w:r>
      <w:r w:rsidR="00F915B6" w:rsidRPr="0077530C">
        <w:rPr>
          <w:rStyle w:val="Hyperlink"/>
          <w:sz w:val="21"/>
          <w:szCs w:val="21"/>
        </w:rPr>
        <w:t>https://www.hockeyalberta.ca/coaches/clinic-information</w:t>
      </w:r>
      <w:r w:rsidR="00F915B6" w:rsidRPr="0077530C">
        <w:rPr>
          <w:rStyle w:val="Hyperlink"/>
          <w:sz w:val="21"/>
          <w:szCs w:val="21"/>
        </w:rPr>
        <w:t>/</w:t>
      </w:r>
    </w:p>
    <w:p w14:paraId="2B759063" w14:textId="1DB97148" w:rsidR="0027303B" w:rsidRPr="0077530C" w:rsidRDefault="00D44A54" w:rsidP="0027303B">
      <w:pPr>
        <w:rPr>
          <w:rFonts w:asciiTheme="minorHAnsi" w:hAnsiTheme="minorHAnsi" w:cs="Times New Roman"/>
          <w:sz w:val="21"/>
          <w:szCs w:val="21"/>
          <w:lang w:val="hy-AM"/>
        </w:rPr>
      </w:pPr>
      <w:r w:rsidRPr="0077530C">
        <w:rPr>
          <w:color w:val="0000FF"/>
          <w:sz w:val="21"/>
          <w:szCs w:val="21"/>
          <w:u w:val="single"/>
        </w:rPr>
        <w:fldChar w:fldCharType="end"/>
      </w:r>
    </w:p>
    <w:p w14:paraId="6B242C8B" w14:textId="00D2A376" w:rsidR="003D18BA" w:rsidRPr="0077530C" w:rsidRDefault="00F915B6" w:rsidP="008304A5">
      <w:pPr>
        <w:rPr>
          <w:rFonts w:asciiTheme="minorHAnsi" w:hAnsiTheme="minorHAnsi" w:cs="Times New Roman"/>
          <w:sz w:val="21"/>
          <w:szCs w:val="21"/>
        </w:rPr>
      </w:pPr>
      <w:r w:rsidRPr="0077530C">
        <w:rPr>
          <w:rFonts w:asciiTheme="minorHAnsi" w:hAnsiTheme="minorHAnsi" w:cs="Times New Roman"/>
          <w:sz w:val="21"/>
          <w:szCs w:val="21"/>
        </w:rPr>
        <w:t>Just read everything there and follow the prompts.</w:t>
      </w:r>
      <w:r w:rsidRPr="0077530C">
        <w:rPr>
          <w:rFonts w:asciiTheme="minorHAnsi" w:hAnsiTheme="minorHAnsi" w:cs="Times New Roman"/>
          <w:sz w:val="21"/>
          <w:szCs w:val="21"/>
        </w:rPr>
        <w:br/>
      </w:r>
      <w:r w:rsidR="008304A5" w:rsidRPr="0077530C">
        <w:rPr>
          <w:rFonts w:asciiTheme="minorHAnsi" w:hAnsiTheme="minorHAnsi" w:cs="Times New Roman"/>
          <w:sz w:val="21"/>
          <w:szCs w:val="21"/>
        </w:rPr>
        <w:t>You will need to register</w:t>
      </w:r>
      <w:r w:rsidR="003D18BA" w:rsidRPr="0077530C">
        <w:rPr>
          <w:rFonts w:asciiTheme="minorHAnsi" w:hAnsiTheme="minorHAnsi" w:cs="Times New Roman"/>
          <w:sz w:val="21"/>
          <w:szCs w:val="21"/>
        </w:rPr>
        <w:t xml:space="preserve"> online for the clinic and pay with a credit card</w:t>
      </w:r>
      <w:r w:rsidR="008304A5" w:rsidRPr="0077530C">
        <w:rPr>
          <w:rFonts w:asciiTheme="minorHAnsi" w:hAnsiTheme="minorHAnsi" w:cs="Times New Roman"/>
          <w:sz w:val="21"/>
          <w:szCs w:val="21"/>
        </w:rPr>
        <w:t xml:space="preserve">.  </w:t>
      </w:r>
    </w:p>
    <w:p w14:paraId="65CDBC64" w14:textId="77777777" w:rsidR="00341C6C" w:rsidRPr="0077530C" w:rsidRDefault="00341C6C" w:rsidP="008304A5">
      <w:pPr>
        <w:rPr>
          <w:rFonts w:asciiTheme="minorHAnsi" w:hAnsiTheme="minorHAnsi" w:cs="Times New Roman"/>
          <w:sz w:val="21"/>
          <w:szCs w:val="21"/>
        </w:rPr>
      </w:pPr>
    </w:p>
    <w:p w14:paraId="20C137C0" w14:textId="001F4A50" w:rsidR="003D18BA" w:rsidRPr="00326B12" w:rsidRDefault="00341C6C" w:rsidP="008304A5">
      <w:pPr>
        <w:rPr>
          <w:rFonts w:ascii="Times New Roman" w:hAnsi="Times New Roman" w:cs="Times New Roman"/>
          <w:lang w:val="hy-AM"/>
        </w:rPr>
      </w:pPr>
      <w:r w:rsidRPr="0077530C">
        <w:rPr>
          <w:rFonts w:asciiTheme="minorHAnsi" w:hAnsiTheme="minorHAnsi" w:cs="Times New Roman"/>
          <w:sz w:val="21"/>
          <w:szCs w:val="21"/>
        </w:rPr>
        <w:t>For the Coach Level</w:t>
      </w:r>
      <w:r w:rsidR="008C6126" w:rsidRPr="0077530C">
        <w:rPr>
          <w:rFonts w:asciiTheme="minorHAnsi" w:hAnsiTheme="minorHAnsi" w:cs="Times New Roman"/>
          <w:sz w:val="21"/>
          <w:szCs w:val="21"/>
          <w:lang w:val="hy-AM"/>
        </w:rPr>
        <w:t>s</w:t>
      </w:r>
      <w:r w:rsidR="00A44264" w:rsidRPr="0077530C">
        <w:rPr>
          <w:rFonts w:asciiTheme="minorHAnsi" w:hAnsiTheme="minorHAnsi" w:cs="Times New Roman"/>
          <w:sz w:val="21"/>
          <w:szCs w:val="21"/>
          <w:lang w:val="hy-AM"/>
        </w:rPr>
        <w:t xml:space="preserve"> and </w:t>
      </w:r>
      <w:r w:rsidR="00A743F6" w:rsidRPr="0077530C">
        <w:rPr>
          <w:rFonts w:asciiTheme="minorHAnsi" w:hAnsiTheme="minorHAnsi" w:cs="Times New Roman"/>
          <w:sz w:val="21"/>
          <w:szCs w:val="21"/>
        </w:rPr>
        <w:t>Hockey Canada Skills – Checking</w:t>
      </w:r>
      <w:r w:rsidRPr="0077530C">
        <w:rPr>
          <w:rFonts w:asciiTheme="minorHAnsi" w:hAnsiTheme="minorHAnsi" w:cs="Times New Roman"/>
          <w:sz w:val="21"/>
          <w:szCs w:val="21"/>
        </w:rPr>
        <w:t xml:space="preserve">, you must </w:t>
      </w:r>
      <w:r w:rsidRPr="0077530C">
        <w:rPr>
          <w:rFonts w:asciiTheme="minorHAnsi" w:hAnsiTheme="minorHAnsi" w:cs="Times New Roman"/>
          <w:b/>
          <w:bCs/>
          <w:color w:val="FF0000"/>
          <w:sz w:val="21"/>
          <w:szCs w:val="21"/>
        </w:rPr>
        <w:t>complete the online portion BEFORE</w:t>
      </w:r>
      <w:r w:rsidRPr="0077530C">
        <w:rPr>
          <w:rFonts w:asciiTheme="minorHAnsi" w:hAnsiTheme="minorHAnsi" w:cs="Times New Roman"/>
          <w:color w:val="FF0000"/>
          <w:sz w:val="21"/>
          <w:szCs w:val="21"/>
        </w:rPr>
        <w:t xml:space="preserve"> </w:t>
      </w:r>
      <w:r w:rsidRPr="0077530C">
        <w:rPr>
          <w:rFonts w:asciiTheme="minorHAnsi" w:hAnsiTheme="minorHAnsi" w:cs="Times New Roman"/>
          <w:sz w:val="21"/>
          <w:szCs w:val="21"/>
        </w:rPr>
        <w:t>you can register for the in</w:t>
      </w:r>
      <w:r w:rsidR="00881A88" w:rsidRPr="0077530C">
        <w:rPr>
          <w:rFonts w:asciiTheme="minorHAnsi" w:hAnsiTheme="minorHAnsi" w:cs="Times New Roman"/>
          <w:sz w:val="21"/>
          <w:szCs w:val="21"/>
        </w:rPr>
        <w:t>-</w:t>
      </w:r>
      <w:r w:rsidRPr="0077530C">
        <w:rPr>
          <w:rFonts w:asciiTheme="minorHAnsi" w:hAnsiTheme="minorHAnsi" w:cs="Times New Roman"/>
          <w:sz w:val="21"/>
          <w:szCs w:val="21"/>
        </w:rPr>
        <w:t>person clinic.</w:t>
      </w:r>
      <w:r w:rsidR="00694403" w:rsidRPr="0077530C">
        <w:rPr>
          <w:rFonts w:asciiTheme="minorHAnsi" w:hAnsiTheme="minorHAnsi" w:cs="Times New Roman"/>
          <w:sz w:val="21"/>
          <w:szCs w:val="21"/>
          <w:lang w:val="hy-AM"/>
        </w:rPr>
        <w:t xml:space="preserve">  </w:t>
      </w:r>
      <w:r w:rsidR="00F10225" w:rsidRPr="0077530C">
        <w:rPr>
          <w:rFonts w:asciiTheme="minorHAnsi" w:hAnsiTheme="minorHAnsi" w:cs="Times New Roman"/>
          <w:sz w:val="21"/>
          <w:szCs w:val="21"/>
        </w:rPr>
        <w:t xml:space="preserve">After November 15, everyone </w:t>
      </w:r>
      <w:r w:rsidR="00A743F6" w:rsidRPr="0077530C">
        <w:rPr>
          <w:rFonts w:asciiTheme="minorHAnsi" w:hAnsiTheme="minorHAnsi" w:cs="Times New Roman"/>
          <w:sz w:val="21"/>
          <w:szCs w:val="21"/>
        </w:rPr>
        <w:t xml:space="preserve">carded to a team </w:t>
      </w:r>
      <w:r w:rsidR="00F10225" w:rsidRPr="0077530C">
        <w:rPr>
          <w:rFonts w:asciiTheme="minorHAnsi" w:hAnsiTheme="minorHAnsi" w:cs="Times New Roman"/>
          <w:sz w:val="21"/>
          <w:szCs w:val="21"/>
        </w:rPr>
        <w:t xml:space="preserve">will be reimbursed for the clinics taken, except for </w:t>
      </w:r>
      <w:r w:rsidR="00881A88" w:rsidRPr="0077530C">
        <w:rPr>
          <w:rFonts w:asciiTheme="minorHAnsi" w:hAnsiTheme="minorHAnsi" w:cs="Times New Roman"/>
          <w:sz w:val="21"/>
          <w:szCs w:val="21"/>
        </w:rPr>
        <w:t>the Respect in Sport Activity Leader online course</w:t>
      </w:r>
      <w:r w:rsidR="00F10225" w:rsidRPr="0077530C">
        <w:rPr>
          <w:rFonts w:asciiTheme="minorHAnsi" w:hAnsiTheme="minorHAnsi" w:cs="Times New Roman"/>
          <w:sz w:val="21"/>
          <w:szCs w:val="21"/>
        </w:rPr>
        <w:t>, for which is not reimbursed.</w:t>
      </w:r>
      <w:r w:rsidR="00F10225">
        <w:rPr>
          <w:rFonts w:asciiTheme="minorHAnsi" w:hAnsiTheme="minorHAnsi" w:cs="Times New Roman"/>
        </w:rPr>
        <w:tab/>
      </w:r>
    </w:p>
    <w:sectPr w:rsidR="003D18BA" w:rsidRPr="00326B12" w:rsidSect="00C92C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22D9C"/>
    <w:multiLevelType w:val="multilevel"/>
    <w:tmpl w:val="CA8C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07CA0"/>
    <w:multiLevelType w:val="multilevel"/>
    <w:tmpl w:val="B3C2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CB605F"/>
    <w:multiLevelType w:val="hybridMultilevel"/>
    <w:tmpl w:val="51C8BEC4"/>
    <w:lvl w:ilvl="0" w:tplc="843A3FB4">
      <w:start w:val="1"/>
      <w:numFmt w:val="decimal"/>
      <w:lvlText w:val="%1."/>
      <w:lvlJc w:val="left"/>
      <w:pPr>
        <w:ind w:left="720" w:hanging="360"/>
      </w:pPr>
      <w:rPr>
        <w:rFonts w:ascii="Sylfaen" w:hAnsi="Sylfae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65505312">
    <w:abstractNumId w:val="2"/>
  </w:num>
  <w:num w:numId="2" w16cid:durableId="106853464">
    <w:abstractNumId w:val="0"/>
  </w:num>
  <w:num w:numId="3" w16cid:durableId="8223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4A5"/>
    <w:rsid w:val="00014E9F"/>
    <w:rsid w:val="00045017"/>
    <w:rsid w:val="00085507"/>
    <w:rsid w:val="00165DF0"/>
    <w:rsid w:val="001B7A15"/>
    <w:rsid w:val="001C735C"/>
    <w:rsid w:val="0020275E"/>
    <w:rsid w:val="00254972"/>
    <w:rsid w:val="00265F6F"/>
    <w:rsid w:val="00271BCD"/>
    <w:rsid w:val="0027303B"/>
    <w:rsid w:val="00305738"/>
    <w:rsid w:val="00326B12"/>
    <w:rsid w:val="00332CDE"/>
    <w:rsid w:val="00341C6C"/>
    <w:rsid w:val="00341E5B"/>
    <w:rsid w:val="00343416"/>
    <w:rsid w:val="00355063"/>
    <w:rsid w:val="003B2062"/>
    <w:rsid w:val="003D18BA"/>
    <w:rsid w:val="00495FD6"/>
    <w:rsid w:val="0059540F"/>
    <w:rsid w:val="005B48E3"/>
    <w:rsid w:val="006060C2"/>
    <w:rsid w:val="00694403"/>
    <w:rsid w:val="00694A94"/>
    <w:rsid w:val="006B1F68"/>
    <w:rsid w:val="006D3821"/>
    <w:rsid w:val="0077530C"/>
    <w:rsid w:val="00792684"/>
    <w:rsid w:val="007C0646"/>
    <w:rsid w:val="007C25FB"/>
    <w:rsid w:val="007F3F16"/>
    <w:rsid w:val="00824065"/>
    <w:rsid w:val="008304A5"/>
    <w:rsid w:val="00842B3B"/>
    <w:rsid w:val="00874145"/>
    <w:rsid w:val="00881A88"/>
    <w:rsid w:val="008C6126"/>
    <w:rsid w:val="009C3E9F"/>
    <w:rsid w:val="00A41C2E"/>
    <w:rsid w:val="00A44264"/>
    <w:rsid w:val="00A7090D"/>
    <w:rsid w:val="00A743F6"/>
    <w:rsid w:val="00B54258"/>
    <w:rsid w:val="00C01980"/>
    <w:rsid w:val="00C92CBE"/>
    <w:rsid w:val="00CB6912"/>
    <w:rsid w:val="00D11152"/>
    <w:rsid w:val="00D3185B"/>
    <w:rsid w:val="00D44A54"/>
    <w:rsid w:val="00D535A5"/>
    <w:rsid w:val="00D7321B"/>
    <w:rsid w:val="00D83C67"/>
    <w:rsid w:val="00DB5C3B"/>
    <w:rsid w:val="00DE6F3C"/>
    <w:rsid w:val="00DF5BD5"/>
    <w:rsid w:val="00E21C1E"/>
    <w:rsid w:val="00F10225"/>
    <w:rsid w:val="00F10A95"/>
    <w:rsid w:val="00F25611"/>
    <w:rsid w:val="00F720E8"/>
    <w:rsid w:val="00F915B6"/>
    <w:rsid w:val="00FC6F5F"/>
    <w:rsid w:val="00FD190B"/>
    <w:rsid w:val="00FE1CB4"/>
    <w:rsid w:val="00FE2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CB12"/>
  <w15:docId w15:val="{4C002191-1C01-4DF4-98AB-41C1921B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4A5"/>
    <w:pPr>
      <w:spacing w:after="0"/>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04A5"/>
    <w:rPr>
      <w:color w:val="0000FF"/>
      <w:u w:val="single"/>
    </w:rPr>
  </w:style>
  <w:style w:type="paragraph" w:styleId="ListParagraph">
    <w:name w:val="List Paragraph"/>
    <w:basedOn w:val="Normal"/>
    <w:uiPriority w:val="34"/>
    <w:qFormat/>
    <w:rsid w:val="0027303B"/>
    <w:pPr>
      <w:ind w:left="720"/>
      <w:contextualSpacing/>
    </w:pPr>
  </w:style>
  <w:style w:type="paragraph" w:styleId="BalloonText">
    <w:name w:val="Balloon Text"/>
    <w:basedOn w:val="Normal"/>
    <w:link w:val="BalloonTextChar"/>
    <w:uiPriority w:val="99"/>
    <w:semiHidden/>
    <w:unhideWhenUsed/>
    <w:rsid w:val="00881A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88"/>
    <w:rPr>
      <w:rFonts w:ascii="Segoe UI" w:hAnsi="Segoe UI" w:cs="Segoe UI"/>
      <w:sz w:val="18"/>
      <w:szCs w:val="18"/>
    </w:rPr>
  </w:style>
  <w:style w:type="character" w:styleId="UnresolvedMention">
    <w:name w:val="Unresolved Mention"/>
    <w:basedOn w:val="DefaultParagraphFont"/>
    <w:uiPriority w:val="99"/>
    <w:semiHidden/>
    <w:unhideWhenUsed/>
    <w:rsid w:val="00D44A54"/>
    <w:rPr>
      <w:color w:val="605E5C"/>
      <w:shd w:val="clear" w:color="auto" w:fill="E1DFDD"/>
    </w:rPr>
  </w:style>
  <w:style w:type="character" w:styleId="FollowedHyperlink">
    <w:name w:val="FollowedHyperlink"/>
    <w:basedOn w:val="DefaultParagraphFont"/>
    <w:uiPriority w:val="99"/>
    <w:semiHidden/>
    <w:unhideWhenUsed/>
    <w:rsid w:val="000450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73357">
      <w:bodyDiv w:val="1"/>
      <w:marLeft w:val="0"/>
      <w:marRight w:val="0"/>
      <w:marTop w:val="0"/>
      <w:marBottom w:val="0"/>
      <w:divBdr>
        <w:top w:val="none" w:sz="0" w:space="0" w:color="auto"/>
        <w:left w:val="none" w:sz="0" w:space="0" w:color="auto"/>
        <w:bottom w:val="none" w:sz="0" w:space="0" w:color="auto"/>
        <w:right w:val="none" w:sz="0" w:space="0" w:color="auto"/>
      </w:divBdr>
    </w:div>
    <w:div w:id="649016656">
      <w:bodyDiv w:val="1"/>
      <w:marLeft w:val="0"/>
      <w:marRight w:val="0"/>
      <w:marTop w:val="0"/>
      <w:marBottom w:val="0"/>
      <w:divBdr>
        <w:top w:val="none" w:sz="0" w:space="0" w:color="auto"/>
        <w:left w:val="none" w:sz="0" w:space="0" w:color="auto"/>
        <w:bottom w:val="none" w:sz="0" w:space="0" w:color="auto"/>
        <w:right w:val="none" w:sz="0" w:space="0" w:color="auto"/>
      </w:divBdr>
    </w:div>
    <w:div w:id="1527716363">
      <w:bodyDiv w:val="1"/>
      <w:marLeft w:val="0"/>
      <w:marRight w:val="0"/>
      <w:marTop w:val="0"/>
      <w:marBottom w:val="0"/>
      <w:divBdr>
        <w:top w:val="none" w:sz="0" w:space="0" w:color="auto"/>
        <w:left w:val="none" w:sz="0" w:space="0" w:color="auto"/>
        <w:bottom w:val="none" w:sz="0" w:space="0" w:color="auto"/>
        <w:right w:val="none" w:sz="0" w:space="0" w:color="auto"/>
      </w:divBdr>
    </w:div>
    <w:div w:id="1590655877">
      <w:bodyDiv w:val="1"/>
      <w:marLeft w:val="0"/>
      <w:marRight w:val="0"/>
      <w:marTop w:val="0"/>
      <w:marBottom w:val="0"/>
      <w:divBdr>
        <w:top w:val="none" w:sz="0" w:space="0" w:color="auto"/>
        <w:left w:val="none" w:sz="0" w:space="0" w:color="auto"/>
        <w:bottom w:val="none" w:sz="0" w:space="0" w:color="auto"/>
        <w:right w:val="none" w:sz="0" w:space="0" w:color="auto"/>
      </w:divBdr>
    </w:div>
    <w:div w:id="1803499990">
      <w:bodyDiv w:val="1"/>
      <w:marLeft w:val="0"/>
      <w:marRight w:val="0"/>
      <w:marTop w:val="0"/>
      <w:marBottom w:val="0"/>
      <w:divBdr>
        <w:top w:val="none" w:sz="0" w:space="0" w:color="auto"/>
        <w:left w:val="none" w:sz="0" w:space="0" w:color="auto"/>
        <w:bottom w:val="none" w:sz="0" w:space="0" w:color="auto"/>
        <w:right w:val="none" w:sz="0" w:space="0" w:color="auto"/>
      </w:divBdr>
    </w:div>
    <w:div w:id="18659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Grand Prairie Minor Hockey</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LeBlanc</dc:creator>
  <cp:lastModifiedBy>GP Minor Hockey Executive Director</cp:lastModifiedBy>
  <cp:revision>5</cp:revision>
  <cp:lastPrinted>2025-05-07T15:49:00Z</cp:lastPrinted>
  <dcterms:created xsi:type="dcterms:W3CDTF">2025-05-07T14:56:00Z</dcterms:created>
  <dcterms:modified xsi:type="dcterms:W3CDTF">2025-05-08T15:31:00Z</dcterms:modified>
</cp:coreProperties>
</file>