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C706" w14:textId="40407E44" w:rsidR="7585B72E" w:rsidRDefault="7585B72E" w:rsidP="7585B72E">
      <w:pPr>
        <w:shd w:val="clear" w:color="auto" w:fill="FFFFFF" w:themeFill="background1"/>
      </w:pPr>
      <w:r>
        <w:rPr>
          <w:noProof/>
        </w:rPr>
        <w:drawing>
          <wp:inline distT="0" distB="0" distL="0" distR="0" wp14:anchorId="6323BCF4" wp14:editId="4C88650C">
            <wp:extent cx="1248944" cy="1092942"/>
            <wp:effectExtent l="0" t="0" r="0" b="0"/>
            <wp:docPr id="364129616" name="Picture 7" descr="page1image14209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8944" cy="1092942"/>
                    </a:xfrm>
                    <a:prstGeom prst="rect">
                      <a:avLst/>
                    </a:prstGeom>
                    <a:noFill/>
                    <a:ln>
                      <a:noFill/>
                    </a:ln>
                  </pic:spPr>
                </pic:pic>
              </a:graphicData>
            </a:graphic>
          </wp:inline>
        </w:drawing>
      </w:r>
    </w:p>
    <w:p w14:paraId="0537E4FF" w14:textId="03CC74BC" w:rsidR="00D805E7" w:rsidRPr="00D805E7" w:rsidRDefault="3455F168" w:rsidP="7585B72E">
      <w:pPr>
        <w:shd w:val="clear" w:color="auto" w:fill="FFFFFF" w:themeFill="background1"/>
        <w:spacing w:before="100" w:beforeAutospacing="1" w:after="100" w:afterAutospacing="1"/>
        <w:rPr>
          <w:rFonts w:ascii="Times New Roman" w:eastAsia="Times New Roman" w:hAnsi="Times New Roman" w:cs="Times New Roman"/>
          <w:lang w:val="en-CA"/>
        </w:rPr>
      </w:pPr>
      <w:r w:rsidRPr="3455F168">
        <w:rPr>
          <w:rFonts w:ascii="Arial" w:eastAsia="Times New Roman" w:hAnsi="Arial" w:cs="Arial"/>
          <w:b/>
          <w:bCs/>
          <w:lang w:val="en-CA"/>
        </w:rPr>
        <w:t xml:space="preserve">13U Division Rules </w:t>
      </w:r>
    </w:p>
    <w:p w14:paraId="40F33768" w14:textId="72F71F03" w:rsidR="00D805E7" w:rsidRPr="00D805E7" w:rsidRDefault="3455F168" w:rsidP="708DB41C">
      <w:p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Revised May 5</w:t>
      </w:r>
      <w:r w:rsidRPr="4D0E807D">
        <w:rPr>
          <w:rFonts w:ascii="ArialMT" w:eastAsia="Times New Roman" w:hAnsi="ArialMT" w:cs="Times New Roman"/>
          <w:sz w:val="22"/>
          <w:szCs w:val="22"/>
          <w:vertAlign w:val="superscript"/>
          <w:lang w:val="en-CA"/>
        </w:rPr>
        <w:t>th</w:t>
      </w:r>
      <w:r w:rsidRPr="4D0E807D">
        <w:rPr>
          <w:rFonts w:ascii="ArialMT" w:eastAsia="Times New Roman" w:hAnsi="ArialMT" w:cs="Times New Roman"/>
          <w:sz w:val="22"/>
          <w:szCs w:val="22"/>
          <w:lang w:val="en-CA"/>
        </w:rPr>
        <w:t>, 2022</w:t>
      </w:r>
    </w:p>
    <w:p w14:paraId="689FED95" w14:textId="77777777" w:rsidR="00D805E7" w:rsidRPr="00D805E7" w:rsidRDefault="00D805E7" w:rsidP="00D805E7">
      <w:pPr>
        <w:shd w:val="clear" w:color="auto" w:fill="FFFFFF"/>
        <w:spacing w:before="100" w:beforeAutospacing="1" w:after="100" w:afterAutospacing="1"/>
        <w:rPr>
          <w:rFonts w:ascii="Times New Roman" w:eastAsia="Times New Roman" w:hAnsi="Times New Roman" w:cs="Times New Roman"/>
          <w:lang w:val="en-CA"/>
        </w:rPr>
      </w:pPr>
      <w:r w:rsidRPr="00D805E7">
        <w:rPr>
          <w:rFonts w:ascii="Arial" w:eastAsia="Times New Roman" w:hAnsi="Arial" w:cs="Arial"/>
          <w:b/>
          <w:bCs/>
          <w:sz w:val="22"/>
          <w:szCs w:val="22"/>
          <w:lang w:val="en-CA"/>
        </w:rPr>
        <w:t xml:space="preserve">Official Playing Rules </w:t>
      </w:r>
    </w:p>
    <w:p w14:paraId="3696F1EC" w14:textId="77777777" w:rsidR="00D805E7" w:rsidRPr="00D805E7" w:rsidRDefault="00D805E7" w:rsidP="00D805E7">
      <w:pPr>
        <w:shd w:val="clear" w:color="auto" w:fill="FFFFFF"/>
        <w:spacing w:before="100" w:beforeAutospacing="1" w:after="100" w:afterAutospacing="1"/>
        <w:rPr>
          <w:rFonts w:ascii="Times New Roman" w:eastAsia="Times New Roman" w:hAnsi="Times New Roman" w:cs="Times New Roman"/>
          <w:lang w:val="en-CA"/>
        </w:rPr>
      </w:pPr>
      <w:r w:rsidRPr="00D805E7">
        <w:rPr>
          <w:rFonts w:ascii="ArialMT" w:eastAsia="Times New Roman" w:hAnsi="ArialMT" w:cs="Times New Roman"/>
          <w:sz w:val="22"/>
          <w:szCs w:val="22"/>
          <w:lang w:val="en-CA"/>
        </w:rPr>
        <w:t xml:space="preserve">1. All House League games shall be played in accordance with Official Rules of Baseball, as set forth by Baseball Canada, except where modified by the rules contained in this document, Rules and Regulations of Central Ontario Baseball Association (COBA) or Ontario Baseball Association (OBA). This includes no use of electronic devices on the playing field by players, coaches and game officials, electronic devices may be used in the dugout. </w:t>
      </w:r>
    </w:p>
    <w:p w14:paraId="3446AC33" w14:textId="07846CCE" w:rsidR="00D805E7" w:rsidRPr="00D805E7" w:rsidRDefault="3455F168" w:rsidP="3455F168">
      <w:pPr>
        <w:shd w:val="clear" w:color="auto" w:fill="FFFFFF" w:themeFill="background1"/>
        <w:spacing w:before="100" w:beforeAutospacing="1" w:after="100" w:afterAutospacing="1"/>
        <w:rPr>
          <w:rFonts w:ascii="Arial" w:eastAsia="Times New Roman" w:hAnsi="Arial" w:cs="Arial"/>
          <w:b/>
          <w:bCs/>
          <w:sz w:val="22"/>
          <w:szCs w:val="22"/>
          <w:lang w:val="en-CA"/>
        </w:rPr>
      </w:pPr>
      <w:r w:rsidRPr="3455F168">
        <w:rPr>
          <w:rFonts w:ascii="Arial" w:eastAsia="Times New Roman" w:hAnsi="Arial" w:cs="Arial"/>
          <w:b/>
          <w:bCs/>
          <w:sz w:val="22"/>
          <w:szCs w:val="22"/>
          <w:lang w:val="en-CA"/>
        </w:rPr>
        <w:t>13U Division</w:t>
      </w:r>
    </w:p>
    <w:p w14:paraId="672A6659" w14:textId="77777777" w:rsidR="00D805E7" w:rsidRPr="00D805E7" w:rsidRDefault="00D805E7" w:rsidP="00D805E7">
      <w:pPr>
        <w:shd w:val="clear" w:color="auto" w:fill="FFFFFF"/>
        <w:rPr>
          <w:rFonts w:ascii="Times New Roman" w:eastAsia="Times New Roman" w:hAnsi="Times New Roman" w:cs="Times New Roman"/>
          <w:lang w:val="en-CA"/>
        </w:rPr>
      </w:pPr>
    </w:p>
    <w:tbl>
      <w:tblPr>
        <w:tblW w:w="0" w:type="auto"/>
        <w:tblCellMar>
          <w:top w:w="15" w:type="dxa"/>
          <w:left w:w="15" w:type="dxa"/>
          <w:bottom w:w="15" w:type="dxa"/>
          <w:right w:w="15" w:type="dxa"/>
        </w:tblCellMar>
        <w:tblLook w:val="04A0" w:firstRow="1" w:lastRow="0" w:firstColumn="1" w:lastColumn="0" w:noHBand="0" w:noVBand="1"/>
      </w:tblPr>
      <w:tblGrid>
        <w:gridCol w:w="2523"/>
        <w:gridCol w:w="6821"/>
      </w:tblGrid>
      <w:tr w:rsidR="00D805E7" w:rsidRPr="00D805E7" w14:paraId="7D22FAE6" w14:textId="77777777" w:rsidTr="4D0E807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DFE8A3C" w14:textId="77777777" w:rsidR="00D805E7" w:rsidRPr="00D805E7" w:rsidRDefault="00D805E7" w:rsidP="00D805E7">
            <w:pPr>
              <w:spacing w:before="100" w:beforeAutospacing="1" w:after="100" w:afterAutospacing="1"/>
              <w:rPr>
                <w:rFonts w:ascii="Times New Roman" w:eastAsia="Times New Roman" w:hAnsi="Times New Roman" w:cs="Times New Roman"/>
                <w:lang w:val="en-CA"/>
              </w:rPr>
            </w:pPr>
            <w:r w:rsidRPr="00D805E7">
              <w:rPr>
                <w:rFonts w:ascii="ArialMT" w:eastAsia="Times New Roman" w:hAnsi="ArialMT" w:cs="Times New Roman"/>
                <w:sz w:val="22"/>
                <w:szCs w:val="22"/>
                <w:lang w:val="en-CA"/>
              </w:rPr>
              <w:t xml:space="preserve">Game start time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834B3B1" w14:textId="77777777" w:rsidR="00D805E7" w:rsidRPr="00D805E7" w:rsidRDefault="00D805E7" w:rsidP="00D805E7">
            <w:pPr>
              <w:spacing w:before="100" w:beforeAutospacing="1" w:after="100" w:afterAutospacing="1"/>
              <w:rPr>
                <w:rFonts w:ascii="Times New Roman" w:eastAsia="Times New Roman" w:hAnsi="Times New Roman" w:cs="Times New Roman"/>
                <w:lang w:val="en-CA"/>
              </w:rPr>
            </w:pPr>
            <w:r w:rsidRPr="00D805E7">
              <w:rPr>
                <w:rFonts w:ascii="ArialMT" w:eastAsia="Times New Roman" w:hAnsi="ArialMT" w:cs="Times New Roman"/>
                <w:sz w:val="22"/>
                <w:szCs w:val="22"/>
                <w:lang w:val="en-CA"/>
              </w:rPr>
              <w:t xml:space="preserve">6:00 p.m. or 8:30 p.m. </w:t>
            </w:r>
          </w:p>
        </w:tc>
      </w:tr>
      <w:tr w:rsidR="00D805E7" w:rsidRPr="00D805E7" w14:paraId="003D49B2" w14:textId="77777777" w:rsidTr="4D0E807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E36BA8" w14:textId="77777777" w:rsidR="00D805E7" w:rsidRPr="00D805E7" w:rsidRDefault="00D805E7" w:rsidP="00D805E7">
            <w:pPr>
              <w:spacing w:before="100" w:beforeAutospacing="1" w:after="100" w:afterAutospacing="1"/>
              <w:rPr>
                <w:rFonts w:ascii="Times New Roman" w:eastAsia="Times New Roman" w:hAnsi="Times New Roman" w:cs="Times New Roman"/>
                <w:lang w:val="en-CA"/>
              </w:rPr>
            </w:pPr>
            <w:r w:rsidRPr="00D805E7">
              <w:rPr>
                <w:rFonts w:ascii="ArialMT" w:eastAsia="Times New Roman" w:hAnsi="ArialMT" w:cs="Times New Roman"/>
                <w:sz w:val="22"/>
                <w:szCs w:val="22"/>
                <w:lang w:val="en-CA"/>
              </w:rPr>
              <w:t xml:space="preserve">No new inning time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33ACF97" w14:textId="77777777" w:rsidR="00D805E7" w:rsidRPr="00D805E7" w:rsidRDefault="00D805E7" w:rsidP="00D805E7">
            <w:pPr>
              <w:spacing w:before="100" w:beforeAutospacing="1" w:after="100" w:afterAutospacing="1"/>
              <w:rPr>
                <w:rFonts w:ascii="Times New Roman" w:eastAsia="Times New Roman" w:hAnsi="Times New Roman" w:cs="Times New Roman"/>
                <w:lang w:val="en-CA"/>
              </w:rPr>
            </w:pPr>
            <w:r w:rsidRPr="00D805E7">
              <w:rPr>
                <w:rFonts w:ascii="ArialMT" w:eastAsia="Times New Roman" w:hAnsi="ArialMT" w:cs="Times New Roman"/>
                <w:sz w:val="22"/>
                <w:szCs w:val="22"/>
                <w:lang w:val="en-CA"/>
              </w:rPr>
              <w:t xml:space="preserve">7:45 p.m. or 10:15 p.m. </w:t>
            </w:r>
          </w:p>
          <w:p w14:paraId="21E6E392" w14:textId="617A6DEB" w:rsidR="00D805E7" w:rsidRPr="00D805E7" w:rsidRDefault="15B42D50" w:rsidP="15B42D50">
            <w:pPr>
              <w:spacing w:before="100" w:beforeAutospacing="1" w:after="100" w:afterAutospacing="1"/>
              <w:rPr>
                <w:rFonts w:ascii="Arial" w:eastAsia="Times New Roman" w:hAnsi="Arial" w:cs="Arial"/>
                <w:i/>
                <w:iCs/>
                <w:sz w:val="22"/>
                <w:szCs w:val="22"/>
                <w:lang w:val="en-CA"/>
              </w:rPr>
            </w:pPr>
            <w:r w:rsidRPr="15B42D50">
              <w:rPr>
                <w:rFonts w:ascii="Arial" w:eastAsia="Times New Roman" w:hAnsi="Arial" w:cs="Arial"/>
                <w:i/>
                <w:iCs/>
                <w:sz w:val="22"/>
                <w:szCs w:val="22"/>
                <w:lang w:val="en-CA"/>
              </w:rPr>
              <w:t xml:space="preserve">Any inning that starts after 7:30 p.m. or 10:00 p.m. shall be an open inning </w:t>
            </w:r>
          </w:p>
        </w:tc>
      </w:tr>
      <w:tr w:rsidR="00D805E7" w:rsidRPr="00D805E7" w14:paraId="405B2A30" w14:textId="77777777" w:rsidTr="4D0E807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F01CC7E" w14:textId="77777777" w:rsidR="00D805E7" w:rsidRPr="00D805E7" w:rsidRDefault="00D805E7" w:rsidP="00D805E7">
            <w:pPr>
              <w:spacing w:before="100" w:beforeAutospacing="1" w:after="100" w:afterAutospacing="1"/>
              <w:rPr>
                <w:rFonts w:ascii="Times New Roman" w:eastAsia="Times New Roman" w:hAnsi="Times New Roman" w:cs="Times New Roman"/>
                <w:lang w:val="en-CA"/>
              </w:rPr>
            </w:pPr>
            <w:r w:rsidRPr="00D805E7">
              <w:rPr>
                <w:rFonts w:ascii="ArialMT" w:eastAsia="Times New Roman" w:hAnsi="ArialMT" w:cs="Times New Roman"/>
                <w:sz w:val="22"/>
                <w:szCs w:val="22"/>
                <w:lang w:val="en-CA"/>
              </w:rPr>
              <w:t xml:space="preserve">Drop dead time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A055F09" w14:textId="77777777" w:rsidR="00D805E7" w:rsidRPr="00D805E7" w:rsidRDefault="00D805E7" w:rsidP="00D805E7">
            <w:pPr>
              <w:spacing w:before="100" w:beforeAutospacing="1" w:after="100" w:afterAutospacing="1"/>
              <w:rPr>
                <w:rFonts w:ascii="Times New Roman" w:eastAsia="Times New Roman" w:hAnsi="Times New Roman" w:cs="Times New Roman"/>
                <w:lang w:val="en-CA"/>
              </w:rPr>
            </w:pPr>
            <w:r w:rsidRPr="00D805E7">
              <w:rPr>
                <w:rFonts w:ascii="ArialMT" w:eastAsia="Times New Roman" w:hAnsi="ArialMT" w:cs="Times New Roman"/>
                <w:sz w:val="22"/>
                <w:szCs w:val="22"/>
                <w:lang w:val="en-CA"/>
              </w:rPr>
              <w:t xml:space="preserve">8:00 p.m. or 10:30 p.m. </w:t>
            </w:r>
          </w:p>
        </w:tc>
      </w:tr>
      <w:tr w:rsidR="00D805E7" w:rsidRPr="00D805E7" w14:paraId="7B64AD44" w14:textId="77777777" w:rsidTr="4D0E807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03AA0A7" w14:textId="77777777" w:rsidR="00D805E7" w:rsidRPr="00D805E7" w:rsidRDefault="00D805E7" w:rsidP="00D805E7">
            <w:pPr>
              <w:spacing w:before="100" w:beforeAutospacing="1" w:after="100" w:afterAutospacing="1"/>
              <w:rPr>
                <w:rFonts w:ascii="Times New Roman" w:eastAsia="Times New Roman" w:hAnsi="Times New Roman" w:cs="Times New Roman"/>
                <w:lang w:val="en-CA"/>
              </w:rPr>
            </w:pPr>
            <w:r w:rsidRPr="00D805E7">
              <w:rPr>
                <w:rFonts w:ascii="ArialMT" w:eastAsia="Times New Roman" w:hAnsi="ArialMT" w:cs="Times New Roman"/>
                <w:sz w:val="22"/>
                <w:szCs w:val="22"/>
                <w:lang w:val="en-CA"/>
              </w:rPr>
              <w:t xml:space="preserve">Number of innings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53F1920" w14:textId="77777777" w:rsidR="00D805E7" w:rsidRPr="00D805E7" w:rsidRDefault="00D805E7" w:rsidP="00D805E7">
            <w:pPr>
              <w:spacing w:before="100" w:beforeAutospacing="1" w:after="100" w:afterAutospacing="1"/>
              <w:rPr>
                <w:rFonts w:ascii="Times New Roman" w:eastAsia="Times New Roman" w:hAnsi="Times New Roman" w:cs="Times New Roman"/>
                <w:lang w:val="en-CA"/>
              </w:rPr>
            </w:pPr>
            <w:r w:rsidRPr="00D805E7">
              <w:rPr>
                <w:rFonts w:ascii="ArialMT" w:eastAsia="Times New Roman" w:hAnsi="ArialMT" w:cs="Times New Roman"/>
                <w:sz w:val="22"/>
                <w:szCs w:val="22"/>
                <w:lang w:val="en-CA"/>
              </w:rPr>
              <w:t xml:space="preserve">7 </w:t>
            </w:r>
          </w:p>
        </w:tc>
      </w:tr>
      <w:tr w:rsidR="00D805E7" w:rsidRPr="00D805E7" w14:paraId="6B81F5B1" w14:textId="77777777" w:rsidTr="4D0E807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C499B44" w14:textId="77777777" w:rsidR="00D805E7" w:rsidRPr="00D805E7" w:rsidRDefault="00D805E7" w:rsidP="00D805E7">
            <w:pPr>
              <w:spacing w:before="100" w:beforeAutospacing="1" w:after="100" w:afterAutospacing="1"/>
              <w:rPr>
                <w:rFonts w:ascii="Times New Roman" w:eastAsia="Times New Roman" w:hAnsi="Times New Roman" w:cs="Times New Roman"/>
                <w:lang w:val="en-CA"/>
              </w:rPr>
            </w:pPr>
            <w:r w:rsidRPr="00D805E7">
              <w:rPr>
                <w:rFonts w:ascii="ArialMT" w:eastAsia="Times New Roman" w:hAnsi="ArialMT" w:cs="Times New Roman"/>
                <w:sz w:val="22"/>
                <w:szCs w:val="22"/>
                <w:lang w:val="en-CA"/>
              </w:rPr>
              <w:t xml:space="preserve">Minimum number of innings of play per player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28C26E1" w14:textId="77777777" w:rsidR="00D805E7" w:rsidRPr="00D805E7" w:rsidRDefault="00D805E7" w:rsidP="00D805E7">
            <w:pPr>
              <w:spacing w:before="100" w:beforeAutospacing="1" w:after="100" w:afterAutospacing="1"/>
              <w:rPr>
                <w:rFonts w:ascii="Times New Roman" w:eastAsia="Times New Roman" w:hAnsi="Times New Roman" w:cs="Times New Roman"/>
                <w:lang w:val="en-CA"/>
              </w:rPr>
            </w:pPr>
            <w:r w:rsidRPr="00D805E7">
              <w:rPr>
                <w:rFonts w:ascii="ArialMT" w:eastAsia="Times New Roman" w:hAnsi="ArialMT" w:cs="Times New Roman"/>
                <w:sz w:val="22"/>
                <w:szCs w:val="22"/>
                <w:lang w:val="en-CA"/>
              </w:rPr>
              <w:t xml:space="preserve">3 </w:t>
            </w:r>
          </w:p>
        </w:tc>
      </w:tr>
      <w:tr w:rsidR="00D805E7" w:rsidRPr="00D805E7" w14:paraId="3A5BC49A" w14:textId="77777777" w:rsidTr="4D0E807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19FAEC9" w14:textId="112C8230" w:rsidR="00D805E7" w:rsidRPr="00D805E7" w:rsidRDefault="3455F168" w:rsidP="3455F168">
            <w:pPr>
              <w:spacing w:before="100" w:beforeAutospacing="1" w:after="100" w:afterAutospacing="1"/>
              <w:rPr>
                <w:rFonts w:ascii="Times New Roman" w:eastAsia="Times New Roman" w:hAnsi="Times New Roman" w:cs="Times New Roman"/>
                <w:lang w:val="en-CA"/>
              </w:rPr>
            </w:pPr>
            <w:r w:rsidRPr="4D0E807D">
              <w:rPr>
                <w:rFonts w:ascii="ArialMT" w:eastAsia="Times New Roman" w:hAnsi="ArialMT" w:cs="Times New Roman"/>
                <w:sz w:val="22"/>
                <w:szCs w:val="22"/>
                <w:lang w:val="en-CA"/>
              </w:rPr>
              <w:t>Maximum number of pitches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934A3B1" w14:textId="02C54AAE" w:rsidR="00D805E7" w:rsidRPr="00D805E7" w:rsidRDefault="4D0E807D" w:rsidP="4D0E807D">
            <w:pPr>
              <w:spacing w:beforeAutospacing="1" w:afterAutospacing="1" w:line="259" w:lineRule="auto"/>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Maximum 2 Innings per Game ( Arm Care)</w:t>
            </w:r>
          </w:p>
        </w:tc>
      </w:tr>
      <w:tr w:rsidR="00D805E7" w:rsidRPr="00D805E7" w14:paraId="176B6DBD" w14:textId="77777777" w:rsidTr="4D0E807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D4514AD" w14:textId="0954725C" w:rsidR="00D805E7" w:rsidRPr="00D805E7" w:rsidRDefault="3455F168" w:rsidP="4D0E807D">
            <w:pPr>
              <w:spacing w:before="100" w:beforeAutospacing="1" w:after="100" w:afterAutospacing="1"/>
              <w:rPr>
                <w:rFonts w:ascii="Times New Roman" w:eastAsia="Times New Roman" w:hAnsi="Times New Roman" w:cs="Times New Roman"/>
                <w:lang w:val="en-CA"/>
              </w:rPr>
            </w:pPr>
            <w:r w:rsidRPr="4D0E807D">
              <w:rPr>
                <w:rFonts w:ascii="ArialMT" w:eastAsia="Times New Roman" w:hAnsi="ArialMT" w:cs="Times New Roman"/>
                <w:sz w:val="22"/>
                <w:szCs w:val="22"/>
                <w:lang w:val="en-CA"/>
              </w:rPr>
              <w:t>Maximum number of innings at catcher</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4DEDE78" w14:textId="5E369237" w:rsidR="00D805E7" w:rsidRPr="00D805E7" w:rsidRDefault="3455F168" w:rsidP="4D0E807D">
            <w:pPr>
              <w:spacing w:before="100" w:beforeAutospacing="1" w:after="100" w:afterAutospacing="1" w:line="259" w:lineRule="auto"/>
              <w:rPr>
                <w:rFonts w:ascii="ArialMT" w:eastAsia="ArialMT" w:hAnsi="ArialMT" w:cs="ArialMT"/>
                <w:sz w:val="22"/>
                <w:szCs w:val="22"/>
                <w:lang w:val="en-CA"/>
              </w:rPr>
            </w:pPr>
            <w:r w:rsidRPr="4D0E807D">
              <w:rPr>
                <w:rFonts w:ascii="ArialMT" w:eastAsia="ArialMT" w:hAnsi="ArialMT" w:cs="ArialMT"/>
                <w:sz w:val="22"/>
                <w:szCs w:val="22"/>
              </w:rPr>
              <w:t>3 (A player cannot pitch and catch in the same game)</w:t>
            </w:r>
          </w:p>
          <w:p w14:paraId="5A6B119C" w14:textId="00D5C53B" w:rsidR="00D805E7" w:rsidRPr="00D805E7" w:rsidRDefault="00D805E7" w:rsidP="4D0E807D">
            <w:pPr>
              <w:spacing w:before="100" w:beforeAutospacing="1" w:after="100" w:afterAutospacing="1"/>
              <w:rPr>
                <w:rFonts w:ascii="ArialMT" w:eastAsia="Times New Roman" w:hAnsi="ArialMT" w:cs="Times New Roman"/>
                <w:sz w:val="22"/>
                <w:szCs w:val="22"/>
                <w:lang w:val="en-CA"/>
              </w:rPr>
            </w:pPr>
          </w:p>
        </w:tc>
      </w:tr>
      <w:tr w:rsidR="00D805E7" w:rsidRPr="00D805E7" w14:paraId="4BF32E1F" w14:textId="77777777" w:rsidTr="4D0E807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55DE606" w14:textId="77777777" w:rsidR="00D805E7" w:rsidRPr="00D805E7" w:rsidRDefault="00D805E7" w:rsidP="00D805E7">
            <w:pPr>
              <w:spacing w:before="100" w:beforeAutospacing="1" w:after="100" w:afterAutospacing="1"/>
              <w:rPr>
                <w:rFonts w:ascii="Times New Roman" w:eastAsia="Times New Roman" w:hAnsi="Times New Roman" w:cs="Times New Roman"/>
                <w:lang w:val="en-CA"/>
              </w:rPr>
            </w:pPr>
            <w:r w:rsidRPr="00D805E7">
              <w:rPr>
                <w:rFonts w:ascii="ArialMT" w:eastAsia="Times New Roman" w:hAnsi="ArialMT" w:cs="Times New Roman"/>
                <w:sz w:val="22"/>
                <w:szCs w:val="22"/>
                <w:lang w:val="en-CA"/>
              </w:rPr>
              <w:t xml:space="preserve">Minimum number of players to play the game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2277B53" w14:textId="77777777" w:rsidR="00D805E7" w:rsidRPr="00D805E7" w:rsidRDefault="00D805E7" w:rsidP="00D805E7">
            <w:pPr>
              <w:spacing w:before="100" w:beforeAutospacing="1" w:after="100" w:afterAutospacing="1"/>
              <w:rPr>
                <w:rFonts w:ascii="Times New Roman" w:eastAsia="Times New Roman" w:hAnsi="Times New Roman" w:cs="Times New Roman"/>
                <w:lang w:val="en-CA"/>
              </w:rPr>
            </w:pPr>
            <w:r w:rsidRPr="00D805E7">
              <w:rPr>
                <w:rFonts w:ascii="ArialMT" w:eastAsia="Times New Roman" w:hAnsi="ArialMT" w:cs="Times New Roman"/>
                <w:sz w:val="22"/>
                <w:szCs w:val="22"/>
                <w:lang w:val="en-CA"/>
              </w:rPr>
              <w:t xml:space="preserve">7 </w:t>
            </w:r>
          </w:p>
        </w:tc>
      </w:tr>
      <w:tr w:rsidR="00D805E7" w:rsidRPr="00D805E7" w14:paraId="7D4AE74F" w14:textId="77777777" w:rsidTr="4D0E807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E84BE3D" w14:textId="77777777" w:rsidR="00D805E7" w:rsidRPr="00D805E7" w:rsidRDefault="00D805E7" w:rsidP="00D805E7">
            <w:pPr>
              <w:spacing w:before="100" w:beforeAutospacing="1" w:after="100" w:afterAutospacing="1"/>
              <w:rPr>
                <w:rFonts w:ascii="Times New Roman" w:eastAsia="Times New Roman" w:hAnsi="Times New Roman" w:cs="Times New Roman"/>
                <w:lang w:val="en-CA"/>
              </w:rPr>
            </w:pPr>
            <w:r w:rsidRPr="00D805E7">
              <w:rPr>
                <w:rFonts w:ascii="ArialMT" w:eastAsia="Times New Roman" w:hAnsi="ArialMT" w:cs="Times New Roman"/>
                <w:sz w:val="22"/>
                <w:szCs w:val="22"/>
                <w:lang w:val="en-CA"/>
              </w:rPr>
              <w:t xml:space="preserve">Minimum number of innings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BB387CA" w14:textId="77777777" w:rsidR="00D805E7" w:rsidRPr="00D805E7" w:rsidRDefault="00D805E7" w:rsidP="00D805E7">
            <w:pPr>
              <w:spacing w:before="100" w:beforeAutospacing="1" w:after="100" w:afterAutospacing="1"/>
              <w:rPr>
                <w:rFonts w:ascii="Times New Roman" w:eastAsia="Times New Roman" w:hAnsi="Times New Roman" w:cs="Times New Roman"/>
                <w:lang w:val="en-CA"/>
              </w:rPr>
            </w:pPr>
            <w:r w:rsidRPr="00D805E7">
              <w:rPr>
                <w:rFonts w:ascii="ArialMT" w:eastAsia="Times New Roman" w:hAnsi="ArialMT" w:cs="Times New Roman"/>
                <w:sz w:val="22"/>
                <w:szCs w:val="22"/>
                <w:lang w:val="en-CA"/>
              </w:rPr>
              <w:t xml:space="preserve">4 (3.5 if the home team is in the lead) </w:t>
            </w:r>
          </w:p>
        </w:tc>
      </w:tr>
      <w:tr w:rsidR="00D805E7" w:rsidRPr="00D805E7" w14:paraId="7FAFD82A" w14:textId="77777777" w:rsidTr="4D0E807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7396931" w14:textId="77777777" w:rsidR="00D805E7" w:rsidRPr="00D805E7" w:rsidRDefault="00D805E7" w:rsidP="00D805E7">
            <w:pPr>
              <w:spacing w:before="100" w:beforeAutospacing="1" w:after="100" w:afterAutospacing="1"/>
              <w:rPr>
                <w:rFonts w:ascii="Times New Roman" w:eastAsia="Times New Roman" w:hAnsi="Times New Roman" w:cs="Times New Roman"/>
                <w:lang w:val="en-CA"/>
              </w:rPr>
            </w:pPr>
            <w:r w:rsidRPr="00D805E7">
              <w:rPr>
                <w:rFonts w:ascii="ArialMT" w:eastAsia="Times New Roman" w:hAnsi="ArialMT" w:cs="Times New Roman"/>
                <w:sz w:val="22"/>
                <w:szCs w:val="22"/>
                <w:lang w:val="en-CA"/>
              </w:rPr>
              <w:t xml:space="preserve">Mercy Rule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815F600" w14:textId="48FB9CCB" w:rsidR="00D805E7" w:rsidRPr="00D805E7" w:rsidRDefault="3455F168" w:rsidP="3455F168">
            <w:pPr>
              <w:spacing w:before="100" w:beforeAutospacing="1" w:after="100" w:afterAutospacing="1"/>
              <w:rPr>
                <w:rFonts w:ascii="Times New Roman" w:eastAsia="Times New Roman" w:hAnsi="Times New Roman" w:cs="Times New Roman"/>
                <w:lang w:val="en-CA"/>
              </w:rPr>
            </w:pPr>
            <w:r w:rsidRPr="3455F168">
              <w:rPr>
                <w:rFonts w:ascii="ArialMT" w:eastAsia="Times New Roman" w:hAnsi="ArialMT" w:cs="Times New Roman"/>
                <w:color w:val="212121"/>
                <w:sz w:val="20"/>
                <w:szCs w:val="20"/>
                <w:lang w:val="en-CA"/>
              </w:rPr>
              <w:t xml:space="preserve">● </w:t>
            </w:r>
            <w:r w:rsidRPr="3455F168">
              <w:rPr>
                <w:rFonts w:ascii="ArialMT" w:eastAsia="Times New Roman" w:hAnsi="ArialMT" w:cs="Times New Roman"/>
                <w:sz w:val="22"/>
                <w:szCs w:val="22"/>
                <w:lang w:val="en-CA"/>
              </w:rPr>
              <w:t>Maximum of 5 runs scored per inning</w:t>
            </w:r>
          </w:p>
        </w:tc>
      </w:tr>
      <w:tr w:rsidR="00D805E7" w:rsidRPr="00D805E7" w14:paraId="1EA68725" w14:textId="77777777" w:rsidTr="4D0E807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A37501D" w14:textId="77777777" w:rsidR="00D805E7" w:rsidRPr="00D805E7" w:rsidRDefault="00D805E7" w:rsidP="00D805E7">
            <w:pPr>
              <w:shd w:val="clear" w:color="auto" w:fill="FFFFFF"/>
              <w:rPr>
                <w:rFonts w:ascii="Times New Roman" w:eastAsia="Times New Roman" w:hAnsi="Times New Roman" w:cs="Times New Roman"/>
                <w:lang w:val="en-CA"/>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CBDED1D" w14:textId="5609CDF4" w:rsidR="00D805E7" w:rsidRPr="00D805E7" w:rsidRDefault="00D805E7" w:rsidP="3455F168">
            <w:pPr>
              <w:spacing w:before="100" w:beforeAutospacing="1" w:after="100" w:afterAutospacing="1"/>
              <w:rPr>
                <w:rFonts w:ascii="ArialMT" w:eastAsia="Times New Roman" w:hAnsi="ArialMT" w:cs="Times New Roman"/>
                <w:sz w:val="22"/>
                <w:szCs w:val="22"/>
                <w:lang w:val="en-CA"/>
              </w:rPr>
            </w:pPr>
          </w:p>
          <w:p w14:paraId="09C80EAF" w14:textId="18BE3EF6" w:rsidR="00D805E7" w:rsidRPr="00D805E7" w:rsidRDefault="3455F168" w:rsidP="3455F168">
            <w:pPr>
              <w:pStyle w:val="ListParagraph"/>
              <w:numPr>
                <w:ilvl w:val="0"/>
                <w:numId w:val="2"/>
              </w:numPr>
              <w:spacing w:before="100" w:beforeAutospacing="1" w:after="100" w:afterAutospacing="1"/>
              <w:rPr>
                <w:sz w:val="22"/>
                <w:szCs w:val="22"/>
                <w:lang w:val="en-CA"/>
              </w:rPr>
            </w:pPr>
            <w:r w:rsidRPr="3455F168">
              <w:rPr>
                <w:rFonts w:ascii="ArialMT" w:eastAsia="Times New Roman" w:hAnsi="ArialMT" w:cs="Times New Roman"/>
                <w:sz w:val="22"/>
                <w:szCs w:val="22"/>
                <w:lang w:val="en-CA"/>
              </w:rPr>
              <w:t xml:space="preserve">Ahead by 15 runs after 4 complete </w:t>
            </w:r>
          </w:p>
          <w:p w14:paraId="455E082B" w14:textId="77777777" w:rsidR="00D805E7" w:rsidRPr="00D805E7" w:rsidRDefault="00D805E7" w:rsidP="00D805E7">
            <w:pPr>
              <w:spacing w:before="100" w:beforeAutospacing="1" w:after="100" w:afterAutospacing="1"/>
              <w:ind w:left="720"/>
              <w:rPr>
                <w:rFonts w:ascii="Times New Roman" w:eastAsia="Times New Roman" w:hAnsi="Times New Roman" w:cs="Times New Roman"/>
                <w:lang w:val="en-CA"/>
              </w:rPr>
            </w:pPr>
            <w:r w:rsidRPr="00D805E7">
              <w:rPr>
                <w:rFonts w:ascii="ArialMT" w:eastAsia="Times New Roman" w:hAnsi="ArialMT" w:cs="Times New Roman"/>
                <w:sz w:val="22"/>
                <w:szCs w:val="22"/>
                <w:lang w:val="en-CA"/>
              </w:rPr>
              <w:t xml:space="preserve">innings </w:t>
            </w:r>
          </w:p>
          <w:p w14:paraId="16950B3F" w14:textId="44DB54BA" w:rsidR="00D805E7" w:rsidRPr="00D805E7" w:rsidRDefault="3455F168" w:rsidP="3455F168">
            <w:pPr>
              <w:pStyle w:val="ListParagraph"/>
              <w:numPr>
                <w:ilvl w:val="0"/>
                <w:numId w:val="1"/>
              </w:numPr>
              <w:spacing w:before="100" w:beforeAutospacing="1" w:after="100" w:afterAutospacing="1"/>
              <w:rPr>
                <w:color w:val="212121"/>
                <w:sz w:val="20"/>
                <w:szCs w:val="20"/>
                <w:lang w:val="en-CA"/>
              </w:rPr>
            </w:pPr>
            <w:r w:rsidRPr="3455F168">
              <w:rPr>
                <w:rFonts w:ascii="ArialMT" w:eastAsia="Times New Roman" w:hAnsi="ArialMT" w:cs="Times New Roman"/>
                <w:color w:val="212121"/>
                <w:sz w:val="20"/>
                <w:szCs w:val="20"/>
                <w:lang w:val="en-CA"/>
              </w:rPr>
              <w:lastRenderedPageBreak/>
              <w:t> </w:t>
            </w:r>
            <w:r w:rsidRPr="3455F168">
              <w:rPr>
                <w:rFonts w:ascii="ArialMT" w:eastAsia="Times New Roman" w:hAnsi="ArialMT" w:cs="Times New Roman"/>
                <w:sz w:val="22"/>
                <w:szCs w:val="22"/>
                <w:lang w:val="en-CA"/>
              </w:rPr>
              <w:t xml:space="preserve">Or ahead by 10 runs after 5. </w:t>
            </w:r>
          </w:p>
        </w:tc>
      </w:tr>
      <w:tr w:rsidR="00D805E7" w:rsidRPr="00D805E7" w14:paraId="2D5926ED" w14:textId="77777777" w:rsidTr="4D0E807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6EC6C3F" w14:textId="77777777" w:rsidR="00D805E7" w:rsidRPr="00D805E7" w:rsidRDefault="00D805E7" w:rsidP="00D805E7">
            <w:pPr>
              <w:spacing w:before="100" w:beforeAutospacing="1" w:after="100" w:afterAutospacing="1"/>
              <w:rPr>
                <w:rFonts w:ascii="Times New Roman" w:eastAsia="Times New Roman" w:hAnsi="Times New Roman" w:cs="Times New Roman"/>
                <w:lang w:val="en-CA"/>
              </w:rPr>
            </w:pPr>
            <w:r w:rsidRPr="00D805E7">
              <w:rPr>
                <w:rFonts w:ascii="ArialMT" w:eastAsia="Times New Roman" w:hAnsi="ArialMT" w:cs="Times New Roman"/>
                <w:sz w:val="22"/>
                <w:szCs w:val="22"/>
                <w:lang w:val="en-CA"/>
              </w:rPr>
              <w:lastRenderedPageBreak/>
              <w:t xml:space="preserve">Pitching distance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FA1FC93" w14:textId="77777777" w:rsidR="00D805E7" w:rsidRPr="00D805E7" w:rsidRDefault="00D805E7" w:rsidP="00D805E7">
            <w:pPr>
              <w:spacing w:before="100" w:beforeAutospacing="1" w:after="100" w:afterAutospacing="1"/>
              <w:rPr>
                <w:rFonts w:ascii="Times New Roman" w:eastAsia="Times New Roman" w:hAnsi="Times New Roman" w:cs="Times New Roman"/>
                <w:lang w:val="en-CA"/>
              </w:rPr>
            </w:pPr>
            <w:r w:rsidRPr="00D805E7">
              <w:rPr>
                <w:rFonts w:ascii="ArialMT" w:eastAsia="Times New Roman" w:hAnsi="ArialMT" w:cs="Times New Roman"/>
                <w:sz w:val="22"/>
                <w:szCs w:val="22"/>
                <w:lang w:val="en-CA"/>
              </w:rPr>
              <w:t xml:space="preserve">50 feet (15.24 meters) </w:t>
            </w:r>
          </w:p>
        </w:tc>
      </w:tr>
      <w:tr w:rsidR="00D805E7" w:rsidRPr="00D805E7" w14:paraId="38F70894" w14:textId="77777777" w:rsidTr="4D0E807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049143D" w14:textId="77777777" w:rsidR="00D805E7" w:rsidRPr="00D805E7" w:rsidRDefault="00D805E7" w:rsidP="00D805E7">
            <w:pPr>
              <w:spacing w:before="100" w:beforeAutospacing="1" w:after="100" w:afterAutospacing="1"/>
              <w:rPr>
                <w:rFonts w:ascii="Times New Roman" w:eastAsia="Times New Roman" w:hAnsi="Times New Roman" w:cs="Times New Roman"/>
                <w:lang w:val="en-CA"/>
              </w:rPr>
            </w:pPr>
            <w:r w:rsidRPr="00D805E7">
              <w:rPr>
                <w:rFonts w:ascii="ArialMT" w:eastAsia="Times New Roman" w:hAnsi="ArialMT" w:cs="Times New Roman"/>
                <w:sz w:val="22"/>
                <w:szCs w:val="22"/>
                <w:lang w:val="en-CA"/>
              </w:rPr>
              <w:t xml:space="preserve">Base distance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EE5505D" w14:textId="77777777" w:rsidR="00D805E7" w:rsidRPr="00D805E7" w:rsidRDefault="00D805E7" w:rsidP="00D805E7">
            <w:pPr>
              <w:spacing w:before="100" w:beforeAutospacing="1" w:after="100" w:afterAutospacing="1"/>
              <w:rPr>
                <w:rFonts w:ascii="Times New Roman" w:eastAsia="Times New Roman" w:hAnsi="Times New Roman" w:cs="Times New Roman"/>
                <w:lang w:val="en-CA"/>
              </w:rPr>
            </w:pPr>
            <w:r w:rsidRPr="00D805E7">
              <w:rPr>
                <w:rFonts w:ascii="ArialMT" w:eastAsia="Times New Roman" w:hAnsi="ArialMT" w:cs="Times New Roman"/>
                <w:sz w:val="22"/>
                <w:szCs w:val="22"/>
                <w:lang w:val="en-CA"/>
              </w:rPr>
              <w:t xml:space="preserve">75 feet (22.86 meters) </w:t>
            </w:r>
          </w:p>
        </w:tc>
      </w:tr>
      <w:tr w:rsidR="00D805E7" w:rsidRPr="00D805E7" w14:paraId="2355F1C8" w14:textId="77777777" w:rsidTr="4D0E807D">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3CD673D" w14:textId="77777777" w:rsidR="00D805E7" w:rsidRPr="00D805E7" w:rsidRDefault="00D805E7" w:rsidP="00D805E7">
            <w:pPr>
              <w:spacing w:before="100" w:beforeAutospacing="1" w:after="100" w:afterAutospacing="1"/>
              <w:rPr>
                <w:rFonts w:ascii="Times New Roman" w:eastAsia="Times New Roman" w:hAnsi="Times New Roman" w:cs="Times New Roman"/>
                <w:lang w:val="en-CA"/>
              </w:rPr>
            </w:pPr>
            <w:r w:rsidRPr="00D805E7">
              <w:rPr>
                <w:rFonts w:ascii="ArialMT" w:eastAsia="Times New Roman" w:hAnsi="ArialMT" w:cs="Times New Roman"/>
                <w:sz w:val="22"/>
                <w:szCs w:val="22"/>
                <w:lang w:val="en-CA"/>
              </w:rPr>
              <w:t xml:space="preserve">Bats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B3D6F33" w14:textId="77777777" w:rsidR="00D805E7" w:rsidRPr="00D805E7" w:rsidRDefault="00D805E7" w:rsidP="00D805E7">
            <w:pPr>
              <w:spacing w:before="100" w:beforeAutospacing="1" w:after="100" w:afterAutospacing="1"/>
              <w:rPr>
                <w:rFonts w:ascii="Times New Roman" w:eastAsia="Times New Roman" w:hAnsi="Times New Roman" w:cs="Times New Roman"/>
                <w:lang w:val="en-CA"/>
              </w:rPr>
            </w:pPr>
            <w:r w:rsidRPr="00D805E7">
              <w:rPr>
                <w:rFonts w:ascii="ArialMT" w:eastAsia="Times New Roman" w:hAnsi="ArialMT" w:cs="Times New Roman"/>
                <w:sz w:val="22"/>
                <w:szCs w:val="22"/>
                <w:lang w:val="en-CA"/>
              </w:rPr>
              <w:t xml:space="preserve">There are no weight restrictions on any type </w:t>
            </w:r>
          </w:p>
          <w:p w14:paraId="517B7E88" w14:textId="77777777" w:rsidR="00D805E7" w:rsidRPr="00D805E7" w:rsidRDefault="00D805E7" w:rsidP="00D805E7">
            <w:pPr>
              <w:spacing w:before="100" w:beforeAutospacing="1" w:after="100" w:afterAutospacing="1"/>
              <w:rPr>
                <w:rFonts w:ascii="Times New Roman" w:eastAsia="Times New Roman" w:hAnsi="Times New Roman" w:cs="Times New Roman"/>
                <w:lang w:val="en-CA"/>
              </w:rPr>
            </w:pPr>
            <w:r w:rsidRPr="00D805E7">
              <w:rPr>
                <w:rFonts w:ascii="ArialMT" w:eastAsia="Times New Roman" w:hAnsi="ArialMT" w:cs="Times New Roman"/>
                <w:sz w:val="22"/>
                <w:szCs w:val="22"/>
                <w:lang w:val="en-CA"/>
              </w:rPr>
              <w:t xml:space="preserve">of wood, bamboo or composite bats. For all other bats, the maximum drop weight allowed is drop 13. </w:t>
            </w:r>
            <w:r w:rsidRPr="00D805E7">
              <w:rPr>
                <w:rFonts w:ascii="Gautami" w:eastAsia="Times New Roman" w:hAnsi="Gautami" w:cs="Gautami"/>
                <w:sz w:val="22"/>
                <w:szCs w:val="22"/>
                <w:lang w:val="en-CA"/>
              </w:rPr>
              <w:t>​</w:t>
            </w:r>
            <w:r w:rsidRPr="00D805E7">
              <w:rPr>
                <w:rFonts w:ascii="Arial" w:eastAsia="Times New Roman" w:hAnsi="Arial" w:cs="Arial"/>
                <w:i/>
                <w:iCs/>
                <w:sz w:val="22"/>
                <w:szCs w:val="22"/>
                <w:lang w:val="en-CA"/>
              </w:rPr>
              <w:t xml:space="preserve">All bats used must be baseball bats. </w:t>
            </w:r>
          </w:p>
        </w:tc>
      </w:tr>
    </w:tbl>
    <w:p w14:paraId="23656E04" w14:textId="77777777" w:rsidR="00D805E7" w:rsidRPr="00D805E7" w:rsidRDefault="00D805E7" w:rsidP="00D805E7">
      <w:pPr>
        <w:shd w:val="clear" w:color="auto" w:fill="FFFFFF"/>
        <w:spacing w:before="100" w:beforeAutospacing="1" w:after="100" w:afterAutospacing="1"/>
        <w:rPr>
          <w:rFonts w:ascii="Times New Roman" w:eastAsia="Times New Roman" w:hAnsi="Times New Roman" w:cs="Times New Roman"/>
          <w:lang w:val="en-CA"/>
        </w:rPr>
      </w:pPr>
      <w:r w:rsidRPr="00D805E7">
        <w:rPr>
          <w:rFonts w:ascii="Arial" w:eastAsia="Times New Roman" w:hAnsi="Arial" w:cs="Arial"/>
          <w:b/>
          <w:bCs/>
          <w:sz w:val="22"/>
          <w:szCs w:val="22"/>
          <w:lang w:val="en-CA"/>
        </w:rPr>
        <w:t xml:space="preserve">Equipment </w:t>
      </w:r>
    </w:p>
    <w:p w14:paraId="3F268C63" w14:textId="77777777" w:rsidR="00D805E7" w:rsidRPr="00D805E7" w:rsidRDefault="00D805E7" w:rsidP="13197C5B">
      <w:pPr>
        <w:numPr>
          <w:ilvl w:val="0"/>
          <w:numId w:val="4"/>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Uniforms: Players must wear the uniform issued by their respective Association, on their top layer of clothing, for all league games and finals. Players showing up for a game wearing a different shirt, pants or different coloured cap of their own choosing WILL NOT BE ALLOWED TO PLAY. The coaches will ensure that all of their players are wearing proper uniforms. Players losing any part of their issued uniform must arrange with their coach to purchase a replacement. </w:t>
      </w:r>
    </w:p>
    <w:p w14:paraId="4CB71885" w14:textId="77777777" w:rsidR="00D805E7" w:rsidRPr="00D805E7" w:rsidRDefault="00D805E7" w:rsidP="4D0E807D">
      <w:pPr>
        <w:numPr>
          <w:ilvl w:val="0"/>
          <w:numId w:val="4"/>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Compression sleeves: Pitchers may wear a compression sleeve on one or both arms, however the sleeves cannot be grey, white or distracting in nature. Pitcher’s sleeves must be one solid colour. (The same rule applies to clothing worn underneath the uniform for warmth, ie sweatshirt, or for any other reason). </w:t>
      </w:r>
    </w:p>
    <w:p w14:paraId="4EE61717" w14:textId="77777777" w:rsidR="00D805E7" w:rsidRPr="00D805E7" w:rsidRDefault="00D805E7" w:rsidP="4D0E807D">
      <w:pPr>
        <w:numPr>
          <w:ilvl w:val="0"/>
          <w:numId w:val="4"/>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Gloves: The catcher must wear a catcher’s glove. The first baseman shall be permitted to wear a trapper or fielder’s glove. All other fielders must wear fielders’ gloves. </w:t>
      </w:r>
    </w:p>
    <w:p w14:paraId="23C25A94" w14:textId="77777777" w:rsidR="00D805E7" w:rsidRPr="00D805E7" w:rsidRDefault="00D805E7" w:rsidP="4D0E807D">
      <w:pPr>
        <w:numPr>
          <w:ilvl w:val="0"/>
          <w:numId w:val="4"/>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Balls to be used are provided by the Association. </w:t>
      </w:r>
    </w:p>
    <w:p w14:paraId="138F16FB" w14:textId="77777777" w:rsidR="00D805E7" w:rsidRPr="00D805E7" w:rsidRDefault="00D805E7" w:rsidP="4D0E807D">
      <w:pPr>
        <w:numPr>
          <w:ilvl w:val="0"/>
          <w:numId w:val="4"/>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Helmets: A batting helmet with flaps on both ears shall be worn when base running. Chinstraps on batting helmets must be present, it must be worn properly. </w:t>
      </w:r>
    </w:p>
    <w:p w14:paraId="315180E2" w14:textId="492027C7" w:rsidR="00D805E7" w:rsidRPr="00D805E7" w:rsidRDefault="00D805E7" w:rsidP="13197C5B">
      <w:pPr>
        <w:numPr>
          <w:ilvl w:val="0"/>
          <w:numId w:val="4"/>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Athletic protection (jock/jill) must be worn by all players. </w:t>
      </w:r>
      <w:r w:rsidR="50D9668B" w:rsidRPr="4D0E807D">
        <w:rPr>
          <w:rFonts w:ascii="ArialMT" w:eastAsia="Times New Roman" w:hAnsi="ArialMT" w:cs="Times New Roman"/>
          <w:sz w:val="22"/>
          <w:szCs w:val="22"/>
          <w:lang w:val="en-CA"/>
        </w:rPr>
        <w:t>Parents</w:t>
      </w:r>
      <w:r w:rsidRPr="4D0E807D">
        <w:rPr>
          <w:rFonts w:ascii="ArialMT" w:eastAsia="Times New Roman" w:hAnsi="ArialMT" w:cs="Times New Roman"/>
          <w:sz w:val="22"/>
          <w:szCs w:val="22"/>
          <w:lang w:val="en-CA"/>
        </w:rPr>
        <w:t xml:space="preserve"> are strongly encouraged to ensure that their players are wearing protection. </w:t>
      </w:r>
    </w:p>
    <w:p w14:paraId="4AE04007" w14:textId="77777777" w:rsidR="00D805E7" w:rsidRPr="00D805E7" w:rsidRDefault="00D805E7" w:rsidP="13197C5B">
      <w:pPr>
        <w:numPr>
          <w:ilvl w:val="0"/>
          <w:numId w:val="4"/>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Catcher’s Equipment: A catcher shall wear a helmet, a mask with a throat protector, chest protector and shin pads during games and warming up the pitcher at any time, this includes practices. </w:t>
      </w:r>
    </w:p>
    <w:p w14:paraId="2899BC06" w14:textId="77777777" w:rsidR="00D805E7" w:rsidRPr="00D805E7" w:rsidRDefault="00D805E7" w:rsidP="4D0E807D">
      <w:pPr>
        <w:numPr>
          <w:ilvl w:val="0"/>
          <w:numId w:val="4"/>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Metal cleats are not allowed. Players can wear plastic cleats or running shoes. </w:t>
      </w:r>
    </w:p>
    <w:p w14:paraId="29A20C42" w14:textId="77777777" w:rsidR="00D805E7" w:rsidRPr="00D805E7" w:rsidRDefault="00D805E7" w:rsidP="4D0E807D">
      <w:pPr>
        <w:numPr>
          <w:ilvl w:val="0"/>
          <w:numId w:val="4"/>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Coaches and players warming up a pitcher MUST wear a face mask., anywhere in the park, including behind the dugout or in the bullpen.</w:t>
      </w:r>
      <w:r>
        <w:br/>
      </w:r>
      <w:r w:rsidRPr="4D0E807D">
        <w:rPr>
          <w:rFonts w:ascii="ArialMT" w:eastAsia="Times New Roman" w:hAnsi="ArialMT" w:cs="Times New Roman"/>
          <w:sz w:val="22"/>
          <w:szCs w:val="22"/>
          <w:lang w:val="en-CA"/>
        </w:rPr>
        <w:t xml:space="preserve">a. Penalty: First offence: verbal warning. Second offence: The offending person </w:t>
      </w:r>
    </w:p>
    <w:p w14:paraId="31947149" w14:textId="77777777" w:rsidR="00D805E7" w:rsidRPr="00D805E7" w:rsidRDefault="00D805E7" w:rsidP="4D0E807D">
      <w:pPr>
        <w:shd w:val="clear" w:color="auto" w:fill="FFFFFF" w:themeFill="background1"/>
        <w:spacing w:before="100" w:beforeAutospacing="1" w:after="100" w:afterAutospacing="1"/>
        <w:ind w:left="720"/>
        <w:rPr>
          <w:rFonts w:ascii="ArialMT" w:eastAsia="Times New Roman" w:hAnsi="ArialMT" w:cs="Times New Roman"/>
          <w:sz w:val="22"/>
          <w:szCs w:val="22"/>
          <w:lang w:val="en-CA"/>
        </w:rPr>
      </w:pPr>
      <w:r w:rsidRPr="4D0E807D">
        <w:rPr>
          <w:rFonts w:ascii="Arial" w:eastAsia="Times New Roman" w:hAnsi="Arial" w:cs="Arial"/>
          <w:b/>
          <w:bCs/>
          <w:sz w:val="22"/>
          <w:szCs w:val="22"/>
          <w:lang w:val="en-CA"/>
        </w:rPr>
        <w:t>WILL BE EJECTED</w:t>
      </w:r>
      <w:r w:rsidRPr="4D0E807D">
        <w:rPr>
          <w:rFonts w:ascii="Gautami" w:eastAsia="Times New Roman" w:hAnsi="Gautami" w:cs="Gautami"/>
          <w:sz w:val="22"/>
          <w:szCs w:val="22"/>
          <w:lang w:val="en-CA"/>
        </w:rPr>
        <w:t>​</w:t>
      </w:r>
      <w:r w:rsidRPr="4D0E807D">
        <w:rPr>
          <w:rFonts w:ascii="ArialMT" w:eastAsia="Times New Roman" w:hAnsi="ArialMT" w:cs="Times New Roman"/>
          <w:sz w:val="22"/>
          <w:szCs w:val="22"/>
          <w:lang w:val="en-CA"/>
        </w:rPr>
        <w:t xml:space="preserve">. </w:t>
      </w:r>
    </w:p>
    <w:p w14:paraId="5DAB6C7B" w14:textId="77777777" w:rsidR="00D805E7" w:rsidRDefault="00D805E7" w:rsidP="00D805E7">
      <w:pPr>
        <w:shd w:val="clear" w:color="auto" w:fill="FFFFFF"/>
        <w:rPr>
          <w:rFonts w:ascii="Times New Roman" w:eastAsia="Times New Roman" w:hAnsi="Times New Roman" w:cs="Times New Roman"/>
          <w:lang w:val="en-CA"/>
        </w:rPr>
      </w:pPr>
    </w:p>
    <w:p w14:paraId="02EB378F" w14:textId="77777777" w:rsidR="00D805E7" w:rsidRDefault="00D805E7" w:rsidP="00D805E7">
      <w:pPr>
        <w:shd w:val="clear" w:color="auto" w:fill="FFFFFF"/>
        <w:rPr>
          <w:rFonts w:ascii="Times New Roman" w:eastAsia="Times New Roman" w:hAnsi="Times New Roman" w:cs="Times New Roman"/>
          <w:lang w:val="en-CA"/>
        </w:rPr>
      </w:pPr>
    </w:p>
    <w:p w14:paraId="6A05A809" w14:textId="77777777" w:rsidR="00D805E7" w:rsidRDefault="00D805E7" w:rsidP="00D805E7">
      <w:pPr>
        <w:shd w:val="clear" w:color="auto" w:fill="FFFFFF"/>
        <w:rPr>
          <w:rFonts w:ascii="Times New Roman" w:eastAsia="Times New Roman" w:hAnsi="Times New Roman" w:cs="Times New Roman"/>
          <w:lang w:val="en-CA"/>
        </w:rPr>
      </w:pPr>
    </w:p>
    <w:p w14:paraId="5A39BBE3" w14:textId="77777777" w:rsidR="00CB61CB" w:rsidRDefault="00CB61CB" w:rsidP="00D805E7">
      <w:pPr>
        <w:shd w:val="clear" w:color="auto" w:fill="FFFFFF"/>
        <w:rPr>
          <w:rFonts w:ascii="Times New Roman" w:eastAsia="Times New Roman" w:hAnsi="Times New Roman" w:cs="Times New Roman"/>
          <w:lang w:val="en-CA"/>
        </w:rPr>
      </w:pPr>
    </w:p>
    <w:p w14:paraId="41C8F396" w14:textId="77777777" w:rsidR="00CB61CB" w:rsidRDefault="00CB61CB" w:rsidP="00D805E7">
      <w:pPr>
        <w:shd w:val="clear" w:color="auto" w:fill="FFFFFF"/>
        <w:rPr>
          <w:rFonts w:ascii="Times New Roman" w:eastAsia="Times New Roman" w:hAnsi="Times New Roman" w:cs="Times New Roman"/>
          <w:lang w:val="en-CA"/>
        </w:rPr>
      </w:pPr>
    </w:p>
    <w:p w14:paraId="72A3D3EC" w14:textId="77777777" w:rsidR="00D805E7" w:rsidRDefault="00D805E7" w:rsidP="00D805E7">
      <w:pPr>
        <w:shd w:val="clear" w:color="auto" w:fill="FFFFFF"/>
        <w:rPr>
          <w:rFonts w:ascii="Times New Roman" w:eastAsia="Times New Roman" w:hAnsi="Times New Roman" w:cs="Times New Roman"/>
          <w:lang w:val="en-CA"/>
        </w:rPr>
      </w:pPr>
    </w:p>
    <w:p w14:paraId="0D0B940D" w14:textId="77777777" w:rsidR="00D805E7" w:rsidRPr="00D805E7" w:rsidRDefault="00D805E7" w:rsidP="00D805E7">
      <w:pPr>
        <w:shd w:val="clear" w:color="auto" w:fill="FFFFFF"/>
        <w:rPr>
          <w:rFonts w:ascii="Times New Roman" w:eastAsia="Times New Roman" w:hAnsi="Times New Roman" w:cs="Times New Roman"/>
          <w:lang w:val="en-CA"/>
        </w:rPr>
      </w:pPr>
    </w:p>
    <w:p w14:paraId="4D7A00FF" w14:textId="77777777" w:rsidR="00D805E7" w:rsidRPr="00D805E7" w:rsidRDefault="00D805E7" w:rsidP="00D805E7">
      <w:pPr>
        <w:shd w:val="clear" w:color="auto" w:fill="FFFFFF"/>
        <w:spacing w:before="100" w:beforeAutospacing="1" w:after="100" w:afterAutospacing="1"/>
        <w:rPr>
          <w:rFonts w:ascii="Times New Roman" w:eastAsia="Times New Roman" w:hAnsi="Times New Roman" w:cs="Times New Roman"/>
          <w:lang w:val="en-CA"/>
        </w:rPr>
      </w:pPr>
      <w:r w:rsidRPr="00D805E7">
        <w:rPr>
          <w:rFonts w:ascii="Arial" w:eastAsia="Times New Roman" w:hAnsi="Arial" w:cs="Arial"/>
          <w:b/>
          <w:bCs/>
          <w:sz w:val="22"/>
          <w:szCs w:val="22"/>
          <w:lang w:val="en-CA"/>
        </w:rPr>
        <w:t xml:space="preserve">Teams </w:t>
      </w:r>
    </w:p>
    <w:p w14:paraId="4057A559" w14:textId="77777777" w:rsidR="00D805E7" w:rsidRPr="00D805E7" w:rsidRDefault="00D805E7" w:rsidP="00D805E7">
      <w:pPr>
        <w:numPr>
          <w:ilvl w:val="0"/>
          <w:numId w:val="5"/>
        </w:numPr>
        <w:shd w:val="clear" w:color="auto" w:fill="FFFFFF"/>
        <w:spacing w:before="100" w:beforeAutospacing="1" w:after="100" w:afterAutospacing="1"/>
        <w:rPr>
          <w:rFonts w:ascii="ArialMT" w:eastAsia="Times New Roman" w:hAnsi="ArialMT" w:cs="Times New Roman"/>
          <w:sz w:val="22"/>
          <w:szCs w:val="22"/>
          <w:lang w:val="en-CA"/>
        </w:rPr>
      </w:pPr>
      <w:r w:rsidRPr="00D805E7">
        <w:rPr>
          <w:rFonts w:ascii="ArialMT" w:eastAsia="Times New Roman" w:hAnsi="ArialMT" w:cs="Times New Roman"/>
          <w:sz w:val="22"/>
          <w:szCs w:val="22"/>
          <w:lang w:val="en-CA"/>
        </w:rPr>
        <w:lastRenderedPageBreak/>
        <w:t xml:space="preserve">Each team shall have a starting lineup of at least 7 players. A maximum of 9 players can be fielded defensively. </w:t>
      </w:r>
      <w:r w:rsidRPr="00D805E7">
        <w:rPr>
          <w:rFonts w:ascii="ArialMT" w:eastAsia="Times New Roman" w:hAnsi="ArialMT" w:cs="Times New Roman"/>
          <w:b/>
          <w:sz w:val="22"/>
          <w:szCs w:val="22"/>
          <w:u w:val="single"/>
          <w:lang w:val="en-CA"/>
        </w:rPr>
        <w:t>All players</w:t>
      </w:r>
      <w:r w:rsidRPr="00D805E7">
        <w:rPr>
          <w:rFonts w:ascii="ArialMT" w:eastAsia="Times New Roman" w:hAnsi="ArialMT" w:cs="Times New Roman"/>
          <w:sz w:val="22"/>
          <w:szCs w:val="22"/>
          <w:lang w:val="en-CA"/>
        </w:rPr>
        <w:t xml:space="preserve"> will be placed in the batting lineup and will take their turn to bat. </w:t>
      </w:r>
    </w:p>
    <w:p w14:paraId="7B259295" w14:textId="77777777" w:rsidR="00D805E7" w:rsidRPr="00D805E7" w:rsidRDefault="00D805E7" w:rsidP="00D805E7">
      <w:pPr>
        <w:numPr>
          <w:ilvl w:val="0"/>
          <w:numId w:val="5"/>
        </w:numPr>
        <w:shd w:val="clear" w:color="auto" w:fill="FFFFFF"/>
        <w:spacing w:before="100" w:beforeAutospacing="1" w:after="100" w:afterAutospacing="1"/>
        <w:rPr>
          <w:rFonts w:ascii="ArialMT" w:eastAsia="Times New Roman" w:hAnsi="ArialMT" w:cs="Times New Roman"/>
          <w:sz w:val="22"/>
          <w:szCs w:val="22"/>
          <w:lang w:val="en-CA"/>
        </w:rPr>
      </w:pPr>
      <w:r w:rsidRPr="00D805E7">
        <w:rPr>
          <w:rFonts w:ascii="ArialMT" w:eastAsia="Times New Roman" w:hAnsi="ArialMT" w:cs="Times New Roman"/>
          <w:sz w:val="22"/>
          <w:szCs w:val="22"/>
          <w:lang w:val="en-CA"/>
        </w:rPr>
        <w:t xml:space="preserve">There shall be no penalty for players arriving late to the game. He/she shall be added to the bottom of the batting order at any point of the game. </w:t>
      </w:r>
    </w:p>
    <w:p w14:paraId="33C20ACC" w14:textId="77777777" w:rsidR="00D805E7" w:rsidRPr="00D805E7" w:rsidRDefault="00D805E7" w:rsidP="13197C5B">
      <w:pPr>
        <w:numPr>
          <w:ilvl w:val="0"/>
          <w:numId w:val="5"/>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No player can sit a second inning until each player on the team has sat once, excluding the starting pitcher, provided he/she is still pitching in the third inning. Once the starting pitcher has been pulled from pitching, a player cannot sit a second inning until the pitcher has sat once. If a pitcher is pulled mid-inning and moved to the player bench, this is not counted as an inning sat. (He/she played during the inning). No player should sit two consecutive innings, barring injury. </w:t>
      </w:r>
    </w:p>
    <w:p w14:paraId="3621F8A4" w14:textId="77777777" w:rsidR="00D805E7" w:rsidRPr="00D805E7" w:rsidRDefault="00D805E7" w:rsidP="13197C5B">
      <w:pPr>
        <w:numPr>
          <w:ilvl w:val="0"/>
          <w:numId w:val="5"/>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In Pee Wee, no player can play a third inning of outfield until he/she has played one inning in the infield. Pitching and catching are considered infield positions. The turn in the infield should be a complete inning, barring injury. </w:t>
      </w:r>
    </w:p>
    <w:p w14:paraId="75B51CF3" w14:textId="77777777" w:rsidR="00D805E7" w:rsidRPr="00D805E7" w:rsidRDefault="00D805E7" w:rsidP="13197C5B">
      <w:pPr>
        <w:numPr>
          <w:ilvl w:val="0"/>
          <w:numId w:val="5"/>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Barring injury and pitcher substitution, there should be no changing of positions on the field during an inning. </w:t>
      </w:r>
    </w:p>
    <w:p w14:paraId="483AC164" w14:textId="77777777" w:rsidR="00D805E7" w:rsidRPr="00D805E7" w:rsidRDefault="00D805E7" w:rsidP="4D0E807D">
      <w:pPr>
        <w:numPr>
          <w:ilvl w:val="0"/>
          <w:numId w:val="5"/>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Offensively, all players shall be included in the line up and take their turn at bat. </w:t>
      </w:r>
    </w:p>
    <w:p w14:paraId="2D5ABA92" w14:textId="77777777" w:rsidR="00D805E7" w:rsidRPr="00D805E7" w:rsidRDefault="00D805E7" w:rsidP="13197C5B">
      <w:pPr>
        <w:numPr>
          <w:ilvl w:val="0"/>
          <w:numId w:val="5"/>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Only the manager or coaches of the offensive team shall be permitted in the coaches boxes at the 1st and 3rd base. Any person occupying the coaches box, who is under 18 years of age, must wear a coaching helmet. </w:t>
      </w:r>
    </w:p>
    <w:p w14:paraId="26EEC08D" w14:textId="77777777" w:rsidR="00D805E7" w:rsidRPr="00D805E7" w:rsidRDefault="00D805E7" w:rsidP="4D0E807D">
      <w:pPr>
        <w:shd w:val="clear" w:color="auto" w:fill="FFFFFF" w:themeFill="background1"/>
        <w:spacing w:before="100" w:beforeAutospacing="1" w:after="100" w:afterAutospacing="1"/>
        <w:rPr>
          <w:rFonts w:ascii="Times New Roman" w:eastAsia="Times New Roman" w:hAnsi="Times New Roman" w:cs="Times New Roman"/>
          <w:lang w:val="en-CA"/>
        </w:rPr>
      </w:pPr>
      <w:r w:rsidRPr="4D0E807D">
        <w:rPr>
          <w:rFonts w:ascii="Arial" w:eastAsia="Times New Roman" w:hAnsi="Arial" w:cs="Arial"/>
          <w:b/>
          <w:bCs/>
          <w:sz w:val="22"/>
          <w:szCs w:val="22"/>
          <w:lang w:val="en-CA"/>
        </w:rPr>
        <w:t xml:space="preserve">Game: </w:t>
      </w:r>
    </w:p>
    <w:p w14:paraId="45D849E6" w14:textId="77777777" w:rsidR="00D805E7" w:rsidRPr="00D805E7" w:rsidRDefault="00D805E7" w:rsidP="13197C5B">
      <w:pPr>
        <w:numPr>
          <w:ilvl w:val="0"/>
          <w:numId w:val="6"/>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The home team, as determined by the schedule, shall take the third base dugout and start the game as the defensive team, while the visiting team shall use the 1st base dugout and start the game as the offensive team. </w:t>
      </w:r>
    </w:p>
    <w:p w14:paraId="38A9D897" w14:textId="77777777" w:rsidR="00D805E7" w:rsidRPr="00D805E7" w:rsidRDefault="00D805E7" w:rsidP="4D0E807D">
      <w:pPr>
        <w:numPr>
          <w:ilvl w:val="0"/>
          <w:numId w:val="6"/>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The coaches, captains and umpires should meet at the home plate 10 minutes before game time, to go over grounds rules. It is at this time that a coach with an over age player, shall declare this to the umpire and the other team. Batting lineups should be exchanged at this time. </w:t>
      </w:r>
    </w:p>
    <w:p w14:paraId="1C26DF63" w14:textId="77777777" w:rsidR="00D805E7" w:rsidRPr="00D805E7" w:rsidRDefault="00D805E7" w:rsidP="4D0E807D">
      <w:pPr>
        <w:numPr>
          <w:ilvl w:val="0"/>
          <w:numId w:val="6"/>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Games shall start at the time specified, unless a team does not have the minimum 7 players present. If a team cannot field 7 players at game time, then a 15 grace will be given. No additional time will be added to the end of the game to reflect this time. </w:t>
      </w:r>
    </w:p>
    <w:p w14:paraId="3B0A2741" w14:textId="77777777" w:rsidR="00D805E7" w:rsidRPr="00D805E7" w:rsidRDefault="00D805E7" w:rsidP="4D0E807D">
      <w:pPr>
        <w:numPr>
          <w:ilvl w:val="0"/>
          <w:numId w:val="6"/>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When there are 2 out in an inning, the catcher for the next inning shall start putting on the catcher’s equipment. A two out catcher’s rule, should be used if he/she is on base, and the last out should be put on the base as the base runner and the catcher should start putting his/her equipment on to keep the speed of the game moving. </w:t>
      </w:r>
    </w:p>
    <w:p w14:paraId="1897E5D6" w14:textId="77777777" w:rsidR="00D805E7" w:rsidRPr="00D805E7" w:rsidRDefault="00D805E7" w:rsidP="4D0E807D">
      <w:pPr>
        <w:numPr>
          <w:ilvl w:val="0"/>
          <w:numId w:val="6"/>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Umpires will give one warning per pitching before calling a balk. </w:t>
      </w:r>
    </w:p>
    <w:p w14:paraId="1452F15D" w14:textId="2F1A34A6" w:rsidR="00D805E7" w:rsidRPr="00D805E7" w:rsidRDefault="15B42D50" w:rsidP="4D0E807D">
      <w:pPr>
        <w:pStyle w:val="ListParagraph"/>
        <w:numPr>
          <w:ilvl w:val="0"/>
          <w:numId w:val="6"/>
        </w:numPr>
        <w:shd w:val="clear" w:color="auto" w:fill="FFFFFF" w:themeFill="background1"/>
        <w:spacing w:before="100" w:beforeAutospacing="1" w:after="100" w:afterAutospacing="1"/>
        <w:rPr>
          <w:color w:val="000000" w:themeColor="text1"/>
          <w:sz w:val="22"/>
          <w:szCs w:val="22"/>
          <w:lang w:val="en-CA"/>
        </w:rPr>
      </w:pPr>
      <w:r w:rsidRPr="4D0E807D">
        <w:rPr>
          <w:rFonts w:ascii="ArialMT" w:eastAsia="Times New Roman" w:hAnsi="ArialMT" w:cs="Times New Roman"/>
          <w:sz w:val="22"/>
          <w:szCs w:val="22"/>
          <w:lang w:val="en-CA"/>
        </w:rPr>
        <w:t xml:space="preserve">NEW**  </w:t>
      </w:r>
      <w:r w:rsidRPr="4D0E807D">
        <w:rPr>
          <w:rFonts w:ascii="ArialMT" w:eastAsia="ArialMT" w:hAnsi="ArialMT" w:cs="ArialMT"/>
          <w:color w:val="000000" w:themeColor="text1"/>
          <w:sz w:val="22"/>
          <w:szCs w:val="22"/>
          <w:lang w:val="en-CA"/>
        </w:rPr>
        <w:t xml:space="preserve">On an uncaught third strike with (1) no runner on first base, or (2) with a runner on first base and two outs, the </w:t>
      </w:r>
      <w:hyperlink r:id="rId6" w:anchor="Becoming_a_runner">
        <w:r w:rsidRPr="4D0E807D">
          <w:rPr>
            <w:rStyle w:val="Hyperlink"/>
            <w:rFonts w:ascii="ArialMT" w:eastAsia="ArialMT" w:hAnsi="ArialMT" w:cs="ArialMT"/>
            <w:color w:val="000000" w:themeColor="text1"/>
            <w:sz w:val="22"/>
            <w:szCs w:val="22"/>
            <w:lang w:val="en-CA"/>
          </w:rPr>
          <w:t>batter immediately becomes a runner</w:t>
        </w:r>
      </w:hyperlink>
      <w:r w:rsidRPr="4D0E807D">
        <w:rPr>
          <w:rFonts w:ascii="ArialMT" w:eastAsia="ArialMT" w:hAnsi="ArialMT" w:cs="ArialMT"/>
          <w:color w:val="000000" w:themeColor="text1"/>
          <w:sz w:val="22"/>
          <w:szCs w:val="22"/>
          <w:lang w:val="en-CA"/>
        </w:rPr>
        <w:t xml:space="preserve">. The strike is called, but the </w:t>
      </w:r>
      <w:hyperlink r:id="rId7">
        <w:r w:rsidRPr="4D0E807D">
          <w:rPr>
            <w:rStyle w:val="Hyperlink"/>
            <w:rFonts w:ascii="ArialMT" w:eastAsia="ArialMT" w:hAnsi="ArialMT" w:cs="ArialMT"/>
            <w:color w:val="000000" w:themeColor="text1"/>
            <w:sz w:val="22"/>
            <w:szCs w:val="22"/>
            <w:lang w:val="en-CA"/>
          </w:rPr>
          <w:t>umpire</w:t>
        </w:r>
      </w:hyperlink>
      <w:r w:rsidRPr="4D0E807D">
        <w:rPr>
          <w:rFonts w:ascii="ArialMT" w:eastAsia="ArialMT" w:hAnsi="ArialMT" w:cs="ArialMT"/>
          <w:color w:val="000000" w:themeColor="text1"/>
          <w:sz w:val="22"/>
          <w:szCs w:val="22"/>
          <w:lang w:val="en-CA"/>
        </w:rPr>
        <w:t xml:space="preserve"> does not call the </w:t>
      </w:r>
      <w:hyperlink r:id="rId8">
        <w:r w:rsidRPr="4D0E807D">
          <w:rPr>
            <w:rStyle w:val="Hyperlink"/>
            <w:rFonts w:ascii="ArialMT" w:eastAsia="ArialMT" w:hAnsi="ArialMT" w:cs="ArialMT"/>
            <w:color w:val="000000" w:themeColor="text1"/>
            <w:sz w:val="22"/>
            <w:szCs w:val="22"/>
            <w:lang w:val="en-CA"/>
          </w:rPr>
          <w:t>batter</w:t>
        </w:r>
      </w:hyperlink>
      <w:r w:rsidRPr="4D0E807D">
        <w:rPr>
          <w:rFonts w:ascii="ArialMT" w:eastAsia="ArialMT" w:hAnsi="ArialMT" w:cs="ArialMT"/>
          <w:color w:val="000000" w:themeColor="text1"/>
          <w:sz w:val="22"/>
          <w:szCs w:val="22"/>
          <w:lang w:val="en-CA"/>
        </w:rPr>
        <w:t xml:space="preserve"> out. The umpire may also signal that there is "no catch" of the pitch. The batter may then attempt to reach first base and must be </w:t>
      </w:r>
      <w:hyperlink r:id="rId9">
        <w:r w:rsidRPr="4D0E807D">
          <w:rPr>
            <w:rStyle w:val="Hyperlink"/>
            <w:rFonts w:ascii="ArialMT" w:eastAsia="ArialMT" w:hAnsi="ArialMT" w:cs="ArialMT"/>
            <w:color w:val="000000" w:themeColor="text1"/>
            <w:sz w:val="22"/>
            <w:szCs w:val="22"/>
            <w:lang w:val="en-CA"/>
          </w:rPr>
          <w:t>tagged</w:t>
        </w:r>
      </w:hyperlink>
      <w:r w:rsidRPr="4D0E807D">
        <w:rPr>
          <w:rFonts w:ascii="ArialMT" w:eastAsia="ArialMT" w:hAnsi="ArialMT" w:cs="ArialMT"/>
          <w:color w:val="000000" w:themeColor="text1"/>
          <w:sz w:val="22"/>
          <w:szCs w:val="22"/>
          <w:lang w:val="en-CA"/>
        </w:rPr>
        <w:t xml:space="preserve"> or </w:t>
      </w:r>
      <w:hyperlink r:id="rId10">
        <w:r w:rsidRPr="4D0E807D">
          <w:rPr>
            <w:rStyle w:val="Hyperlink"/>
            <w:rFonts w:ascii="ArialMT" w:eastAsia="ArialMT" w:hAnsi="ArialMT" w:cs="ArialMT"/>
            <w:color w:val="000000" w:themeColor="text1"/>
            <w:sz w:val="22"/>
            <w:szCs w:val="22"/>
            <w:lang w:val="en-CA"/>
          </w:rPr>
          <w:t>forced</w:t>
        </w:r>
      </w:hyperlink>
      <w:r w:rsidRPr="4D0E807D">
        <w:rPr>
          <w:rFonts w:ascii="ArialMT" w:eastAsia="ArialMT" w:hAnsi="ArialMT" w:cs="ArialMT"/>
          <w:color w:val="000000" w:themeColor="text1"/>
          <w:sz w:val="22"/>
          <w:szCs w:val="22"/>
          <w:lang w:val="en-CA"/>
        </w:rPr>
        <w:t xml:space="preserve"> out. With two outs and the bases loaded, the catcher who fails to catch the third strike may, upon picking up the ball, step on home plate for a force-out or make a throw to any other base in an effort to force out a runner. An “uncaught” strike includes not only pitches dropped by the catcher, but also pitches that hit the ground before the catcher attempts to catch it.</w:t>
      </w:r>
    </w:p>
    <w:p w14:paraId="5ACC38BB" w14:textId="77777777" w:rsidR="00D805E7" w:rsidRPr="00D805E7" w:rsidRDefault="15B42D50" w:rsidP="4D0E807D">
      <w:pPr>
        <w:numPr>
          <w:ilvl w:val="0"/>
          <w:numId w:val="6"/>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NEW** All base runners can also advance on the dropped third strike, including running home. </w:t>
      </w:r>
    </w:p>
    <w:p w14:paraId="544BA01B" w14:textId="77777777" w:rsidR="00D805E7" w:rsidRPr="00D805E7" w:rsidRDefault="15B42D50" w:rsidP="4D0E807D">
      <w:pPr>
        <w:numPr>
          <w:ilvl w:val="0"/>
          <w:numId w:val="6"/>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Pitchers who hit 2 batters in an inning will be removed from the inning. Pitchers who hit a third batter in a game (one every inning), will be removed from the inning. </w:t>
      </w:r>
    </w:p>
    <w:p w14:paraId="0F4E110F" w14:textId="77777777" w:rsidR="00D805E7" w:rsidRPr="0021196D" w:rsidRDefault="15B42D50" w:rsidP="4D0E807D">
      <w:pPr>
        <w:pStyle w:val="ListParagraph"/>
        <w:numPr>
          <w:ilvl w:val="0"/>
          <w:numId w:val="6"/>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lastRenderedPageBreak/>
        <w:t xml:space="preserve">NEW** A base runner can advance on a live ball error or pick off move, including base runners running from third base to home. </w:t>
      </w:r>
    </w:p>
    <w:p w14:paraId="06D517FA" w14:textId="77777777" w:rsidR="00D805E7" w:rsidRPr="00D805E7" w:rsidRDefault="15B42D50" w:rsidP="4D0E807D">
      <w:pPr>
        <w:numPr>
          <w:ilvl w:val="0"/>
          <w:numId w:val="6"/>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Bunting is permitted in Pee Wee. </w:t>
      </w:r>
    </w:p>
    <w:p w14:paraId="68ACCFD1" w14:textId="77777777" w:rsidR="00D805E7" w:rsidRPr="00D805E7" w:rsidRDefault="15B42D50" w:rsidP="4D0E807D">
      <w:pPr>
        <w:numPr>
          <w:ilvl w:val="0"/>
          <w:numId w:val="6"/>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If dead ball comes into effect mid-inning, the game will return to the last complete inning of play unless the home team takes the lead. </w:t>
      </w:r>
    </w:p>
    <w:p w14:paraId="730D06AB" w14:textId="77777777" w:rsidR="00D805E7" w:rsidRPr="00D805E7" w:rsidRDefault="15B42D50" w:rsidP="4D0E807D">
      <w:pPr>
        <w:numPr>
          <w:ilvl w:val="0"/>
          <w:numId w:val="6"/>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In the event that a game is terminated before the end of the 3rd inning, the score will revert back to what the score was at the end of the last complete inning, unless the home team has taken the lead. If less than 3 complete innings were played, the game is considered incomplete and a makeup game will be scheduled. </w:t>
      </w:r>
    </w:p>
    <w:p w14:paraId="19F13CF4" w14:textId="77777777" w:rsidR="00D805E7" w:rsidRPr="00D805E7" w:rsidRDefault="15B42D50" w:rsidP="4D0E807D">
      <w:pPr>
        <w:numPr>
          <w:ilvl w:val="0"/>
          <w:numId w:val="6"/>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During the regular season, all tied game scores will stand and no extra innings will be played. Tournament Play and Play Off Play will have additional rules provided to coaches and officials prior to the event. </w:t>
      </w:r>
    </w:p>
    <w:p w14:paraId="336D90D9" w14:textId="77777777" w:rsidR="00D805E7" w:rsidRDefault="15B42D50" w:rsidP="4D0E807D">
      <w:pPr>
        <w:numPr>
          <w:ilvl w:val="0"/>
          <w:numId w:val="6"/>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Baserunners must try to avoid tags by sliding or evading the defensive player, otherwise the offensive player will be called out, even if the runner reaches the bag safely. </w:t>
      </w:r>
    </w:p>
    <w:p w14:paraId="7839F8B6" w14:textId="77777777" w:rsidR="00D805E7" w:rsidRPr="00D805E7" w:rsidRDefault="15B42D50" w:rsidP="4D0E807D">
      <w:pPr>
        <w:numPr>
          <w:ilvl w:val="0"/>
          <w:numId w:val="6"/>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A forfeit will be scored 7-0.</w:t>
      </w:r>
    </w:p>
    <w:p w14:paraId="40D9DB50" w14:textId="77777777" w:rsidR="00D805E7" w:rsidRPr="00D805E7" w:rsidRDefault="00D805E7" w:rsidP="4D0E807D">
      <w:pPr>
        <w:shd w:val="clear" w:color="auto" w:fill="FFFFFF" w:themeFill="background1"/>
        <w:spacing w:before="100" w:beforeAutospacing="1" w:after="100" w:afterAutospacing="1"/>
        <w:rPr>
          <w:rFonts w:ascii="Times New Roman" w:eastAsia="Times New Roman" w:hAnsi="Times New Roman" w:cs="Times New Roman"/>
          <w:lang w:val="en-CA"/>
        </w:rPr>
      </w:pPr>
      <w:r w:rsidRPr="4D0E807D">
        <w:rPr>
          <w:rFonts w:ascii="Arial" w:eastAsia="Times New Roman" w:hAnsi="Arial" w:cs="Arial"/>
          <w:b/>
          <w:bCs/>
          <w:sz w:val="22"/>
          <w:szCs w:val="22"/>
          <w:lang w:val="en-CA"/>
        </w:rPr>
        <w:t xml:space="preserve">Umpires </w:t>
      </w:r>
    </w:p>
    <w:p w14:paraId="1F6172ED" w14:textId="77777777" w:rsidR="00D805E7" w:rsidRPr="00D805E7" w:rsidRDefault="00D805E7" w:rsidP="4D0E807D">
      <w:pPr>
        <w:numPr>
          <w:ilvl w:val="0"/>
          <w:numId w:val="8"/>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The decision of the umpire shall be final. The managers of each team are entitled to ask for time and if granted, may approach the umpire for explanation or clarification of a decision. These questions must not include questioning of called balls or strikes, foul or fair balls, safe or out decisions. </w:t>
      </w:r>
    </w:p>
    <w:p w14:paraId="67F7B86F" w14:textId="77777777" w:rsidR="0021196D" w:rsidRDefault="00D805E7" w:rsidP="4D0E807D">
      <w:pPr>
        <w:numPr>
          <w:ilvl w:val="0"/>
          <w:numId w:val="8"/>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The umpire has the authority to eject any player, coach or manager for repeatedly objecting to decisions or for unsportsmanlike conduct or language. The umpire may also order a coach or manager to ask a spectator to refrain from heckling or the use of foul language. **New in 2016, an umpire can place a coach into “bench restriction” where the coach can remain in the game, but cannot leave the area of the bench, for the remainder of the game. A coach may enter the field in the case of player injury, and to shake hands at the completion of the game. </w:t>
      </w:r>
    </w:p>
    <w:p w14:paraId="195BECA8" w14:textId="77777777" w:rsidR="00D805E7" w:rsidRPr="00D805E7" w:rsidRDefault="00D805E7" w:rsidP="4D0E807D">
      <w:pPr>
        <w:shd w:val="clear" w:color="auto" w:fill="FFFFFF" w:themeFill="background1"/>
        <w:spacing w:before="100" w:beforeAutospacing="1" w:after="100" w:afterAutospacing="1"/>
        <w:ind w:left="720"/>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Non-compliance could lead to the game being forfeited to the non-offending team. </w:t>
      </w:r>
    </w:p>
    <w:p w14:paraId="5498FD4F" w14:textId="77777777" w:rsidR="00D805E7" w:rsidRPr="00D805E7" w:rsidRDefault="00D805E7" w:rsidP="4D0E807D">
      <w:pPr>
        <w:numPr>
          <w:ilvl w:val="0"/>
          <w:numId w:val="8"/>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The umpire may terminate the game before its completion for reasons of darkness, bad weather, dangerous field conditions, etc. </w:t>
      </w:r>
    </w:p>
    <w:p w14:paraId="2C4F75A2" w14:textId="77777777" w:rsidR="00D805E7" w:rsidRPr="00D805E7" w:rsidRDefault="00D805E7" w:rsidP="4D0E807D">
      <w:pPr>
        <w:shd w:val="clear" w:color="auto" w:fill="FFFFFF" w:themeFill="background1"/>
        <w:spacing w:before="100" w:beforeAutospacing="1" w:after="100" w:afterAutospacing="1"/>
        <w:rPr>
          <w:rFonts w:ascii="Times New Roman" w:eastAsia="Times New Roman" w:hAnsi="Times New Roman" w:cs="Times New Roman"/>
          <w:lang w:val="en-CA"/>
        </w:rPr>
      </w:pPr>
      <w:r w:rsidRPr="4D0E807D">
        <w:rPr>
          <w:rFonts w:ascii="Arial" w:eastAsia="Times New Roman" w:hAnsi="Arial" w:cs="Arial"/>
          <w:b/>
          <w:bCs/>
          <w:sz w:val="22"/>
          <w:szCs w:val="22"/>
          <w:lang w:val="en-CA"/>
        </w:rPr>
        <w:t xml:space="preserve">Weather Conditions </w:t>
      </w:r>
    </w:p>
    <w:p w14:paraId="6BCA7451" w14:textId="77777777" w:rsidR="00D805E7" w:rsidRPr="00D805E7" w:rsidRDefault="00D805E7" w:rsidP="4D0E807D">
      <w:pPr>
        <w:numPr>
          <w:ilvl w:val="0"/>
          <w:numId w:val="9"/>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Unless notified prior to the start of the game of a cancellation due to weather, please </w:t>
      </w:r>
      <w:r w:rsidRPr="4D0E807D">
        <w:rPr>
          <w:rFonts w:ascii="Gautami" w:eastAsia="Times New Roman" w:hAnsi="Gautami" w:cs="Gautami"/>
          <w:sz w:val="22"/>
          <w:szCs w:val="22"/>
          <w:lang w:val="en-CA"/>
        </w:rPr>
        <w:t>​</w:t>
      </w:r>
      <w:r w:rsidRPr="4D0E807D">
        <w:rPr>
          <w:rFonts w:ascii="Gautami" w:eastAsia="Times New Roman" w:hAnsi="Gautami" w:cs="Gautami"/>
          <w:sz w:val="20"/>
          <w:szCs w:val="20"/>
          <w:lang w:val="en-CA"/>
        </w:rPr>
        <w:t>​</w:t>
      </w:r>
      <w:r w:rsidRPr="4D0E807D">
        <w:rPr>
          <w:rFonts w:ascii="ArialMT" w:eastAsia="Times New Roman" w:hAnsi="ArialMT" w:cs="Times New Roman"/>
          <w:sz w:val="22"/>
          <w:szCs w:val="22"/>
          <w:lang w:val="en-CA"/>
        </w:rPr>
        <w:t xml:space="preserve">show up to all scheduled games with the anticipation of playing. </w:t>
      </w:r>
    </w:p>
    <w:p w14:paraId="0A6030F0" w14:textId="77777777" w:rsidR="00D805E7" w:rsidRPr="00D805E7" w:rsidRDefault="00D805E7" w:rsidP="4D0E807D">
      <w:pPr>
        <w:numPr>
          <w:ilvl w:val="0"/>
          <w:numId w:val="9"/>
        </w:numPr>
        <w:shd w:val="clear" w:color="auto" w:fill="FFFFFF" w:themeFill="background1"/>
        <w:spacing w:before="100" w:beforeAutospacing="1" w:after="100" w:afterAutospacing="1"/>
        <w:rPr>
          <w:rFonts w:ascii="ArialMT" w:eastAsia="Times New Roman" w:hAnsi="ArialMT" w:cs="Times New Roman"/>
          <w:sz w:val="22"/>
          <w:szCs w:val="22"/>
          <w:lang w:val="en-CA"/>
        </w:rPr>
      </w:pPr>
      <w:r w:rsidRPr="4D0E807D">
        <w:rPr>
          <w:rFonts w:ascii="ArialMT" w:eastAsia="Times New Roman" w:hAnsi="ArialMT" w:cs="Times New Roman"/>
          <w:sz w:val="22"/>
          <w:szCs w:val="22"/>
          <w:lang w:val="en-CA"/>
        </w:rPr>
        <w:t xml:space="preserve">Please check the website, Facebook and Twitter, as we will try to post cancellations on bad weather days. </w:t>
      </w:r>
    </w:p>
    <w:p w14:paraId="60F1B02B" w14:textId="77777777" w:rsidR="00D805E7" w:rsidRPr="00D805E7" w:rsidRDefault="00D805E7" w:rsidP="4D0E807D">
      <w:pPr>
        <w:shd w:val="clear" w:color="auto" w:fill="FFFFFF" w:themeFill="background1"/>
        <w:spacing w:before="100" w:beforeAutospacing="1" w:after="100" w:afterAutospacing="1"/>
        <w:rPr>
          <w:rFonts w:ascii="Times New Roman" w:eastAsia="Times New Roman" w:hAnsi="Times New Roman" w:cs="Times New Roman"/>
          <w:lang w:val="en-CA"/>
        </w:rPr>
      </w:pPr>
      <w:r w:rsidRPr="4D0E807D">
        <w:rPr>
          <w:rFonts w:ascii="ArialMT" w:eastAsia="Times New Roman" w:hAnsi="ArialMT" w:cs="Times New Roman"/>
          <w:sz w:val="22"/>
          <w:szCs w:val="22"/>
          <w:lang w:val="en-CA"/>
        </w:rPr>
        <w:t xml:space="preserve">3. Lightning/Thunder: Please remember the baseball season is a prime time for thunderstorms, so be aware of lightning/thunder: </w:t>
      </w:r>
    </w:p>
    <w:p w14:paraId="6852BBD0" w14:textId="77777777" w:rsidR="00D805E7" w:rsidRPr="00D805E7" w:rsidRDefault="00D805E7" w:rsidP="4D0E807D">
      <w:pPr>
        <w:numPr>
          <w:ilvl w:val="0"/>
          <w:numId w:val="10"/>
        </w:numPr>
        <w:shd w:val="clear" w:color="auto" w:fill="FFFFFF" w:themeFill="background1"/>
        <w:spacing w:before="100" w:beforeAutospacing="1" w:after="100" w:afterAutospacing="1"/>
        <w:rPr>
          <w:rFonts w:ascii="Times New Roman" w:eastAsia="Times New Roman" w:hAnsi="Times New Roman" w:cs="Times New Roman"/>
          <w:lang w:val="en-CA"/>
        </w:rPr>
      </w:pPr>
      <w:r w:rsidRPr="4D0E807D">
        <w:rPr>
          <w:rFonts w:ascii="ArialMT" w:eastAsia="Times New Roman" w:hAnsi="ArialMT" w:cs="Times New Roman"/>
          <w:sz w:val="22"/>
          <w:szCs w:val="22"/>
          <w:lang w:val="en-CA"/>
        </w:rPr>
        <w:t xml:space="preserve">●  Determine the threat of lightning or thunder in your area. </w:t>
      </w:r>
    </w:p>
    <w:p w14:paraId="51EFCC02" w14:textId="77777777" w:rsidR="00D805E7" w:rsidRPr="00D805E7" w:rsidRDefault="00D805E7" w:rsidP="4D0E807D">
      <w:pPr>
        <w:numPr>
          <w:ilvl w:val="0"/>
          <w:numId w:val="10"/>
        </w:numPr>
        <w:shd w:val="clear" w:color="auto" w:fill="FFFFFF" w:themeFill="background1"/>
        <w:spacing w:before="100" w:beforeAutospacing="1" w:after="100" w:afterAutospacing="1"/>
        <w:rPr>
          <w:rFonts w:ascii="Times New Roman" w:eastAsia="Times New Roman" w:hAnsi="Times New Roman" w:cs="Times New Roman"/>
          <w:lang w:val="en-CA"/>
        </w:rPr>
      </w:pPr>
      <w:r w:rsidRPr="4D0E807D">
        <w:rPr>
          <w:rFonts w:ascii="ArialMT" w:eastAsia="Times New Roman" w:hAnsi="ArialMT" w:cs="Times New Roman"/>
          <w:sz w:val="22"/>
          <w:szCs w:val="22"/>
          <w:lang w:val="en-CA"/>
        </w:rPr>
        <w:t>●  </w:t>
      </w:r>
      <w:r w:rsidRPr="4D0E807D">
        <w:rPr>
          <w:rFonts w:ascii="Arial" w:eastAsia="Times New Roman" w:hAnsi="Arial" w:cs="Arial"/>
          <w:b/>
          <w:bCs/>
          <w:sz w:val="22"/>
          <w:szCs w:val="22"/>
          <w:lang w:val="en-CA"/>
        </w:rPr>
        <w:t>SEEK SHELTER IMMEDIATELY</w:t>
      </w:r>
      <w:r w:rsidRPr="4D0E807D">
        <w:rPr>
          <w:rFonts w:ascii="Gautami" w:eastAsia="Times New Roman" w:hAnsi="Gautami" w:cs="Gautami"/>
          <w:sz w:val="22"/>
          <w:szCs w:val="22"/>
          <w:lang w:val="en-CA"/>
        </w:rPr>
        <w:t>​</w:t>
      </w:r>
      <w:r w:rsidRPr="4D0E807D">
        <w:rPr>
          <w:rFonts w:ascii="ArialMT" w:eastAsia="Times New Roman" w:hAnsi="ArialMT" w:cs="Times New Roman"/>
          <w:sz w:val="22"/>
          <w:szCs w:val="22"/>
          <w:lang w:val="en-CA"/>
        </w:rPr>
        <w:t xml:space="preserve">. </w:t>
      </w:r>
    </w:p>
    <w:p w14:paraId="37A09DF2" w14:textId="77777777" w:rsidR="00D805E7" w:rsidRPr="00D805E7" w:rsidRDefault="00D805E7" w:rsidP="4D0E807D">
      <w:pPr>
        <w:numPr>
          <w:ilvl w:val="0"/>
          <w:numId w:val="10"/>
        </w:numPr>
        <w:shd w:val="clear" w:color="auto" w:fill="FFFFFF" w:themeFill="background1"/>
        <w:spacing w:before="100" w:beforeAutospacing="1" w:after="100" w:afterAutospacing="1"/>
        <w:rPr>
          <w:rFonts w:ascii="Times New Roman" w:eastAsia="Times New Roman" w:hAnsi="Times New Roman" w:cs="Times New Roman"/>
          <w:lang w:val="en-CA"/>
        </w:rPr>
      </w:pPr>
      <w:r w:rsidRPr="4D0E807D">
        <w:rPr>
          <w:rFonts w:ascii="ArialMT" w:eastAsia="Times New Roman" w:hAnsi="ArialMT" w:cs="Times New Roman"/>
          <w:sz w:val="22"/>
          <w:szCs w:val="22"/>
          <w:lang w:val="en-CA"/>
        </w:rPr>
        <w:t xml:space="preserve">●  After the last lightning flash/roar of thunder, wait </w:t>
      </w:r>
      <w:r w:rsidRPr="4D0E807D">
        <w:rPr>
          <w:rFonts w:ascii="Gautami" w:eastAsia="Times New Roman" w:hAnsi="Gautami" w:cs="Gautami"/>
          <w:sz w:val="22"/>
          <w:szCs w:val="22"/>
          <w:lang w:val="en-CA"/>
        </w:rPr>
        <w:t>​</w:t>
      </w:r>
      <w:r w:rsidRPr="4D0E807D">
        <w:rPr>
          <w:rFonts w:ascii="Arial" w:eastAsia="Times New Roman" w:hAnsi="Arial" w:cs="Arial"/>
          <w:b/>
          <w:bCs/>
          <w:sz w:val="22"/>
          <w:szCs w:val="22"/>
          <w:lang w:val="en-CA"/>
        </w:rPr>
        <w:t>30 minutes</w:t>
      </w:r>
      <w:r w:rsidRPr="4D0E807D">
        <w:rPr>
          <w:rFonts w:ascii="Gautami" w:eastAsia="Times New Roman" w:hAnsi="Gautami" w:cs="Gautami"/>
          <w:sz w:val="22"/>
          <w:szCs w:val="22"/>
          <w:lang w:val="en-CA"/>
        </w:rPr>
        <w:t xml:space="preserve">​ </w:t>
      </w:r>
      <w:r w:rsidRPr="4D0E807D">
        <w:rPr>
          <w:rFonts w:ascii="ArialMT" w:eastAsia="Times New Roman" w:hAnsi="ArialMT" w:cs="Times New Roman"/>
          <w:sz w:val="22"/>
          <w:szCs w:val="22"/>
          <w:lang w:val="en-CA"/>
        </w:rPr>
        <w:t xml:space="preserve">before leaving </w:t>
      </w:r>
    </w:p>
    <w:p w14:paraId="332F4DE4" w14:textId="77777777" w:rsidR="0083752E" w:rsidRPr="00D805E7" w:rsidRDefault="00D805E7" w:rsidP="4D0E807D">
      <w:pPr>
        <w:shd w:val="clear" w:color="auto" w:fill="FFFFFF" w:themeFill="background1"/>
        <w:spacing w:before="100" w:beforeAutospacing="1" w:after="100" w:afterAutospacing="1"/>
        <w:ind w:left="720"/>
        <w:rPr>
          <w:rFonts w:ascii="Times New Roman" w:eastAsia="Times New Roman" w:hAnsi="Times New Roman" w:cs="Times New Roman"/>
          <w:lang w:val="en-CA"/>
        </w:rPr>
      </w:pPr>
      <w:r w:rsidRPr="4D0E807D">
        <w:rPr>
          <w:rFonts w:ascii="ArialMT" w:eastAsia="Times New Roman" w:hAnsi="ArialMT" w:cs="Times New Roman"/>
          <w:sz w:val="22"/>
          <w:szCs w:val="22"/>
          <w:lang w:val="en-CA"/>
        </w:rPr>
        <w:lastRenderedPageBreak/>
        <w:t xml:space="preserve">shelter. Half of all lightning deaths occur after the storm passes. Stay in a safe area until you are sure the threat has passed. </w:t>
      </w:r>
    </w:p>
    <w:sectPr w:rsidR="0083752E" w:rsidRPr="00D805E7" w:rsidSect="005932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CC9"/>
    <w:multiLevelType w:val="multilevel"/>
    <w:tmpl w:val="42C00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44179"/>
    <w:multiLevelType w:val="multilevel"/>
    <w:tmpl w:val="FF7E4A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C31859"/>
    <w:multiLevelType w:val="multilevel"/>
    <w:tmpl w:val="6EB45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154EB6"/>
    <w:multiLevelType w:val="hybridMultilevel"/>
    <w:tmpl w:val="CDF82420"/>
    <w:lvl w:ilvl="0" w:tplc="4718F844">
      <w:start w:val="1"/>
      <w:numFmt w:val="bullet"/>
      <w:lvlText w:val=""/>
      <w:lvlJc w:val="left"/>
      <w:pPr>
        <w:ind w:left="720" w:hanging="360"/>
      </w:pPr>
      <w:rPr>
        <w:rFonts w:ascii="Symbol" w:hAnsi="Symbol" w:hint="default"/>
      </w:rPr>
    </w:lvl>
    <w:lvl w:ilvl="1" w:tplc="E2707D9A">
      <w:start w:val="1"/>
      <w:numFmt w:val="bullet"/>
      <w:lvlText w:val="o"/>
      <w:lvlJc w:val="left"/>
      <w:pPr>
        <w:ind w:left="1440" w:hanging="360"/>
      </w:pPr>
      <w:rPr>
        <w:rFonts w:ascii="Courier New" w:hAnsi="Courier New" w:hint="default"/>
      </w:rPr>
    </w:lvl>
    <w:lvl w:ilvl="2" w:tplc="F46C9B02">
      <w:start w:val="1"/>
      <w:numFmt w:val="bullet"/>
      <w:lvlText w:val=""/>
      <w:lvlJc w:val="left"/>
      <w:pPr>
        <w:ind w:left="2160" w:hanging="360"/>
      </w:pPr>
      <w:rPr>
        <w:rFonts w:ascii="Wingdings" w:hAnsi="Wingdings" w:hint="default"/>
      </w:rPr>
    </w:lvl>
    <w:lvl w:ilvl="3" w:tplc="0812FF64">
      <w:start w:val="1"/>
      <w:numFmt w:val="bullet"/>
      <w:lvlText w:val=""/>
      <w:lvlJc w:val="left"/>
      <w:pPr>
        <w:ind w:left="2880" w:hanging="360"/>
      </w:pPr>
      <w:rPr>
        <w:rFonts w:ascii="Symbol" w:hAnsi="Symbol" w:hint="default"/>
      </w:rPr>
    </w:lvl>
    <w:lvl w:ilvl="4" w:tplc="6CFEA69C">
      <w:start w:val="1"/>
      <w:numFmt w:val="bullet"/>
      <w:lvlText w:val="o"/>
      <w:lvlJc w:val="left"/>
      <w:pPr>
        <w:ind w:left="3600" w:hanging="360"/>
      </w:pPr>
      <w:rPr>
        <w:rFonts w:ascii="Courier New" w:hAnsi="Courier New" w:hint="default"/>
      </w:rPr>
    </w:lvl>
    <w:lvl w:ilvl="5" w:tplc="43D0E382">
      <w:start w:val="1"/>
      <w:numFmt w:val="bullet"/>
      <w:lvlText w:val=""/>
      <w:lvlJc w:val="left"/>
      <w:pPr>
        <w:ind w:left="4320" w:hanging="360"/>
      </w:pPr>
      <w:rPr>
        <w:rFonts w:ascii="Wingdings" w:hAnsi="Wingdings" w:hint="default"/>
      </w:rPr>
    </w:lvl>
    <w:lvl w:ilvl="6" w:tplc="B1B86F3A">
      <w:start w:val="1"/>
      <w:numFmt w:val="bullet"/>
      <w:lvlText w:val=""/>
      <w:lvlJc w:val="left"/>
      <w:pPr>
        <w:ind w:left="5040" w:hanging="360"/>
      </w:pPr>
      <w:rPr>
        <w:rFonts w:ascii="Symbol" w:hAnsi="Symbol" w:hint="default"/>
      </w:rPr>
    </w:lvl>
    <w:lvl w:ilvl="7" w:tplc="7D662F32">
      <w:start w:val="1"/>
      <w:numFmt w:val="bullet"/>
      <w:lvlText w:val="o"/>
      <w:lvlJc w:val="left"/>
      <w:pPr>
        <w:ind w:left="5760" w:hanging="360"/>
      </w:pPr>
      <w:rPr>
        <w:rFonts w:ascii="Courier New" w:hAnsi="Courier New" w:hint="default"/>
      </w:rPr>
    </w:lvl>
    <w:lvl w:ilvl="8" w:tplc="1026F146">
      <w:start w:val="1"/>
      <w:numFmt w:val="bullet"/>
      <w:lvlText w:val=""/>
      <w:lvlJc w:val="left"/>
      <w:pPr>
        <w:ind w:left="6480" w:hanging="360"/>
      </w:pPr>
      <w:rPr>
        <w:rFonts w:ascii="Wingdings" w:hAnsi="Wingdings" w:hint="default"/>
      </w:rPr>
    </w:lvl>
  </w:abstractNum>
  <w:abstractNum w:abstractNumId="4" w15:restartNumberingAfterBreak="0">
    <w:nsid w:val="29387258"/>
    <w:multiLevelType w:val="multilevel"/>
    <w:tmpl w:val="D63EB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C16FDD"/>
    <w:multiLevelType w:val="multilevel"/>
    <w:tmpl w:val="8296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3657C"/>
    <w:multiLevelType w:val="hybridMultilevel"/>
    <w:tmpl w:val="064A7F32"/>
    <w:lvl w:ilvl="0" w:tplc="49CA54E0">
      <w:start w:val="1"/>
      <w:numFmt w:val="bullet"/>
      <w:lvlText w:val=""/>
      <w:lvlJc w:val="left"/>
      <w:pPr>
        <w:ind w:left="720" w:hanging="360"/>
      </w:pPr>
      <w:rPr>
        <w:rFonts w:ascii="Symbol" w:hAnsi="Symbol" w:hint="default"/>
      </w:rPr>
    </w:lvl>
    <w:lvl w:ilvl="1" w:tplc="938041D6">
      <w:start w:val="1"/>
      <w:numFmt w:val="bullet"/>
      <w:lvlText w:val="o"/>
      <w:lvlJc w:val="left"/>
      <w:pPr>
        <w:ind w:left="1440" w:hanging="360"/>
      </w:pPr>
      <w:rPr>
        <w:rFonts w:ascii="Courier New" w:hAnsi="Courier New" w:hint="default"/>
      </w:rPr>
    </w:lvl>
    <w:lvl w:ilvl="2" w:tplc="01CAEB8C">
      <w:start w:val="1"/>
      <w:numFmt w:val="bullet"/>
      <w:lvlText w:val=""/>
      <w:lvlJc w:val="left"/>
      <w:pPr>
        <w:ind w:left="2160" w:hanging="360"/>
      </w:pPr>
      <w:rPr>
        <w:rFonts w:ascii="Wingdings" w:hAnsi="Wingdings" w:hint="default"/>
      </w:rPr>
    </w:lvl>
    <w:lvl w:ilvl="3" w:tplc="02C0F736">
      <w:start w:val="1"/>
      <w:numFmt w:val="bullet"/>
      <w:lvlText w:val=""/>
      <w:lvlJc w:val="left"/>
      <w:pPr>
        <w:ind w:left="2880" w:hanging="360"/>
      </w:pPr>
      <w:rPr>
        <w:rFonts w:ascii="Symbol" w:hAnsi="Symbol" w:hint="default"/>
      </w:rPr>
    </w:lvl>
    <w:lvl w:ilvl="4" w:tplc="56766ADC">
      <w:start w:val="1"/>
      <w:numFmt w:val="bullet"/>
      <w:lvlText w:val="o"/>
      <w:lvlJc w:val="left"/>
      <w:pPr>
        <w:ind w:left="3600" w:hanging="360"/>
      </w:pPr>
      <w:rPr>
        <w:rFonts w:ascii="Courier New" w:hAnsi="Courier New" w:hint="default"/>
      </w:rPr>
    </w:lvl>
    <w:lvl w:ilvl="5" w:tplc="FF84117E">
      <w:start w:val="1"/>
      <w:numFmt w:val="bullet"/>
      <w:lvlText w:val=""/>
      <w:lvlJc w:val="left"/>
      <w:pPr>
        <w:ind w:left="4320" w:hanging="360"/>
      </w:pPr>
      <w:rPr>
        <w:rFonts w:ascii="Wingdings" w:hAnsi="Wingdings" w:hint="default"/>
      </w:rPr>
    </w:lvl>
    <w:lvl w:ilvl="6" w:tplc="8E389ECE">
      <w:start w:val="1"/>
      <w:numFmt w:val="bullet"/>
      <w:lvlText w:val=""/>
      <w:lvlJc w:val="left"/>
      <w:pPr>
        <w:ind w:left="5040" w:hanging="360"/>
      </w:pPr>
      <w:rPr>
        <w:rFonts w:ascii="Symbol" w:hAnsi="Symbol" w:hint="default"/>
      </w:rPr>
    </w:lvl>
    <w:lvl w:ilvl="7" w:tplc="C6961B5A">
      <w:start w:val="1"/>
      <w:numFmt w:val="bullet"/>
      <w:lvlText w:val="o"/>
      <w:lvlJc w:val="left"/>
      <w:pPr>
        <w:ind w:left="5760" w:hanging="360"/>
      </w:pPr>
      <w:rPr>
        <w:rFonts w:ascii="Courier New" w:hAnsi="Courier New" w:hint="default"/>
      </w:rPr>
    </w:lvl>
    <w:lvl w:ilvl="8" w:tplc="947E0D98">
      <w:start w:val="1"/>
      <w:numFmt w:val="bullet"/>
      <w:lvlText w:val=""/>
      <w:lvlJc w:val="left"/>
      <w:pPr>
        <w:ind w:left="6480" w:hanging="360"/>
      </w:pPr>
      <w:rPr>
        <w:rFonts w:ascii="Wingdings" w:hAnsi="Wingdings" w:hint="default"/>
      </w:rPr>
    </w:lvl>
  </w:abstractNum>
  <w:abstractNum w:abstractNumId="7" w15:restartNumberingAfterBreak="0">
    <w:nsid w:val="4C2A2565"/>
    <w:multiLevelType w:val="multilevel"/>
    <w:tmpl w:val="90E4E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6E7E50"/>
    <w:multiLevelType w:val="multilevel"/>
    <w:tmpl w:val="1850F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6211EB"/>
    <w:multiLevelType w:val="multilevel"/>
    <w:tmpl w:val="3E1A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7929331">
    <w:abstractNumId w:val="3"/>
  </w:num>
  <w:num w:numId="2" w16cid:durableId="1323315682">
    <w:abstractNumId w:val="6"/>
  </w:num>
  <w:num w:numId="3" w16cid:durableId="936640860">
    <w:abstractNumId w:val="5"/>
  </w:num>
  <w:num w:numId="4" w16cid:durableId="677847998">
    <w:abstractNumId w:val="0"/>
  </w:num>
  <w:num w:numId="5" w16cid:durableId="1843618611">
    <w:abstractNumId w:val="8"/>
  </w:num>
  <w:num w:numId="6" w16cid:durableId="2060856431">
    <w:abstractNumId w:val="4"/>
  </w:num>
  <w:num w:numId="7" w16cid:durableId="2053114413">
    <w:abstractNumId w:val="1"/>
  </w:num>
  <w:num w:numId="8" w16cid:durableId="867258060">
    <w:abstractNumId w:val="2"/>
  </w:num>
  <w:num w:numId="9" w16cid:durableId="733088094">
    <w:abstractNumId w:val="7"/>
  </w:num>
  <w:num w:numId="10" w16cid:durableId="8141808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E7"/>
    <w:rsid w:val="0021196D"/>
    <w:rsid w:val="00217C1F"/>
    <w:rsid w:val="005255D1"/>
    <w:rsid w:val="005932E8"/>
    <w:rsid w:val="0083752E"/>
    <w:rsid w:val="008E3C64"/>
    <w:rsid w:val="00AB68A9"/>
    <w:rsid w:val="00CB61CB"/>
    <w:rsid w:val="00D56206"/>
    <w:rsid w:val="00D805E7"/>
    <w:rsid w:val="0ADB468B"/>
    <w:rsid w:val="0C7716EC"/>
    <w:rsid w:val="13197C5B"/>
    <w:rsid w:val="15B42D50"/>
    <w:rsid w:val="189CE872"/>
    <w:rsid w:val="223B466F"/>
    <w:rsid w:val="2249BF05"/>
    <w:rsid w:val="23E626DE"/>
    <w:rsid w:val="3276DFD7"/>
    <w:rsid w:val="3455F168"/>
    <w:rsid w:val="451FA8DA"/>
    <w:rsid w:val="4D0E807D"/>
    <w:rsid w:val="50D9668B"/>
    <w:rsid w:val="69CB7ABB"/>
    <w:rsid w:val="708DB41C"/>
    <w:rsid w:val="7585B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BB29"/>
  <w14:defaultImageDpi w14:val="32767"/>
  <w15:chartTrackingRefBased/>
  <w15:docId w15:val="{5043D387-00DD-064A-8F60-07C9E329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5E7"/>
    <w:pPr>
      <w:spacing w:before="100" w:beforeAutospacing="1" w:after="100" w:afterAutospacing="1"/>
    </w:pPr>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rsid w:val="00D805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05E7"/>
    <w:rPr>
      <w:rFonts w:ascii="Times New Roman" w:hAnsi="Times New Roman" w:cs="Times New Roman"/>
      <w:sz w:val="18"/>
      <w:szCs w:val="18"/>
    </w:rPr>
  </w:style>
  <w:style w:type="paragraph" w:styleId="ListParagraph">
    <w:name w:val="List Paragraph"/>
    <w:basedOn w:val="Normal"/>
    <w:uiPriority w:val="34"/>
    <w:qFormat/>
    <w:rsid w:val="00D805E7"/>
    <w:pPr>
      <w:ind w:left="720"/>
      <w:contextualSpacing/>
    </w:pPr>
  </w:style>
  <w:style w:type="character" w:styleId="Hyperlink">
    <w:name w:val="Hyperlink"/>
    <w:basedOn w:val="DefaultParagraphFont"/>
    <w:uiPriority w:val="99"/>
    <w:unhideWhenUsed/>
    <w:rsid w:val="008E3C64"/>
    <w:rPr>
      <w:color w:val="0563C1" w:themeColor="hyperlink"/>
      <w:u w:val="single"/>
    </w:rPr>
  </w:style>
  <w:style w:type="character" w:styleId="UnresolvedMention">
    <w:name w:val="Unresolved Mention"/>
    <w:basedOn w:val="DefaultParagraphFont"/>
    <w:uiPriority w:val="99"/>
    <w:rsid w:val="008E3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74923">
      <w:bodyDiv w:val="1"/>
      <w:marLeft w:val="0"/>
      <w:marRight w:val="0"/>
      <w:marTop w:val="0"/>
      <w:marBottom w:val="0"/>
      <w:divBdr>
        <w:top w:val="none" w:sz="0" w:space="0" w:color="auto"/>
        <w:left w:val="none" w:sz="0" w:space="0" w:color="auto"/>
        <w:bottom w:val="none" w:sz="0" w:space="0" w:color="auto"/>
        <w:right w:val="none" w:sz="0" w:space="0" w:color="auto"/>
      </w:divBdr>
      <w:divsChild>
        <w:div w:id="1918051695">
          <w:marLeft w:val="0"/>
          <w:marRight w:val="0"/>
          <w:marTop w:val="0"/>
          <w:marBottom w:val="0"/>
          <w:divBdr>
            <w:top w:val="none" w:sz="0" w:space="0" w:color="auto"/>
            <w:left w:val="none" w:sz="0" w:space="0" w:color="auto"/>
            <w:bottom w:val="none" w:sz="0" w:space="0" w:color="auto"/>
            <w:right w:val="none" w:sz="0" w:space="0" w:color="auto"/>
          </w:divBdr>
          <w:divsChild>
            <w:div w:id="2016609423">
              <w:marLeft w:val="0"/>
              <w:marRight w:val="0"/>
              <w:marTop w:val="0"/>
              <w:marBottom w:val="0"/>
              <w:divBdr>
                <w:top w:val="none" w:sz="0" w:space="0" w:color="auto"/>
                <w:left w:val="none" w:sz="0" w:space="0" w:color="auto"/>
                <w:bottom w:val="none" w:sz="0" w:space="0" w:color="auto"/>
                <w:right w:val="none" w:sz="0" w:space="0" w:color="auto"/>
              </w:divBdr>
              <w:divsChild>
                <w:div w:id="2009750553">
                  <w:marLeft w:val="0"/>
                  <w:marRight w:val="0"/>
                  <w:marTop w:val="0"/>
                  <w:marBottom w:val="0"/>
                  <w:divBdr>
                    <w:top w:val="none" w:sz="0" w:space="0" w:color="auto"/>
                    <w:left w:val="none" w:sz="0" w:space="0" w:color="auto"/>
                    <w:bottom w:val="none" w:sz="0" w:space="0" w:color="auto"/>
                    <w:right w:val="none" w:sz="0" w:space="0" w:color="auto"/>
                  </w:divBdr>
                  <w:divsChild>
                    <w:div w:id="1213732875">
                      <w:marLeft w:val="0"/>
                      <w:marRight w:val="0"/>
                      <w:marTop w:val="0"/>
                      <w:marBottom w:val="0"/>
                      <w:divBdr>
                        <w:top w:val="none" w:sz="0" w:space="0" w:color="auto"/>
                        <w:left w:val="none" w:sz="0" w:space="0" w:color="auto"/>
                        <w:bottom w:val="none" w:sz="0" w:space="0" w:color="auto"/>
                        <w:right w:val="none" w:sz="0" w:space="0" w:color="auto"/>
                      </w:divBdr>
                    </w:div>
                  </w:divsChild>
                </w:div>
                <w:div w:id="308675935">
                  <w:marLeft w:val="0"/>
                  <w:marRight w:val="0"/>
                  <w:marTop w:val="0"/>
                  <w:marBottom w:val="0"/>
                  <w:divBdr>
                    <w:top w:val="none" w:sz="0" w:space="0" w:color="auto"/>
                    <w:left w:val="none" w:sz="0" w:space="0" w:color="auto"/>
                    <w:bottom w:val="none" w:sz="0" w:space="0" w:color="auto"/>
                    <w:right w:val="none" w:sz="0" w:space="0" w:color="auto"/>
                  </w:divBdr>
                  <w:divsChild>
                    <w:div w:id="1240363877">
                      <w:marLeft w:val="0"/>
                      <w:marRight w:val="0"/>
                      <w:marTop w:val="0"/>
                      <w:marBottom w:val="0"/>
                      <w:divBdr>
                        <w:top w:val="none" w:sz="0" w:space="0" w:color="auto"/>
                        <w:left w:val="none" w:sz="0" w:space="0" w:color="auto"/>
                        <w:bottom w:val="none" w:sz="0" w:space="0" w:color="auto"/>
                        <w:right w:val="none" w:sz="0" w:space="0" w:color="auto"/>
                      </w:divBdr>
                    </w:div>
                  </w:divsChild>
                </w:div>
                <w:div w:id="1170410212">
                  <w:marLeft w:val="0"/>
                  <w:marRight w:val="0"/>
                  <w:marTop w:val="0"/>
                  <w:marBottom w:val="0"/>
                  <w:divBdr>
                    <w:top w:val="none" w:sz="0" w:space="0" w:color="auto"/>
                    <w:left w:val="none" w:sz="0" w:space="0" w:color="auto"/>
                    <w:bottom w:val="none" w:sz="0" w:space="0" w:color="auto"/>
                    <w:right w:val="none" w:sz="0" w:space="0" w:color="auto"/>
                  </w:divBdr>
                  <w:divsChild>
                    <w:div w:id="350229927">
                      <w:marLeft w:val="0"/>
                      <w:marRight w:val="0"/>
                      <w:marTop w:val="0"/>
                      <w:marBottom w:val="0"/>
                      <w:divBdr>
                        <w:top w:val="none" w:sz="0" w:space="0" w:color="auto"/>
                        <w:left w:val="none" w:sz="0" w:space="0" w:color="auto"/>
                        <w:bottom w:val="none" w:sz="0" w:space="0" w:color="auto"/>
                        <w:right w:val="none" w:sz="0" w:space="0" w:color="auto"/>
                      </w:divBdr>
                    </w:div>
                  </w:divsChild>
                </w:div>
                <w:div w:id="1600138012">
                  <w:marLeft w:val="0"/>
                  <w:marRight w:val="0"/>
                  <w:marTop w:val="0"/>
                  <w:marBottom w:val="0"/>
                  <w:divBdr>
                    <w:top w:val="none" w:sz="0" w:space="0" w:color="auto"/>
                    <w:left w:val="none" w:sz="0" w:space="0" w:color="auto"/>
                    <w:bottom w:val="none" w:sz="0" w:space="0" w:color="auto"/>
                    <w:right w:val="none" w:sz="0" w:space="0" w:color="auto"/>
                  </w:divBdr>
                  <w:divsChild>
                    <w:div w:id="1245845798">
                      <w:marLeft w:val="0"/>
                      <w:marRight w:val="0"/>
                      <w:marTop w:val="0"/>
                      <w:marBottom w:val="0"/>
                      <w:divBdr>
                        <w:top w:val="none" w:sz="0" w:space="0" w:color="auto"/>
                        <w:left w:val="none" w:sz="0" w:space="0" w:color="auto"/>
                        <w:bottom w:val="none" w:sz="0" w:space="0" w:color="auto"/>
                        <w:right w:val="none" w:sz="0" w:space="0" w:color="auto"/>
                      </w:divBdr>
                    </w:div>
                  </w:divsChild>
                </w:div>
                <w:div w:id="561451719">
                  <w:marLeft w:val="0"/>
                  <w:marRight w:val="0"/>
                  <w:marTop w:val="0"/>
                  <w:marBottom w:val="0"/>
                  <w:divBdr>
                    <w:top w:val="none" w:sz="0" w:space="0" w:color="auto"/>
                    <w:left w:val="none" w:sz="0" w:space="0" w:color="auto"/>
                    <w:bottom w:val="none" w:sz="0" w:space="0" w:color="auto"/>
                    <w:right w:val="none" w:sz="0" w:space="0" w:color="auto"/>
                  </w:divBdr>
                  <w:divsChild>
                    <w:div w:id="1878077177">
                      <w:marLeft w:val="0"/>
                      <w:marRight w:val="0"/>
                      <w:marTop w:val="0"/>
                      <w:marBottom w:val="0"/>
                      <w:divBdr>
                        <w:top w:val="none" w:sz="0" w:space="0" w:color="auto"/>
                        <w:left w:val="none" w:sz="0" w:space="0" w:color="auto"/>
                        <w:bottom w:val="none" w:sz="0" w:space="0" w:color="auto"/>
                        <w:right w:val="none" w:sz="0" w:space="0" w:color="auto"/>
                      </w:divBdr>
                    </w:div>
                  </w:divsChild>
                </w:div>
                <w:div w:id="432018010">
                  <w:marLeft w:val="0"/>
                  <w:marRight w:val="0"/>
                  <w:marTop w:val="0"/>
                  <w:marBottom w:val="0"/>
                  <w:divBdr>
                    <w:top w:val="none" w:sz="0" w:space="0" w:color="auto"/>
                    <w:left w:val="none" w:sz="0" w:space="0" w:color="auto"/>
                    <w:bottom w:val="none" w:sz="0" w:space="0" w:color="auto"/>
                    <w:right w:val="none" w:sz="0" w:space="0" w:color="auto"/>
                  </w:divBdr>
                  <w:divsChild>
                    <w:div w:id="1784575498">
                      <w:marLeft w:val="0"/>
                      <w:marRight w:val="0"/>
                      <w:marTop w:val="0"/>
                      <w:marBottom w:val="0"/>
                      <w:divBdr>
                        <w:top w:val="none" w:sz="0" w:space="0" w:color="auto"/>
                        <w:left w:val="none" w:sz="0" w:space="0" w:color="auto"/>
                        <w:bottom w:val="none" w:sz="0" w:space="0" w:color="auto"/>
                        <w:right w:val="none" w:sz="0" w:space="0" w:color="auto"/>
                      </w:divBdr>
                    </w:div>
                  </w:divsChild>
                </w:div>
                <w:div w:id="1998262617">
                  <w:marLeft w:val="0"/>
                  <w:marRight w:val="0"/>
                  <w:marTop w:val="0"/>
                  <w:marBottom w:val="0"/>
                  <w:divBdr>
                    <w:top w:val="none" w:sz="0" w:space="0" w:color="auto"/>
                    <w:left w:val="none" w:sz="0" w:space="0" w:color="auto"/>
                    <w:bottom w:val="none" w:sz="0" w:space="0" w:color="auto"/>
                    <w:right w:val="none" w:sz="0" w:space="0" w:color="auto"/>
                  </w:divBdr>
                  <w:divsChild>
                    <w:div w:id="584343802">
                      <w:marLeft w:val="0"/>
                      <w:marRight w:val="0"/>
                      <w:marTop w:val="0"/>
                      <w:marBottom w:val="0"/>
                      <w:divBdr>
                        <w:top w:val="none" w:sz="0" w:space="0" w:color="auto"/>
                        <w:left w:val="none" w:sz="0" w:space="0" w:color="auto"/>
                        <w:bottom w:val="none" w:sz="0" w:space="0" w:color="auto"/>
                        <w:right w:val="none" w:sz="0" w:space="0" w:color="auto"/>
                      </w:divBdr>
                    </w:div>
                  </w:divsChild>
                </w:div>
                <w:div w:id="1759136303">
                  <w:marLeft w:val="0"/>
                  <w:marRight w:val="0"/>
                  <w:marTop w:val="0"/>
                  <w:marBottom w:val="0"/>
                  <w:divBdr>
                    <w:top w:val="none" w:sz="0" w:space="0" w:color="auto"/>
                    <w:left w:val="none" w:sz="0" w:space="0" w:color="auto"/>
                    <w:bottom w:val="none" w:sz="0" w:space="0" w:color="auto"/>
                    <w:right w:val="none" w:sz="0" w:space="0" w:color="auto"/>
                  </w:divBdr>
                  <w:divsChild>
                    <w:div w:id="360203431">
                      <w:marLeft w:val="0"/>
                      <w:marRight w:val="0"/>
                      <w:marTop w:val="0"/>
                      <w:marBottom w:val="0"/>
                      <w:divBdr>
                        <w:top w:val="none" w:sz="0" w:space="0" w:color="auto"/>
                        <w:left w:val="none" w:sz="0" w:space="0" w:color="auto"/>
                        <w:bottom w:val="none" w:sz="0" w:space="0" w:color="auto"/>
                        <w:right w:val="none" w:sz="0" w:space="0" w:color="auto"/>
                      </w:divBdr>
                    </w:div>
                  </w:divsChild>
                </w:div>
                <w:div w:id="1648781231">
                  <w:marLeft w:val="0"/>
                  <w:marRight w:val="0"/>
                  <w:marTop w:val="0"/>
                  <w:marBottom w:val="0"/>
                  <w:divBdr>
                    <w:top w:val="none" w:sz="0" w:space="0" w:color="auto"/>
                    <w:left w:val="none" w:sz="0" w:space="0" w:color="auto"/>
                    <w:bottom w:val="none" w:sz="0" w:space="0" w:color="auto"/>
                    <w:right w:val="none" w:sz="0" w:space="0" w:color="auto"/>
                  </w:divBdr>
                  <w:divsChild>
                    <w:div w:id="452401446">
                      <w:marLeft w:val="0"/>
                      <w:marRight w:val="0"/>
                      <w:marTop w:val="0"/>
                      <w:marBottom w:val="0"/>
                      <w:divBdr>
                        <w:top w:val="none" w:sz="0" w:space="0" w:color="auto"/>
                        <w:left w:val="none" w:sz="0" w:space="0" w:color="auto"/>
                        <w:bottom w:val="none" w:sz="0" w:space="0" w:color="auto"/>
                        <w:right w:val="none" w:sz="0" w:space="0" w:color="auto"/>
                      </w:divBdr>
                    </w:div>
                  </w:divsChild>
                </w:div>
                <w:div w:id="665203928">
                  <w:marLeft w:val="0"/>
                  <w:marRight w:val="0"/>
                  <w:marTop w:val="0"/>
                  <w:marBottom w:val="0"/>
                  <w:divBdr>
                    <w:top w:val="none" w:sz="0" w:space="0" w:color="auto"/>
                    <w:left w:val="none" w:sz="0" w:space="0" w:color="auto"/>
                    <w:bottom w:val="none" w:sz="0" w:space="0" w:color="auto"/>
                    <w:right w:val="none" w:sz="0" w:space="0" w:color="auto"/>
                  </w:divBdr>
                  <w:divsChild>
                    <w:div w:id="1413431305">
                      <w:marLeft w:val="0"/>
                      <w:marRight w:val="0"/>
                      <w:marTop w:val="0"/>
                      <w:marBottom w:val="0"/>
                      <w:divBdr>
                        <w:top w:val="none" w:sz="0" w:space="0" w:color="auto"/>
                        <w:left w:val="none" w:sz="0" w:space="0" w:color="auto"/>
                        <w:bottom w:val="none" w:sz="0" w:space="0" w:color="auto"/>
                        <w:right w:val="none" w:sz="0" w:space="0" w:color="auto"/>
                      </w:divBdr>
                    </w:div>
                  </w:divsChild>
                </w:div>
                <w:div w:id="1247694116">
                  <w:marLeft w:val="0"/>
                  <w:marRight w:val="0"/>
                  <w:marTop w:val="0"/>
                  <w:marBottom w:val="0"/>
                  <w:divBdr>
                    <w:top w:val="none" w:sz="0" w:space="0" w:color="auto"/>
                    <w:left w:val="none" w:sz="0" w:space="0" w:color="auto"/>
                    <w:bottom w:val="none" w:sz="0" w:space="0" w:color="auto"/>
                    <w:right w:val="none" w:sz="0" w:space="0" w:color="auto"/>
                  </w:divBdr>
                  <w:divsChild>
                    <w:div w:id="1305038602">
                      <w:marLeft w:val="0"/>
                      <w:marRight w:val="0"/>
                      <w:marTop w:val="0"/>
                      <w:marBottom w:val="0"/>
                      <w:divBdr>
                        <w:top w:val="none" w:sz="0" w:space="0" w:color="auto"/>
                        <w:left w:val="none" w:sz="0" w:space="0" w:color="auto"/>
                        <w:bottom w:val="none" w:sz="0" w:space="0" w:color="auto"/>
                        <w:right w:val="none" w:sz="0" w:space="0" w:color="auto"/>
                      </w:divBdr>
                    </w:div>
                  </w:divsChild>
                </w:div>
                <w:div w:id="2084863399">
                  <w:marLeft w:val="0"/>
                  <w:marRight w:val="0"/>
                  <w:marTop w:val="0"/>
                  <w:marBottom w:val="0"/>
                  <w:divBdr>
                    <w:top w:val="none" w:sz="0" w:space="0" w:color="auto"/>
                    <w:left w:val="none" w:sz="0" w:space="0" w:color="auto"/>
                    <w:bottom w:val="none" w:sz="0" w:space="0" w:color="auto"/>
                    <w:right w:val="none" w:sz="0" w:space="0" w:color="auto"/>
                  </w:divBdr>
                  <w:divsChild>
                    <w:div w:id="126708176">
                      <w:marLeft w:val="0"/>
                      <w:marRight w:val="0"/>
                      <w:marTop w:val="0"/>
                      <w:marBottom w:val="0"/>
                      <w:divBdr>
                        <w:top w:val="none" w:sz="0" w:space="0" w:color="auto"/>
                        <w:left w:val="none" w:sz="0" w:space="0" w:color="auto"/>
                        <w:bottom w:val="none" w:sz="0" w:space="0" w:color="auto"/>
                        <w:right w:val="none" w:sz="0" w:space="0" w:color="auto"/>
                      </w:divBdr>
                    </w:div>
                  </w:divsChild>
                </w:div>
                <w:div w:id="1000696838">
                  <w:marLeft w:val="0"/>
                  <w:marRight w:val="0"/>
                  <w:marTop w:val="0"/>
                  <w:marBottom w:val="0"/>
                  <w:divBdr>
                    <w:top w:val="none" w:sz="0" w:space="0" w:color="auto"/>
                    <w:left w:val="none" w:sz="0" w:space="0" w:color="auto"/>
                    <w:bottom w:val="none" w:sz="0" w:space="0" w:color="auto"/>
                    <w:right w:val="none" w:sz="0" w:space="0" w:color="auto"/>
                  </w:divBdr>
                  <w:divsChild>
                    <w:div w:id="494994410">
                      <w:marLeft w:val="0"/>
                      <w:marRight w:val="0"/>
                      <w:marTop w:val="0"/>
                      <w:marBottom w:val="0"/>
                      <w:divBdr>
                        <w:top w:val="none" w:sz="0" w:space="0" w:color="auto"/>
                        <w:left w:val="none" w:sz="0" w:space="0" w:color="auto"/>
                        <w:bottom w:val="none" w:sz="0" w:space="0" w:color="auto"/>
                        <w:right w:val="none" w:sz="0" w:space="0" w:color="auto"/>
                      </w:divBdr>
                    </w:div>
                  </w:divsChild>
                </w:div>
                <w:div w:id="1153184219">
                  <w:marLeft w:val="0"/>
                  <w:marRight w:val="0"/>
                  <w:marTop w:val="0"/>
                  <w:marBottom w:val="0"/>
                  <w:divBdr>
                    <w:top w:val="none" w:sz="0" w:space="0" w:color="auto"/>
                    <w:left w:val="none" w:sz="0" w:space="0" w:color="auto"/>
                    <w:bottom w:val="none" w:sz="0" w:space="0" w:color="auto"/>
                    <w:right w:val="none" w:sz="0" w:space="0" w:color="auto"/>
                  </w:divBdr>
                  <w:divsChild>
                    <w:div w:id="947394550">
                      <w:marLeft w:val="0"/>
                      <w:marRight w:val="0"/>
                      <w:marTop w:val="0"/>
                      <w:marBottom w:val="0"/>
                      <w:divBdr>
                        <w:top w:val="none" w:sz="0" w:space="0" w:color="auto"/>
                        <w:left w:val="none" w:sz="0" w:space="0" w:color="auto"/>
                        <w:bottom w:val="none" w:sz="0" w:space="0" w:color="auto"/>
                        <w:right w:val="none" w:sz="0" w:space="0" w:color="auto"/>
                      </w:divBdr>
                    </w:div>
                  </w:divsChild>
                </w:div>
                <w:div w:id="964896847">
                  <w:marLeft w:val="0"/>
                  <w:marRight w:val="0"/>
                  <w:marTop w:val="0"/>
                  <w:marBottom w:val="0"/>
                  <w:divBdr>
                    <w:top w:val="none" w:sz="0" w:space="0" w:color="auto"/>
                    <w:left w:val="none" w:sz="0" w:space="0" w:color="auto"/>
                    <w:bottom w:val="none" w:sz="0" w:space="0" w:color="auto"/>
                    <w:right w:val="none" w:sz="0" w:space="0" w:color="auto"/>
                  </w:divBdr>
                  <w:divsChild>
                    <w:div w:id="839007875">
                      <w:marLeft w:val="0"/>
                      <w:marRight w:val="0"/>
                      <w:marTop w:val="0"/>
                      <w:marBottom w:val="0"/>
                      <w:divBdr>
                        <w:top w:val="none" w:sz="0" w:space="0" w:color="auto"/>
                        <w:left w:val="none" w:sz="0" w:space="0" w:color="auto"/>
                        <w:bottom w:val="none" w:sz="0" w:space="0" w:color="auto"/>
                        <w:right w:val="none" w:sz="0" w:space="0" w:color="auto"/>
                      </w:divBdr>
                    </w:div>
                  </w:divsChild>
                </w:div>
                <w:div w:id="1822498003">
                  <w:marLeft w:val="0"/>
                  <w:marRight w:val="0"/>
                  <w:marTop w:val="0"/>
                  <w:marBottom w:val="0"/>
                  <w:divBdr>
                    <w:top w:val="none" w:sz="0" w:space="0" w:color="auto"/>
                    <w:left w:val="none" w:sz="0" w:space="0" w:color="auto"/>
                    <w:bottom w:val="none" w:sz="0" w:space="0" w:color="auto"/>
                    <w:right w:val="none" w:sz="0" w:space="0" w:color="auto"/>
                  </w:divBdr>
                  <w:divsChild>
                    <w:div w:id="1997107144">
                      <w:marLeft w:val="0"/>
                      <w:marRight w:val="0"/>
                      <w:marTop w:val="0"/>
                      <w:marBottom w:val="0"/>
                      <w:divBdr>
                        <w:top w:val="none" w:sz="0" w:space="0" w:color="auto"/>
                        <w:left w:val="none" w:sz="0" w:space="0" w:color="auto"/>
                        <w:bottom w:val="none" w:sz="0" w:space="0" w:color="auto"/>
                        <w:right w:val="none" w:sz="0" w:space="0" w:color="auto"/>
                      </w:divBdr>
                    </w:div>
                  </w:divsChild>
                </w:div>
                <w:div w:id="639380212">
                  <w:marLeft w:val="0"/>
                  <w:marRight w:val="0"/>
                  <w:marTop w:val="0"/>
                  <w:marBottom w:val="0"/>
                  <w:divBdr>
                    <w:top w:val="none" w:sz="0" w:space="0" w:color="auto"/>
                    <w:left w:val="none" w:sz="0" w:space="0" w:color="auto"/>
                    <w:bottom w:val="none" w:sz="0" w:space="0" w:color="auto"/>
                    <w:right w:val="none" w:sz="0" w:space="0" w:color="auto"/>
                  </w:divBdr>
                  <w:divsChild>
                    <w:div w:id="1594779776">
                      <w:marLeft w:val="0"/>
                      <w:marRight w:val="0"/>
                      <w:marTop w:val="0"/>
                      <w:marBottom w:val="0"/>
                      <w:divBdr>
                        <w:top w:val="none" w:sz="0" w:space="0" w:color="auto"/>
                        <w:left w:val="none" w:sz="0" w:space="0" w:color="auto"/>
                        <w:bottom w:val="none" w:sz="0" w:space="0" w:color="auto"/>
                        <w:right w:val="none" w:sz="0" w:space="0" w:color="auto"/>
                      </w:divBdr>
                    </w:div>
                  </w:divsChild>
                </w:div>
                <w:div w:id="111675249">
                  <w:marLeft w:val="0"/>
                  <w:marRight w:val="0"/>
                  <w:marTop w:val="0"/>
                  <w:marBottom w:val="0"/>
                  <w:divBdr>
                    <w:top w:val="none" w:sz="0" w:space="0" w:color="auto"/>
                    <w:left w:val="none" w:sz="0" w:space="0" w:color="auto"/>
                    <w:bottom w:val="none" w:sz="0" w:space="0" w:color="auto"/>
                    <w:right w:val="none" w:sz="0" w:space="0" w:color="auto"/>
                  </w:divBdr>
                  <w:divsChild>
                    <w:div w:id="1995837308">
                      <w:marLeft w:val="0"/>
                      <w:marRight w:val="0"/>
                      <w:marTop w:val="0"/>
                      <w:marBottom w:val="0"/>
                      <w:divBdr>
                        <w:top w:val="none" w:sz="0" w:space="0" w:color="auto"/>
                        <w:left w:val="none" w:sz="0" w:space="0" w:color="auto"/>
                        <w:bottom w:val="none" w:sz="0" w:space="0" w:color="auto"/>
                        <w:right w:val="none" w:sz="0" w:space="0" w:color="auto"/>
                      </w:divBdr>
                    </w:div>
                  </w:divsChild>
                </w:div>
                <w:div w:id="1606569284">
                  <w:marLeft w:val="0"/>
                  <w:marRight w:val="0"/>
                  <w:marTop w:val="0"/>
                  <w:marBottom w:val="0"/>
                  <w:divBdr>
                    <w:top w:val="none" w:sz="0" w:space="0" w:color="auto"/>
                    <w:left w:val="none" w:sz="0" w:space="0" w:color="auto"/>
                    <w:bottom w:val="none" w:sz="0" w:space="0" w:color="auto"/>
                    <w:right w:val="none" w:sz="0" w:space="0" w:color="auto"/>
                  </w:divBdr>
                  <w:divsChild>
                    <w:div w:id="2053384034">
                      <w:marLeft w:val="0"/>
                      <w:marRight w:val="0"/>
                      <w:marTop w:val="0"/>
                      <w:marBottom w:val="0"/>
                      <w:divBdr>
                        <w:top w:val="none" w:sz="0" w:space="0" w:color="auto"/>
                        <w:left w:val="none" w:sz="0" w:space="0" w:color="auto"/>
                        <w:bottom w:val="none" w:sz="0" w:space="0" w:color="auto"/>
                        <w:right w:val="none" w:sz="0" w:space="0" w:color="auto"/>
                      </w:divBdr>
                    </w:div>
                  </w:divsChild>
                </w:div>
                <w:div w:id="124736338">
                  <w:marLeft w:val="0"/>
                  <w:marRight w:val="0"/>
                  <w:marTop w:val="0"/>
                  <w:marBottom w:val="0"/>
                  <w:divBdr>
                    <w:top w:val="none" w:sz="0" w:space="0" w:color="auto"/>
                    <w:left w:val="none" w:sz="0" w:space="0" w:color="auto"/>
                    <w:bottom w:val="none" w:sz="0" w:space="0" w:color="auto"/>
                    <w:right w:val="none" w:sz="0" w:space="0" w:color="auto"/>
                  </w:divBdr>
                  <w:divsChild>
                    <w:div w:id="1490440785">
                      <w:marLeft w:val="0"/>
                      <w:marRight w:val="0"/>
                      <w:marTop w:val="0"/>
                      <w:marBottom w:val="0"/>
                      <w:divBdr>
                        <w:top w:val="none" w:sz="0" w:space="0" w:color="auto"/>
                        <w:left w:val="none" w:sz="0" w:space="0" w:color="auto"/>
                        <w:bottom w:val="none" w:sz="0" w:space="0" w:color="auto"/>
                        <w:right w:val="none" w:sz="0" w:space="0" w:color="auto"/>
                      </w:divBdr>
                    </w:div>
                  </w:divsChild>
                </w:div>
                <w:div w:id="106781523">
                  <w:marLeft w:val="0"/>
                  <w:marRight w:val="0"/>
                  <w:marTop w:val="0"/>
                  <w:marBottom w:val="0"/>
                  <w:divBdr>
                    <w:top w:val="none" w:sz="0" w:space="0" w:color="auto"/>
                    <w:left w:val="none" w:sz="0" w:space="0" w:color="auto"/>
                    <w:bottom w:val="none" w:sz="0" w:space="0" w:color="auto"/>
                    <w:right w:val="none" w:sz="0" w:space="0" w:color="auto"/>
                  </w:divBdr>
                  <w:divsChild>
                    <w:div w:id="495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2899">
          <w:marLeft w:val="0"/>
          <w:marRight w:val="0"/>
          <w:marTop w:val="0"/>
          <w:marBottom w:val="0"/>
          <w:divBdr>
            <w:top w:val="none" w:sz="0" w:space="0" w:color="auto"/>
            <w:left w:val="none" w:sz="0" w:space="0" w:color="auto"/>
            <w:bottom w:val="none" w:sz="0" w:space="0" w:color="auto"/>
            <w:right w:val="none" w:sz="0" w:space="0" w:color="auto"/>
          </w:divBdr>
          <w:divsChild>
            <w:div w:id="1434479021">
              <w:marLeft w:val="0"/>
              <w:marRight w:val="0"/>
              <w:marTop w:val="0"/>
              <w:marBottom w:val="0"/>
              <w:divBdr>
                <w:top w:val="none" w:sz="0" w:space="0" w:color="auto"/>
                <w:left w:val="none" w:sz="0" w:space="0" w:color="auto"/>
                <w:bottom w:val="none" w:sz="0" w:space="0" w:color="auto"/>
                <w:right w:val="none" w:sz="0" w:space="0" w:color="auto"/>
              </w:divBdr>
            </w:div>
          </w:divsChild>
        </w:div>
        <w:div w:id="255672439">
          <w:marLeft w:val="0"/>
          <w:marRight w:val="0"/>
          <w:marTop w:val="0"/>
          <w:marBottom w:val="0"/>
          <w:divBdr>
            <w:top w:val="none" w:sz="0" w:space="0" w:color="auto"/>
            <w:left w:val="none" w:sz="0" w:space="0" w:color="auto"/>
            <w:bottom w:val="none" w:sz="0" w:space="0" w:color="auto"/>
            <w:right w:val="none" w:sz="0" w:space="0" w:color="auto"/>
          </w:divBdr>
          <w:divsChild>
            <w:div w:id="2054958587">
              <w:marLeft w:val="0"/>
              <w:marRight w:val="0"/>
              <w:marTop w:val="0"/>
              <w:marBottom w:val="0"/>
              <w:divBdr>
                <w:top w:val="none" w:sz="0" w:space="0" w:color="auto"/>
                <w:left w:val="none" w:sz="0" w:space="0" w:color="auto"/>
                <w:bottom w:val="none" w:sz="0" w:space="0" w:color="auto"/>
                <w:right w:val="none" w:sz="0" w:space="0" w:color="auto"/>
              </w:divBdr>
            </w:div>
          </w:divsChild>
        </w:div>
        <w:div w:id="815608797">
          <w:marLeft w:val="0"/>
          <w:marRight w:val="0"/>
          <w:marTop w:val="0"/>
          <w:marBottom w:val="0"/>
          <w:divBdr>
            <w:top w:val="none" w:sz="0" w:space="0" w:color="auto"/>
            <w:left w:val="none" w:sz="0" w:space="0" w:color="auto"/>
            <w:bottom w:val="none" w:sz="0" w:space="0" w:color="auto"/>
            <w:right w:val="none" w:sz="0" w:space="0" w:color="auto"/>
          </w:divBdr>
          <w:divsChild>
            <w:div w:id="781151087">
              <w:marLeft w:val="0"/>
              <w:marRight w:val="0"/>
              <w:marTop w:val="0"/>
              <w:marBottom w:val="0"/>
              <w:divBdr>
                <w:top w:val="none" w:sz="0" w:space="0" w:color="auto"/>
                <w:left w:val="none" w:sz="0" w:space="0" w:color="auto"/>
                <w:bottom w:val="none" w:sz="0" w:space="0" w:color="auto"/>
                <w:right w:val="none" w:sz="0" w:space="0" w:color="auto"/>
              </w:divBdr>
            </w:div>
          </w:divsChild>
        </w:div>
        <w:div w:id="93327526">
          <w:marLeft w:val="0"/>
          <w:marRight w:val="0"/>
          <w:marTop w:val="0"/>
          <w:marBottom w:val="0"/>
          <w:divBdr>
            <w:top w:val="none" w:sz="0" w:space="0" w:color="auto"/>
            <w:left w:val="none" w:sz="0" w:space="0" w:color="auto"/>
            <w:bottom w:val="none" w:sz="0" w:space="0" w:color="auto"/>
            <w:right w:val="none" w:sz="0" w:space="0" w:color="auto"/>
          </w:divBdr>
          <w:divsChild>
            <w:div w:id="1215586628">
              <w:marLeft w:val="0"/>
              <w:marRight w:val="0"/>
              <w:marTop w:val="0"/>
              <w:marBottom w:val="0"/>
              <w:divBdr>
                <w:top w:val="none" w:sz="0" w:space="0" w:color="auto"/>
                <w:left w:val="none" w:sz="0" w:space="0" w:color="auto"/>
                <w:bottom w:val="none" w:sz="0" w:space="0" w:color="auto"/>
                <w:right w:val="none" w:sz="0" w:space="0" w:color="auto"/>
              </w:divBdr>
            </w:div>
          </w:divsChild>
        </w:div>
        <w:div w:id="707796100">
          <w:marLeft w:val="0"/>
          <w:marRight w:val="0"/>
          <w:marTop w:val="0"/>
          <w:marBottom w:val="0"/>
          <w:divBdr>
            <w:top w:val="none" w:sz="0" w:space="0" w:color="auto"/>
            <w:left w:val="none" w:sz="0" w:space="0" w:color="auto"/>
            <w:bottom w:val="none" w:sz="0" w:space="0" w:color="auto"/>
            <w:right w:val="none" w:sz="0" w:space="0" w:color="auto"/>
          </w:divBdr>
          <w:divsChild>
            <w:div w:id="873881000">
              <w:marLeft w:val="0"/>
              <w:marRight w:val="0"/>
              <w:marTop w:val="0"/>
              <w:marBottom w:val="0"/>
              <w:divBdr>
                <w:top w:val="none" w:sz="0" w:space="0" w:color="auto"/>
                <w:left w:val="none" w:sz="0" w:space="0" w:color="auto"/>
                <w:bottom w:val="none" w:sz="0" w:space="0" w:color="auto"/>
                <w:right w:val="none" w:sz="0" w:space="0" w:color="auto"/>
              </w:divBdr>
            </w:div>
          </w:divsChild>
        </w:div>
        <w:div w:id="1699617523">
          <w:marLeft w:val="0"/>
          <w:marRight w:val="0"/>
          <w:marTop w:val="0"/>
          <w:marBottom w:val="0"/>
          <w:divBdr>
            <w:top w:val="none" w:sz="0" w:space="0" w:color="auto"/>
            <w:left w:val="none" w:sz="0" w:space="0" w:color="auto"/>
            <w:bottom w:val="none" w:sz="0" w:space="0" w:color="auto"/>
            <w:right w:val="none" w:sz="0" w:space="0" w:color="auto"/>
          </w:divBdr>
          <w:divsChild>
            <w:div w:id="177624266">
              <w:marLeft w:val="0"/>
              <w:marRight w:val="0"/>
              <w:marTop w:val="0"/>
              <w:marBottom w:val="0"/>
              <w:divBdr>
                <w:top w:val="none" w:sz="0" w:space="0" w:color="auto"/>
                <w:left w:val="none" w:sz="0" w:space="0" w:color="auto"/>
                <w:bottom w:val="none" w:sz="0" w:space="0" w:color="auto"/>
                <w:right w:val="none" w:sz="0" w:space="0" w:color="auto"/>
              </w:divBdr>
            </w:div>
          </w:divsChild>
        </w:div>
        <w:div w:id="661157354">
          <w:marLeft w:val="0"/>
          <w:marRight w:val="0"/>
          <w:marTop w:val="0"/>
          <w:marBottom w:val="0"/>
          <w:divBdr>
            <w:top w:val="none" w:sz="0" w:space="0" w:color="auto"/>
            <w:left w:val="none" w:sz="0" w:space="0" w:color="auto"/>
            <w:bottom w:val="none" w:sz="0" w:space="0" w:color="auto"/>
            <w:right w:val="none" w:sz="0" w:space="0" w:color="auto"/>
          </w:divBdr>
          <w:divsChild>
            <w:div w:id="1819108086">
              <w:marLeft w:val="0"/>
              <w:marRight w:val="0"/>
              <w:marTop w:val="0"/>
              <w:marBottom w:val="0"/>
              <w:divBdr>
                <w:top w:val="none" w:sz="0" w:space="0" w:color="auto"/>
                <w:left w:val="none" w:sz="0" w:space="0" w:color="auto"/>
                <w:bottom w:val="none" w:sz="0" w:space="0" w:color="auto"/>
                <w:right w:val="none" w:sz="0" w:space="0" w:color="auto"/>
              </w:divBdr>
            </w:div>
          </w:divsChild>
        </w:div>
        <w:div w:id="1920822340">
          <w:marLeft w:val="0"/>
          <w:marRight w:val="0"/>
          <w:marTop w:val="0"/>
          <w:marBottom w:val="0"/>
          <w:divBdr>
            <w:top w:val="none" w:sz="0" w:space="0" w:color="auto"/>
            <w:left w:val="none" w:sz="0" w:space="0" w:color="auto"/>
            <w:bottom w:val="none" w:sz="0" w:space="0" w:color="auto"/>
            <w:right w:val="none" w:sz="0" w:space="0" w:color="auto"/>
          </w:divBdr>
          <w:divsChild>
            <w:div w:id="632953220">
              <w:marLeft w:val="0"/>
              <w:marRight w:val="0"/>
              <w:marTop w:val="0"/>
              <w:marBottom w:val="0"/>
              <w:divBdr>
                <w:top w:val="none" w:sz="0" w:space="0" w:color="auto"/>
                <w:left w:val="none" w:sz="0" w:space="0" w:color="auto"/>
                <w:bottom w:val="none" w:sz="0" w:space="0" w:color="auto"/>
                <w:right w:val="none" w:sz="0" w:space="0" w:color="auto"/>
              </w:divBdr>
            </w:div>
          </w:divsChild>
        </w:div>
        <w:div w:id="807355437">
          <w:marLeft w:val="0"/>
          <w:marRight w:val="0"/>
          <w:marTop w:val="0"/>
          <w:marBottom w:val="0"/>
          <w:divBdr>
            <w:top w:val="none" w:sz="0" w:space="0" w:color="auto"/>
            <w:left w:val="none" w:sz="0" w:space="0" w:color="auto"/>
            <w:bottom w:val="none" w:sz="0" w:space="0" w:color="auto"/>
            <w:right w:val="none" w:sz="0" w:space="0" w:color="auto"/>
          </w:divBdr>
          <w:divsChild>
            <w:div w:id="434176588">
              <w:marLeft w:val="0"/>
              <w:marRight w:val="0"/>
              <w:marTop w:val="0"/>
              <w:marBottom w:val="0"/>
              <w:divBdr>
                <w:top w:val="none" w:sz="0" w:space="0" w:color="auto"/>
                <w:left w:val="none" w:sz="0" w:space="0" w:color="auto"/>
                <w:bottom w:val="none" w:sz="0" w:space="0" w:color="auto"/>
                <w:right w:val="none" w:sz="0" w:space="0" w:color="auto"/>
              </w:divBdr>
              <w:divsChild>
                <w:div w:id="1262758619">
                  <w:marLeft w:val="0"/>
                  <w:marRight w:val="0"/>
                  <w:marTop w:val="0"/>
                  <w:marBottom w:val="0"/>
                  <w:divBdr>
                    <w:top w:val="none" w:sz="0" w:space="0" w:color="auto"/>
                    <w:left w:val="none" w:sz="0" w:space="0" w:color="auto"/>
                    <w:bottom w:val="none" w:sz="0" w:space="0" w:color="auto"/>
                    <w:right w:val="none" w:sz="0" w:space="0" w:color="auto"/>
                  </w:divBdr>
                  <w:divsChild>
                    <w:div w:id="5849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58195">
          <w:marLeft w:val="0"/>
          <w:marRight w:val="0"/>
          <w:marTop w:val="0"/>
          <w:marBottom w:val="0"/>
          <w:divBdr>
            <w:top w:val="none" w:sz="0" w:space="0" w:color="auto"/>
            <w:left w:val="none" w:sz="0" w:space="0" w:color="auto"/>
            <w:bottom w:val="none" w:sz="0" w:space="0" w:color="auto"/>
            <w:right w:val="none" w:sz="0" w:space="0" w:color="auto"/>
          </w:divBdr>
          <w:divsChild>
            <w:div w:id="37051188">
              <w:marLeft w:val="0"/>
              <w:marRight w:val="0"/>
              <w:marTop w:val="0"/>
              <w:marBottom w:val="0"/>
              <w:divBdr>
                <w:top w:val="none" w:sz="0" w:space="0" w:color="auto"/>
                <w:left w:val="none" w:sz="0" w:space="0" w:color="auto"/>
                <w:bottom w:val="none" w:sz="0" w:space="0" w:color="auto"/>
                <w:right w:val="none" w:sz="0" w:space="0" w:color="auto"/>
              </w:divBdr>
              <w:divsChild>
                <w:div w:id="317729835">
                  <w:marLeft w:val="0"/>
                  <w:marRight w:val="0"/>
                  <w:marTop w:val="0"/>
                  <w:marBottom w:val="0"/>
                  <w:divBdr>
                    <w:top w:val="none" w:sz="0" w:space="0" w:color="auto"/>
                    <w:left w:val="none" w:sz="0" w:space="0" w:color="auto"/>
                    <w:bottom w:val="none" w:sz="0" w:space="0" w:color="auto"/>
                    <w:right w:val="none" w:sz="0" w:space="0" w:color="auto"/>
                  </w:divBdr>
                  <w:divsChild>
                    <w:div w:id="1133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21614">
          <w:marLeft w:val="0"/>
          <w:marRight w:val="0"/>
          <w:marTop w:val="0"/>
          <w:marBottom w:val="0"/>
          <w:divBdr>
            <w:top w:val="none" w:sz="0" w:space="0" w:color="auto"/>
            <w:left w:val="none" w:sz="0" w:space="0" w:color="auto"/>
            <w:bottom w:val="none" w:sz="0" w:space="0" w:color="auto"/>
            <w:right w:val="none" w:sz="0" w:space="0" w:color="auto"/>
          </w:divBdr>
          <w:divsChild>
            <w:div w:id="198125273">
              <w:marLeft w:val="0"/>
              <w:marRight w:val="0"/>
              <w:marTop w:val="0"/>
              <w:marBottom w:val="0"/>
              <w:divBdr>
                <w:top w:val="none" w:sz="0" w:space="0" w:color="auto"/>
                <w:left w:val="none" w:sz="0" w:space="0" w:color="auto"/>
                <w:bottom w:val="none" w:sz="0" w:space="0" w:color="auto"/>
                <w:right w:val="none" w:sz="0" w:space="0" w:color="auto"/>
              </w:divBdr>
              <w:divsChild>
                <w:div w:id="355735484">
                  <w:marLeft w:val="0"/>
                  <w:marRight w:val="0"/>
                  <w:marTop w:val="0"/>
                  <w:marBottom w:val="0"/>
                  <w:divBdr>
                    <w:top w:val="none" w:sz="0" w:space="0" w:color="auto"/>
                    <w:left w:val="none" w:sz="0" w:space="0" w:color="auto"/>
                    <w:bottom w:val="none" w:sz="0" w:space="0" w:color="auto"/>
                    <w:right w:val="none" w:sz="0" w:space="0" w:color="auto"/>
                  </w:divBdr>
                  <w:divsChild>
                    <w:div w:id="18461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tting_(baseball)" TargetMode="External"/><Relationship Id="rId3" Type="http://schemas.openxmlformats.org/officeDocument/2006/relationships/settings" Target="settings.xml"/><Relationship Id="rId7" Type="http://schemas.openxmlformats.org/officeDocument/2006/relationships/hyperlink" Target="https://en.wikipedia.org/wiki/Umpire_(baseba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Baserunnin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en.wikipedia.org/wiki/Force_play" TargetMode="External"/><Relationship Id="rId4" Type="http://schemas.openxmlformats.org/officeDocument/2006/relationships/webSettings" Target="webSettings.xml"/><Relationship Id="rId9" Type="http://schemas.openxmlformats.org/officeDocument/2006/relationships/hyperlink" Target="https://en.wikipedia.org/wiki/Tag_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8638</Characters>
  <Application>Microsoft Office Word</Application>
  <DocSecurity>0</DocSecurity>
  <Lines>71</Lines>
  <Paragraphs>20</Paragraphs>
  <ScaleCrop>false</ScaleCrop>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Behara</dc:creator>
  <cp:keywords/>
  <dc:description/>
  <cp:lastModifiedBy>D'Arcy Carr</cp:lastModifiedBy>
  <cp:revision>2</cp:revision>
  <cp:lastPrinted>2019-05-10T10:42:00Z</cp:lastPrinted>
  <dcterms:created xsi:type="dcterms:W3CDTF">2022-05-24T15:25:00Z</dcterms:created>
  <dcterms:modified xsi:type="dcterms:W3CDTF">2022-05-24T15:25:00Z</dcterms:modified>
</cp:coreProperties>
</file>