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E8BE" w14:textId="46D47568" w:rsidR="00376F3B" w:rsidRPr="00F1461A" w:rsidRDefault="0068687E" w:rsidP="00376F4F">
      <w:pPr>
        <w:pStyle w:val="paragraph"/>
        <w:spacing w:before="0" w:beforeAutospacing="0" w:after="0" w:afterAutospacing="0"/>
        <w:ind w:left="15" w:firstLine="705"/>
        <w:jc w:val="center"/>
        <w:textAlignment w:val="baseline"/>
        <w:rPr>
          <w:rFonts w:ascii="Abadi Extra Light" w:hAnsi="Abadi Extra Light" w:cs="Segoe UI"/>
          <w:color w:val="000000"/>
          <w:sz w:val="18"/>
          <w:szCs w:val="18"/>
        </w:rPr>
      </w:pPr>
      <w:r>
        <w:rPr>
          <w:rStyle w:val="normaltextrun"/>
          <w:rFonts w:ascii="Abadi Extra Light" w:eastAsiaTheme="majorEastAsia" w:hAnsi="Abadi Extra Light"/>
          <w:b/>
          <w:bCs/>
          <w:color w:val="000000"/>
          <w:sz w:val="52"/>
          <w:szCs w:val="52"/>
          <w:u w:val="single"/>
          <w:lang w:val="en-US"/>
        </w:rPr>
        <w:t xml:space="preserve">2025 HHMBA Weekend of Champs </w:t>
      </w:r>
      <w:r w:rsidR="00376F3B" w:rsidRPr="00F1461A">
        <w:rPr>
          <w:rStyle w:val="normaltextrun"/>
          <w:rFonts w:ascii="Abadi Extra Light" w:eastAsiaTheme="majorEastAsia" w:hAnsi="Abadi Extra Light"/>
          <w:b/>
          <w:bCs/>
          <w:color w:val="000000"/>
          <w:sz w:val="52"/>
          <w:szCs w:val="52"/>
          <w:u w:val="single"/>
          <w:lang w:val="en-US"/>
        </w:rPr>
        <w:t>Tournament Rules</w:t>
      </w:r>
      <w:r w:rsidR="00376F3B" w:rsidRPr="00F1461A">
        <w:rPr>
          <w:rStyle w:val="normaltextrun"/>
          <w:rFonts w:ascii="Abadi Extra Light" w:eastAsiaTheme="majorEastAsia" w:hAnsi="Abadi Extra Light"/>
          <w:color w:val="000000"/>
          <w:sz w:val="52"/>
          <w:szCs w:val="52"/>
          <w:lang w:val="en-US"/>
        </w:rPr>
        <w:t> </w:t>
      </w:r>
      <w:r w:rsidR="00376F3B" w:rsidRPr="00F1461A">
        <w:rPr>
          <w:rStyle w:val="eop"/>
          <w:rFonts w:ascii="Abadi Extra Light" w:eastAsiaTheme="majorEastAsia" w:hAnsi="Abadi Extra Light"/>
          <w:color w:val="000000"/>
          <w:sz w:val="52"/>
          <w:szCs w:val="52"/>
        </w:rPr>
        <w:t> </w:t>
      </w:r>
    </w:p>
    <w:p w14:paraId="114E68AA" w14:textId="4DDFD2FF" w:rsidR="00376F3B" w:rsidRDefault="002073EC" w:rsidP="00376F3B">
      <w:pPr>
        <w:pStyle w:val="paragraph"/>
        <w:spacing w:before="0" w:beforeAutospacing="0" w:after="0" w:afterAutospacing="0"/>
        <w:ind w:left="15"/>
        <w:jc w:val="center"/>
        <w:textAlignment w:val="baseline"/>
        <w:rPr>
          <w:rStyle w:val="normaltextrun"/>
          <w:rFonts w:ascii="Abadi Extra Light" w:eastAsiaTheme="majorEastAsia" w:hAnsi="Abadi Extra Light"/>
          <w:b/>
          <w:bCs/>
          <w:color w:val="000000"/>
          <w:sz w:val="52"/>
          <w:szCs w:val="52"/>
          <w:u w:val="single"/>
          <w:lang w:val="en-US"/>
        </w:rPr>
      </w:pPr>
      <w:r>
        <w:rPr>
          <w:rStyle w:val="normaltextrun"/>
          <w:rFonts w:ascii="Abadi Extra Light" w:eastAsiaTheme="majorEastAsia" w:hAnsi="Abadi Extra Light"/>
          <w:b/>
          <w:bCs/>
          <w:color w:val="000000"/>
          <w:sz w:val="52"/>
          <w:szCs w:val="52"/>
          <w:u w:val="single"/>
          <w:lang w:val="en-US"/>
        </w:rPr>
        <w:t>15U-18U</w:t>
      </w:r>
    </w:p>
    <w:p w14:paraId="4BA0FD2F" w14:textId="4D8BFF26" w:rsidR="0068687E" w:rsidRPr="00ED7CB9" w:rsidRDefault="0068687E" w:rsidP="0068687E">
      <w:pPr>
        <w:pStyle w:val="paragraph"/>
        <w:spacing w:before="0" w:beforeAutospacing="0" w:after="0" w:afterAutospacing="0"/>
        <w:ind w:left="15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D7CB9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US"/>
        </w:rPr>
        <w:t>August 7, 2025</w:t>
      </w:r>
    </w:p>
    <w:p w14:paraId="347B2AA6" w14:textId="26C4D681" w:rsidR="00376F3B" w:rsidRPr="0068687E" w:rsidRDefault="00376F3B" w:rsidP="00376F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68687E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        </w:t>
      </w:r>
      <w:r w:rsidRPr="0068687E">
        <w:rPr>
          <w:rStyle w:val="normaltextrun"/>
          <w:rFonts w:ascii="Calibri" w:eastAsiaTheme="majorEastAsia" w:hAnsi="Calibri" w:cs="Calibri"/>
          <w:color w:val="000000"/>
          <w:lang w:val="en-US"/>
        </w:rPr>
        <w:t> </w:t>
      </w:r>
      <w:r w:rsidRPr="0068687E">
        <w:rPr>
          <w:rStyle w:val="eop"/>
          <w:rFonts w:ascii="Calibri" w:eastAsiaTheme="majorEastAsia" w:hAnsi="Calibri" w:cs="Calibri"/>
          <w:color w:val="000000"/>
        </w:rPr>
        <w:t> </w:t>
      </w:r>
      <w:r w:rsidRPr="0068687E">
        <w:rPr>
          <w:rStyle w:val="normaltextrun"/>
          <w:rFonts w:ascii="Calibri" w:eastAsiaTheme="majorEastAsia" w:hAnsi="Calibri" w:cs="Calibri"/>
          <w:color w:val="000000"/>
          <w:sz w:val="26"/>
          <w:szCs w:val="26"/>
          <w:lang w:val="en-US"/>
        </w:rPr>
        <w:t> </w:t>
      </w:r>
      <w:r w:rsidRPr="0068687E">
        <w:rPr>
          <w:rStyle w:val="eop"/>
          <w:rFonts w:ascii="Calibri" w:eastAsiaTheme="majorEastAsia" w:hAnsi="Calibri" w:cs="Calibri"/>
          <w:color w:val="000000"/>
          <w:sz w:val="26"/>
          <w:szCs w:val="26"/>
        </w:rPr>
        <w:t> </w:t>
      </w:r>
    </w:p>
    <w:p w14:paraId="7420020F" w14:textId="39D12D07" w:rsidR="00376F3B" w:rsidRDefault="00376F3B" w:rsidP="00562150">
      <w:pPr>
        <w:pStyle w:val="paragraph"/>
        <w:spacing w:before="0" w:beforeAutospacing="0" w:after="120" w:afterAutospacing="0"/>
        <w:ind w:right="108"/>
        <w:textAlignment w:val="baseline"/>
        <w:rPr>
          <w:rStyle w:val="normaltextrun"/>
          <w:rFonts w:ascii="Calibri" w:eastAsiaTheme="majorEastAsia" w:hAnsi="Calibri" w:cs="Calibri"/>
          <w:color w:val="000000"/>
          <w:lang w:val="en-US"/>
        </w:rPr>
      </w:pPr>
      <w:r w:rsidRP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Welcome to the </w:t>
      </w:r>
      <w:r w:rsidR="0068687E" w:rsidRPr="0068687E">
        <w:rPr>
          <w:rStyle w:val="normaltextrun"/>
          <w:rFonts w:ascii="Calibri" w:eastAsiaTheme="majorEastAsia" w:hAnsi="Calibri" w:cs="Calibri"/>
          <w:color w:val="000000"/>
          <w:lang w:val="en-US"/>
        </w:rPr>
        <w:t>a</w:t>
      </w:r>
      <w:r w:rsidRPr="0068687E">
        <w:rPr>
          <w:rStyle w:val="normaltextrun"/>
          <w:rFonts w:ascii="Calibri" w:eastAsiaTheme="majorEastAsia" w:hAnsi="Calibri" w:cs="Calibri"/>
          <w:color w:val="000000"/>
          <w:lang w:val="en-US"/>
        </w:rPr>
        <w:t>nnual Halton Hills Eagles</w:t>
      </w:r>
      <w:r w:rsidR="00F1461A" w:rsidRP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Weekend of Champs</w:t>
      </w:r>
      <w:r w:rsidR="002073EC" w:rsidRPr="0068687E"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  <w:r w:rsidRP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</w:t>
      </w:r>
      <w:r w:rsidR="00ED7CB9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For 15U and 18U, the </w:t>
      </w:r>
      <w:r w:rsidR="00D72CA9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rules noted below apply for the full tournament. </w:t>
      </w:r>
      <w:r w:rsidRPr="0068687E">
        <w:rPr>
          <w:rStyle w:val="normaltextrun"/>
          <w:rFonts w:ascii="Calibri" w:eastAsiaTheme="majorEastAsia" w:hAnsi="Calibri" w:cs="Calibri"/>
          <w:color w:val="000000"/>
          <w:lang w:val="en-US"/>
        </w:rPr>
        <w:t>Please review these rules and address any questions to the division conveners or the Directors of House League.</w:t>
      </w:r>
    </w:p>
    <w:p w14:paraId="7B7DC019" w14:textId="77777777" w:rsidR="00ED7CB9" w:rsidRPr="0068687E" w:rsidRDefault="00ED7CB9" w:rsidP="00376F3B">
      <w:pPr>
        <w:pStyle w:val="paragraph"/>
        <w:spacing w:before="0" w:beforeAutospacing="0" w:after="0" w:afterAutospacing="0"/>
        <w:ind w:right="105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14:paraId="0AFBFEE6" w14:textId="17EA340D" w:rsidR="00376F3B" w:rsidRPr="000170CC" w:rsidRDefault="00376F3B" w:rsidP="000170CC">
      <w:pPr>
        <w:pStyle w:val="Heading1"/>
      </w:pPr>
      <w:r w:rsidRPr="000170CC">
        <w:rPr>
          <w:rStyle w:val="normaltextrun"/>
        </w:rPr>
        <w:t>Tournament Format</w:t>
      </w:r>
    </w:p>
    <w:p w14:paraId="3FDBB8B9" w14:textId="623DACC0" w:rsidR="002073EC" w:rsidRPr="002073EC" w:rsidRDefault="00376F3B" w:rsidP="002073EC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The tournament format will be Round Robin </w:t>
      </w:r>
      <w:r w:rsidR="00562150">
        <w:rPr>
          <w:rStyle w:val="normaltextrun"/>
          <w:rFonts w:ascii="Calibri" w:eastAsiaTheme="majorEastAsia" w:hAnsi="Calibri" w:cs="Calibri"/>
          <w:color w:val="000000"/>
          <w:lang w:val="en-US"/>
        </w:rPr>
        <w:t>t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>ype format</w:t>
      </w:r>
    </w:p>
    <w:p w14:paraId="6D534F64" w14:textId="25481D36" w:rsidR="002073EC" w:rsidRPr="002073EC" w:rsidRDefault="00562150" w:rsidP="002073EC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During </w:t>
      </w:r>
      <w:r w:rsidR="002073EC" w:rsidRPr="002073EC">
        <w:rPr>
          <w:rFonts w:ascii="Calibri" w:hAnsi="Calibri" w:cs="Calibri"/>
          <w:color w:val="000000"/>
        </w:rPr>
        <w:t xml:space="preserve">the Round Robin, </w:t>
      </w:r>
      <w:r w:rsidR="00376F3B"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>Home Team is decided by higher seed</w:t>
      </w:r>
      <w:r w:rsid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during regular season play. </w:t>
      </w:r>
    </w:p>
    <w:p w14:paraId="2410FF01" w14:textId="096C4DA7" w:rsidR="002073EC" w:rsidRPr="002073EC" w:rsidRDefault="002073EC" w:rsidP="002073EC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During Round Robin play, teams will be awarded points as follows:</w:t>
      </w:r>
    </w:p>
    <w:p w14:paraId="4165B6A5" w14:textId="77777777" w:rsidR="0043084F" w:rsidRPr="00562150" w:rsidRDefault="002073EC" w:rsidP="0043084F">
      <w:pPr>
        <w:pStyle w:val="paragraph"/>
        <w:numPr>
          <w:ilvl w:val="0"/>
          <w:numId w:val="4"/>
        </w:numPr>
        <w:spacing w:before="0" w:beforeAutospacing="0" w:after="0" w:afterAutospacing="0"/>
        <w:ind w:left="1520" w:hanging="454"/>
        <w:textAlignment w:val="baseline"/>
        <w:rPr>
          <w:rFonts w:ascii="Calibri" w:eastAsiaTheme="majorEastAsia" w:hAnsi="Calibri" w:cs="Calibri"/>
          <w:color w:val="000000"/>
        </w:rPr>
      </w:pPr>
      <w:r w:rsidRPr="002073EC">
        <w:rPr>
          <w:rFonts w:ascii="Calibri" w:eastAsiaTheme="majorEastAsia" w:hAnsi="Calibri" w:cs="Calibri"/>
          <w:color w:val="000000"/>
        </w:rPr>
        <w:t>2 points for a win, 1 point for a tie, 0 for a loss</w:t>
      </w:r>
    </w:p>
    <w:p w14:paraId="67B13B04" w14:textId="1A899914" w:rsidR="002073EC" w:rsidRPr="0043084F" w:rsidRDefault="002073EC" w:rsidP="0043084F">
      <w:pPr>
        <w:pStyle w:val="paragraph"/>
        <w:numPr>
          <w:ilvl w:val="0"/>
          <w:numId w:val="4"/>
        </w:numPr>
        <w:spacing w:before="0" w:beforeAutospacing="0" w:after="0" w:afterAutospacing="0"/>
        <w:ind w:left="1520" w:hanging="454"/>
        <w:textAlignment w:val="baseline"/>
        <w:rPr>
          <w:rFonts w:ascii="Calibri" w:eastAsiaTheme="majorEastAsia" w:hAnsi="Calibri" w:cs="Calibri"/>
          <w:color w:val="000000"/>
        </w:rPr>
      </w:pPr>
      <w:r w:rsidRPr="0043084F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Forfeits: If a team 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>forfeit</w:t>
      </w:r>
      <w:r w:rsidR="00E16E47">
        <w:rPr>
          <w:rStyle w:val="normaltextrun"/>
          <w:rFonts w:ascii="Calibri" w:eastAsiaTheme="majorEastAsia" w:hAnsi="Calibri" w:cs="Calibri"/>
          <w:color w:val="000000"/>
          <w:lang w:val="en-US"/>
        </w:rPr>
        <w:t>s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</w:t>
      </w:r>
      <w:r w:rsidR="00562150">
        <w:rPr>
          <w:rStyle w:val="normaltextrun"/>
          <w:rFonts w:ascii="Calibri" w:eastAsiaTheme="majorEastAsia" w:hAnsi="Calibri" w:cs="Calibri"/>
          <w:color w:val="000000"/>
          <w:lang w:val="en-US"/>
        </w:rPr>
        <w:t>a</w:t>
      </w:r>
      <w:r w:rsidR="00E16E47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game </w:t>
      </w:r>
      <w:r w:rsid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it will </w:t>
      </w:r>
      <w:r w:rsidR="00E16E47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be </w:t>
      </w:r>
      <w:r w:rsidRPr="0043084F">
        <w:rPr>
          <w:rStyle w:val="normaltextrun"/>
          <w:rFonts w:ascii="Calibri" w:eastAsiaTheme="majorEastAsia" w:hAnsi="Calibri" w:cs="Calibri"/>
          <w:color w:val="000000"/>
          <w:lang w:val="en-US"/>
        </w:rPr>
        <w:t>scored 7-0, with 5 defensive innings played</w:t>
      </w:r>
    </w:p>
    <w:p w14:paraId="6B6A101A" w14:textId="1DB92616" w:rsidR="0043084F" w:rsidRPr="0043084F" w:rsidRDefault="002073EC" w:rsidP="0043084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2073EC">
        <w:rPr>
          <w:rFonts w:ascii="Calibri" w:eastAsiaTheme="majorEastAsia" w:hAnsi="Calibri" w:cs="Calibri"/>
          <w:color w:val="000000"/>
        </w:rPr>
        <w:t xml:space="preserve">After the </w:t>
      </w:r>
      <w:r w:rsidR="00562150">
        <w:rPr>
          <w:rFonts w:ascii="Calibri" w:eastAsiaTheme="majorEastAsia" w:hAnsi="Calibri" w:cs="Calibri"/>
          <w:color w:val="000000"/>
        </w:rPr>
        <w:t>R</w:t>
      </w:r>
      <w:r w:rsidRPr="002073EC">
        <w:rPr>
          <w:rFonts w:ascii="Calibri" w:eastAsiaTheme="majorEastAsia" w:hAnsi="Calibri" w:cs="Calibri"/>
          <w:color w:val="000000"/>
        </w:rPr>
        <w:t xml:space="preserve">ound </w:t>
      </w:r>
      <w:r w:rsidR="00562150">
        <w:rPr>
          <w:rFonts w:ascii="Calibri" w:eastAsiaTheme="majorEastAsia" w:hAnsi="Calibri" w:cs="Calibri"/>
          <w:color w:val="000000"/>
        </w:rPr>
        <w:t>R</w:t>
      </w:r>
      <w:r w:rsidRPr="002073EC">
        <w:rPr>
          <w:rFonts w:ascii="Calibri" w:eastAsiaTheme="majorEastAsia" w:hAnsi="Calibri" w:cs="Calibri"/>
          <w:color w:val="000000"/>
        </w:rPr>
        <w:t xml:space="preserve">obin is completed, </w:t>
      </w:r>
      <w:r w:rsidR="00562150">
        <w:rPr>
          <w:rFonts w:ascii="Calibri" w:eastAsiaTheme="majorEastAsia" w:hAnsi="Calibri" w:cs="Calibri"/>
          <w:color w:val="000000"/>
        </w:rPr>
        <w:t xml:space="preserve">the top </w:t>
      </w:r>
      <w:r>
        <w:rPr>
          <w:rFonts w:ascii="Calibri" w:eastAsiaTheme="majorEastAsia" w:hAnsi="Calibri" w:cs="Calibri"/>
          <w:color w:val="000000"/>
        </w:rPr>
        <w:t xml:space="preserve">teams will </w:t>
      </w:r>
      <w:r w:rsidR="0043084F" w:rsidRPr="0043084F">
        <w:rPr>
          <w:rFonts w:ascii="Calibri" w:eastAsiaTheme="majorEastAsia" w:hAnsi="Calibri" w:cs="Calibri"/>
          <w:color w:val="000000"/>
        </w:rPr>
        <w:t>be seeded for the next round based on points earned and/or tie breaker</w:t>
      </w:r>
      <w:r w:rsidR="0043084F">
        <w:rPr>
          <w:rFonts w:ascii="Calibri" w:eastAsiaTheme="majorEastAsia" w:hAnsi="Calibri" w:cs="Calibri"/>
          <w:color w:val="000000"/>
        </w:rPr>
        <w:t xml:space="preserve"> </w:t>
      </w:r>
      <w:r w:rsidR="00562150">
        <w:rPr>
          <w:rFonts w:ascii="Calibri" w:eastAsiaTheme="majorEastAsia" w:hAnsi="Calibri" w:cs="Calibri"/>
          <w:color w:val="000000"/>
        </w:rPr>
        <w:t xml:space="preserve">rules </w:t>
      </w:r>
      <w:r w:rsidR="0043084F">
        <w:rPr>
          <w:rFonts w:ascii="Calibri" w:eastAsiaTheme="majorEastAsia" w:hAnsi="Calibri" w:cs="Calibri"/>
          <w:color w:val="000000"/>
        </w:rPr>
        <w:t>(see “Tie Breaker</w:t>
      </w:r>
      <w:r w:rsidR="00562150">
        <w:rPr>
          <w:rFonts w:ascii="Calibri" w:eastAsiaTheme="majorEastAsia" w:hAnsi="Calibri" w:cs="Calibri"/>
          <w:color w:val="000000"/>
        </w:rPr>
        <w:t>”</w:t>
      </w:r>
      <w:r w:rsidR="0043084F">
        <w:rPr>
          <w:rFonts w:ascii="Calibri" w:eastAsiaTheme="majorEastAsia" w:hAnsi="Calibri" w:cs="Calibri"/>
          <w:color w:val="000000"/>
        </w:rPr>
        <w:t xml:space="preserve"> below) as follows:</w:t>
      </w:r>
    </w:p>
    <w:p w14:paraId="30970382" w14:textId="5CC85C47" w:rsidR="002073EC" w:rsidRDefault="002073EC" w:rsidP="002073EC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15U, the top 4 teams will advance to the Semi-final Round</w:t>
      </w:r>
    </w:p>
    <w:p w14:paraId="33ADFC55" w14:textId="666F742A" w:rsidR="002073EC" w:rsidRPr="0043084F" w:rsidRDefault="002073EC" w:rsidP="0043084F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2073EC">
        <w:rPr>
          <w:rFonts w:ascii="Calibri" w:hAnsi="Calibri" w:cs="Calibri"/>
          <w:color w:val="000000"/>
        </w:rPr>
        <w:t>18U, the top 2 teams will advance to the Final Round</w:t>
      </w:r>
    </w:p>
    <w:p w14:paraId="74D00638" w14:textId="77777777" w:rsidR="002073EC" w:rsidRDefault="00376F3B" w:rsidP="00376F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lang w:val="en-US"/>
        </w:rPr>
      </w:pP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> </w:t>
      </w:r>
    </w:p>
    <w:p w14:paraId="300EBEB3" w14:textId="05D24346" w:rsidR="00376F3B" w:rsidRPr="002073EC" w:rsidRDefault="00376F3B" w:rsidP="00376F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8"/>
          <w:szCs w:val="18"/>
        </w:rPr>
      </w:pPr>
    </w:p>
    <w:p w14:paraId="564CE5CE" w14:textId="540DD2EB" w:rsidR="00376F3B" w:rsidRPr="000170CC" w:rsidRDefault="00376F3B" w:rsidP="000170CC">
      <w:pPr>
        <w:pStyle w:val="Heading2"/>
        <w:rPr>
          <w:rStyle w:val="eop"/>
        </w:rPr>
      </w:pPr>
      <w:r w:rsidRPr="000170CC">
        <w:rPr>
          <w:rStyle w:val="normaltextrun"/>
        </w:rPr>
        <w:t>Tie Breaker</w:t>
      </w:r>
    </w:p>
    <w:p w14:paraId="0C0F7AC7" w14:textId="279CDB18" w:rsidR="00376F3B" w:rsidRPr="002073EC" w:rsidRDefault="00376F3B" w:rsidP="002073E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073EC">
        <w:rPr>
          <w:rFonts w:ascii="Calibri" w:hAnsi="Calibri" w:cs="Calibri"/>
        </w:rPr>
        <w:t xml:space="preserve">The following tie breaking rules will be used </w:t>
      </w:r>
      <w:r w:rsidR="00562150">
        <w:rPr>
          <w:rFonts w:ascii="Calibri" w:hAnsi="Calibri" w:cs="Calibri"/>
        </w:rPr>
        <w:t xml:space="preserve">to seed and advance teams </w:t>
      </w:r>
      <w:r w:rsidR="00C47D26">
        <w:rPr>
          <w:rFonts w:ascii="Calibri" w:hAnsi="Calibri" w:cs="Calibri"/>
        </w:rPr>
        <w:t xml:space="preserve">beyond </w:t>
      </w:r>
      <w:r w:rsidR="00562150">
        <w:rPr>
          <w:rFonts w:ascii="Calibri" w:hAnsi="Calibri" w:cs="Calibri"/>
        </w:rPr>
        <w:t>the Round Robin</w:t>
      </w:r>
      <w:r w:rsidRPr="002073EC">
        <w:rPr>
          <w:rFonts w:ascii="Calibri" w:hAnsi="Calibri" w:cs="Calibri"/>
        </w:rPr>
        <w:t xml:space="preserve">: </w:t>
      </w:r>
    </w:p>
    <w:p w14:paraId="1F1B02B9" w14:textId="46B6E533" w:rsidR="002073EC" w:rsidRDefault="00376F3B" w:rsidP="005621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073EC">
        <w:rPr>
          <w:rFonts w:ascii="Calibri" w:hAnsi="Calibri" w:cs="Calibri"/>
        </w:rPr>
        <w:t>Head</w:t>
      </w:r>
      <w:r w:rsidR="0068687E">
        <w:rPr>
          <w:rFonts w:ascii="Calibri" w:hAnsi="Calibri" w:cs="Calibri"/>
        </w:rPr>
        <w:t>-</w:t>
      </w:r>
      <w:r w:rsidRPr="002073EC">
        <w:rPr>
          <w:rFonts w:ascii="Calibri" w:hAnsi="Calibri" w:cs="Calibri"/>
        </w:rPr>
        <w:t>to</w:t>
      </w:r>
      <w:r w:rsidR="0068687E">
        <w:rPr>
          <w:rFonts w:ascii="Calibri" w:hAnsi="Calibri" w:cs="Calibri"/>
        </w:rPr>
        <w:t>-</w:t>
      </w:r>
      <w:r w:rsidRPr="002073EC">
        <w:rPr>
          <w:rFonts w:ascii="Calibri" w:hAnsi="Calibri" w:cs="Calibri"/>
        </w:rPr>
        <w:t xml:space="preserve">head </w:t>
      </w:r>
      <w:r w:rsidR="0043084F">
        <w:rPr>
          <w:rFonts w:ascii="Calibri" w:hAnsi="Calibri" w:cs="Calibri"/>
        </w:rPr>
        <w:t xml:space="preserve">record among tied teams -- </w:t>
      </w:r>
      <w:r w:rsidRPr="002073EC">
        <w:rPr>
          <w:rFonts w:ascii="Calibri" w:hAnsi="Calibri" w:cs="Calibri"/>
        </w:rPr>
        <w:t>only if 2 teams are tied</w:t>
      </w:r>
    </w:p>
    <w:p w14:paraId="5AA7674B" w14:textId="6A631AD3" w:rsidR="0043084F" w:rsidRPr="0043084F" w:rsidRDefault="0043084F" w:rsidP="005621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3084F">
        <w:rPr>
          <w:rFonts w:ascii="Calibri" w:hAnsi="Calibri" w:cs="Calibri"/>
        </w:rPr>
        <w:t xml:space="preserve">Team with the smallest runs against ratio (runs allowed / number of defensive innings played) in </w:t>
      </w:r>
      <w:r w:rsidR="00C47D26">
        <w:rPr>
          <w:rFonts w:ascii="Calibri" w:hAnsi="Calibri" w:cs="Calibri"/>
        </w:rPr>
        <w:t xml:space="preserve">Round Robin </w:t>
      </w:r>
      <w:r w:rsidRPr="0043084F">
        <w:rPr>
          <w:rFonts w:ascii="Calibri" w:hAnsi="Calibri" w:cs="Calibri"/>
        </w:rPr>
        <w:t>games among tied teams</w:t>
      </w:r>
    </w:p>
    <w:p w14:paraId="07D80800" w14:textId="5A846E91" w:rsidR="0068687E" w:rsidRDefault="0043084F" w:rsidP="005621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3084F">
        <w:rPr>
          <w:rFonts w:ascii="Calibri" w:hAnsi="Calibri" w:cs="Calibri"/>
        </w:rPr>
        <w:t xml:space="preserve">Team with the smallest runs against ratio (runs allowed / number of defensive innings played) in all </w:t>
      </w:r>
      <w:r w:rsidR="00C47D26">
        <w:rPr>
          <w:rFonts w:ascii="Calibri" w:hAnsi="Calibri" w:cs="Calibri"/>
        </w:rPr>
        <w:t xml:space="preserve">Round Robin </w:t>
      </w:r>
      <w:r w:rsidRPr="0043084F">
        <w:rPr>
          <w:rFonts w:ascii="Calibri" w:hAnsi="Calibri" w:cs="Calibri"/>
        </w:rPr>
        <w:t>games</w:t>
      </w:r>
    </w:p>
    <w:p w14:paraId="3EFB389D" w14:textId="670A0E6B" w:rsidR="00376F3B" w:rsidRPr="0068687E" w:rsidRDefault="0043084F" w:rsidP="005621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8687E">
        <w:rPr>
          <w:rFonts w:ascii="Calibri" w:hAnsi="Calibri" w:cs="Calibri"/>
        </w:rPr>
        <w:t>Coin toss</w:t>
      </w:r>
    </w:p>
    <w:p w14:paraId="5F18FBF5" w14:textId="77777777" w:rsidR="00376F3B" w:rsidRPr="002073EC" w:rsidRDefault="00376F3B" w:rsidP="00376F3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lastRenderedPageBreak/>
        <w:t> </w:t>
      </w:r>
      <w:r w:rsidRPr="002073EC">
        <w:rPr>
          <w:rStyle w:val="eop"/>
          <w:rFonts w:ascii="Calibri" w:eastAsiaTheme="majorEastAsia" w:hAnsi="Calibri" w:cs="Calibri"/>
          <w:color w:val="000000"/>
        </w:rPr>
        <w:t> </w:t>
      </w:r>
    </w:p>
    <w:p w14:paraId="75151B56" w14:textId="7A488958" w:rsidR="00376F3B" w:rsidRPr="002073EC" w:rsidRDefault="00217453" w:rsidP="000170CC">
      <w:pPr>
        <w:pStyle w:val="Heading1"/>
        <w:rPr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lang w:val="en-US"/>
        </w:rPr>
        <w:t>Tournament Procedures</w:t>
      </w:r>
      <w:r w:rsidR="00376F3B" w:rsidRPr="002073EC"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lang w:val="en-US"/>
        </w:rPr>
        <w:t> </w:t>
      </w:r>
      <w:r w:rsidR="00376F3B" w:rsidRPr="002073EC">
        <w:rPr>
          <w:rStyle w:val="eop"/>
          <w:rFonts w:ascii="Calibri" w:hAnsi="Calibri" w:cs="Calibri"/>
          <w:b/>
          <w:bCs/>
          <w:color w:val="000000"/>
          <w:sz w:val="36"/>
          <w:szCs w:val="36"/>
        </w:rPr>
        <w:t> </w:t>
      </w:r>
    </w:p>
    <w:p w14:paraId="27B5388F" w14:textId="056ADC50" w:rsidR="00217453" w:rsidRPr="00217453" w:rsidRDefault="00376F3B" w:rsidP="00066593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217453">
        <w:rPr>
          <w:rStyle w:val="normaltextrun"/>
          <w:rFonts w:ascii="Calibri" w:eastAsiaTheme="majorEastAsia" w:hAnsi="Calibri" w:cs="Calibri"/>
          <w:color w:val="000000"/>
          <w:lang w:val="en-US"/>
        </w:rPr>
        <w:t>Coaches will collect Scoresheets and 2 game balls in the bin at each Diamond</w:t>
      </w:r>
      <w:r w:rsidR="00217453" w:rsidRPr="00217453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. If our volunteer crew has not completed the diamond set-up, </w:t>
      </w:r>
      <w:r w:rsidR="00217453">
        <w:rPr>
          <w:rStyle w:val="normaltextrun"/>
          <w:rFonts w:ascii="Calibri" w:eastAsiaTheme="majorEastAsia" w:hAnsi="Calibri" w:cs="Calibri"/>
          <w:color w:val="000000"/>
          <w:lang w:val="en-US"/>
        </w:rPr>
        <w:t>c</w:t>
      </w:r>
      <w:r w:rsidR="00217453" w:rsidRPr="00217453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oaches are encouraged to help with </w:t>
      </w:r>
      <w:r w:rsidR="00217453">
        <w:rPr>
          <w:rStyle w:val="normaltextrun"/>
          <w:rFonts w:ascii="Calibri" w:eastAsiaTheme="majorEastAsia" w:hAnsi="Calibri" w:cs="Calibri"/>
          <w:color w:val="000000"/>
          <w:lang w:val="en-US"/>
        </w:rPr>
        <w:t>this.</w:t>
      </w:r>
      <w:r w:rsidR="00217453" w:rsidRPr="00217453">
        <w:rPr>
          <w:rStyle w:val="eop"/>
          <w:rFonts w:ascii="Calibri" w:eastAsiaTheme="majorEastAsia" w:hAnsi="Calibri" w:cs="Calibri"/>
          <w:color w:val="000000"/>
        </w:rPr>
        <w:t> </w:t>
      </w:r>
    </w:p>
    <w:p w14:paraId="7AFAD8F4" w14:textId="3684ED6E" w:rsidR="0043084F" w:rsidRDefault="00376F3B" w:rsidP="0043084F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43084F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Managers and coaches are responsible for the conduct of anyone involved with their team during the tournament. </w:t>
      </w:r>
      <w:r w:rsidRPr="0043084F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UMPIRE ABUSE WILL NOT BE TOLERATED – THE COACH WILL BE REMOVED FROM THE ENTIRE TOURNAMENT SHOULD THIS OCCUR.</w:t>
      </w:r>
    </w:p>
    <w:p w14:paraId="322CBE1C" w14:textId="222DB8BF" w:rsidR="0043084F" w:rsidRPr="0043084F" w:rsidRDefault="0043084F" w:rsidP="0043084F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43084F">
        <w:rPr>
          <w:rStyle w:val="eop"/>
          <w:rFonts w:ascii="Calibri" w:eastAsiaTheme="majorEastAsia" w:hAnsi="Calibri" w:cs="Calibri"/>
          <w:color w:val="000000"/>
        </w:rPr>
        <w:t xml:space="preserve">Immediately following each game, the Scoresheet must be signed by both coaches, and the </w:t>
      </w:r>
      <w:r w:rsidRPr="00217453">
        <w:rPr>
          <w:rStyle w:val="eop"/>
          <w:rFonts w:ascii="Calibri" w:eastAsiaTheme="majorEastAsia" w:hAnsi="Calibri" w:cs="Calibri"/>
          <w:b/>
          <w:bCs/>
          <w:color w:val="000000"/>
        </w:rPr>
        <w:t xml:space="preserve">Home coach must send a photo of the score sheet to </w:t>
      </w:r>
      <w:r w:rsidR="005E0C02" w:rsidRPr="00217453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  <w:lang w:val="en-US"/>
        </w:rPr>
        <w:t>905</w:t>
      </w:r>
      <w:r w:rsidR="0068687E" w:rsidRPr="00217453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  <w:lang w:val="en-US"/>
        </w:rPr>
        <w:t>-</w:t>
      </w:r>
      <w:r w:rsidR="005E0C02" w:rsidRPr="00217453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  <w:lang w:val="en-US"/>
        </w:rPr>
        <w:t>703</w:t>
      </w:r>
      <w:r w:rsidR="0068687E" w:rsidRPr="00217453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  <w:lang w:val="en-US"/>
        </w:rPr>
        <w:t>-</w:t>
      </w:r>
      <w:r w:rsidR="005E0C02" w:rsidRPr="00217453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  <w:lang w:val="en-US"/>
        </w:rPr>
        <w:t>0179</w:t>
      </w:r>
      <w:r w:rsidR="005E0C02" w:rsidRPr="00217453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 xml:space="preserve"> </w:t>
      </w:r>
      <w:r w:rsidRPr="00217453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immediately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. The Score Sheet must include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(please print clearly)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:</w:t>
      </w:r>
    </w:p>
    <w:p w14:paraId="442166E7" w14:textId="77777777" w:rsidR="0068687E" w:rsidRPr="0068687E" w:rsidRDefault="0068687E" w:rsidP="0043084F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Date, time and diamond</w:t>
      </w:r>
    </w:p>
    <w:p w14:paraId="0FBBE652" w14:textId="4B4A1798" w:rsidR="0068687E" w:rsidRPr="0068687E" w:rsidRDefault="0068687E" w:rsidP="0043084F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Division (15U or 18U), team names, and head coach’s names</w:t>
      </w:r>
    </w:p>
    <w:p w14:paraId="23382EB0" w14:textId="16E92CB4" w:rsidR="0068687E" w:rsidRPr="0068687E" w:rsidRDefault="0068687E" w:rsidP="0043084F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Each team’s score </w:t>
      </w:r>
    </w:p>
    <w:p w14:paraId="20A631CC" w14:textId="77777777" w:rsidR="0068687E" w:rsidRPr="0068687E" w:rsidRDefault="0068687E" w:rsidP="0043084F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Each team’s defensive innings completed</w:t>
      </w:r>
    </w:p>
    <w:p w14:paraId="35C11DCB" w14:textId="29D4CE4F" w:rsidR="0068687E" w:rsidRPr="0068687E" w:rsidRDefault="00562150" w:rsidP="0043084F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For all pitchers: full name, j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ersey number,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a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nd innings pitched. </w:t>
      </w:r>
      <w:r w:rsidR="00217453">
        <w:rPr>
          <w:rStyle w:val="normaltextrun"/>
          <w:rFonts w:ascii="Calibri" w:eastAsiaTheme="majorEastAsia" w:hAnsi="Calibri" w:cs="Calibri"/>
          <w:color w:val="000000"/>
          <w:lang w:val="en-US"/>
        </w:rPr>
        <w:t>(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Note: throwing 1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live game 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pitch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c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>ounts as an inning pitched.</w:t>
      </w:r>
      <w:r w:rsidR="00217453">
        <w:rPr>
          <w:rStyle w:val="normaltextrun"/>
          <w:rFonts w:ascii="Calibri" w:eastAsiaTheme="majorEastAsia" w:hAnsi="Calibri" w:cs="Calibri"/>
          <w:color w:val="000000"/>
          <w:lang w:val="en-US"/>
        </w:rPr>
        <w:t>)</w:t>
      </w:r>
    </w:p>
    <w:p w14:paraId="19CA39DC" w14:textId="1F3D67D1" w:rsidR="0068687E" w:rsidRPr="0068687E" w:rsidRDefault="00562150" w:rsidP="0043084F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For all catchers: full name and j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ersey number. </w:t>
      </w:r>
      <w:r w:rsidR="00217453">
        <w:rPr>
          <w:rStyle w:val="normaltextrun"/>
          <w:rFonts w:ascii="Calibri" w:eastAsiaTheme="majorEastAsia" w:hAnsi="Calibri" w:cs="Calibri"/>
          <w:color w:val="000000"/>
          <w:lang w:val="en-US"/>
        </w:rPr>
        <w:t>(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Note: receiving one live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game 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pitch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in the catcher position 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>counts as a catcher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for that game</w:t>
      </w:r>
      <w:r w:rsidR="0068687E"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  <w:r w:rsidR="00217453">
        <w:rPr>
          <w:rStyle w:val="normaltextrun"/>
          <w:rFonts w:ascii="Calibri" w:eastAsiaTheme="majorEastAsia" w:hAnsi="Calibri" w:cs="Calibri"/>
          <w:color w:val="000000"/>
          <w:lang w:val="en-US"/>
        </w:rPr>
        <w:t>)</w:t>
      </w:r>
    </w:p>
    <w:p w14:paraId="7B795DD7" w14:textId="5A2BD64A" w:rsidR="00376F3B" w:rsidRPr="0043084F" w:rsidRDefault="0068687E" w:rsidP="0068687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br/>
      </w:r>
      <w:r w:rsidR="00376F3B" w:rsidRPr="0043084F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Please ensure the Scoresheet is signed by </w:t>
      </w:r>
      <w:r w:rsidR="00376F3B" w:rsidRPr="0043084F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BOTH</w:t>
      </w:r>
      <w:r w:rsidR="00376F3B" w:rsidRPr="0043084F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teams and the </w:t>
      </w:r>
      <w:r w:rsidR="00217453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team names, </w:t>
      </w:r>
      <w:r w:rsidR="00376F3B" w:rsidRPr="0043084F">
        <w:rPr>
          <w:rStyle w:val="normaltextrun"/>
          <w:rFonts w:ascii="Calibri" w:eastAsiaTheme="majorEastAsia" w:hAnsi="Calibri" w:cs="Calibri"/>
          <w:color w:val="000000"/>
          <w:lang w:val="en-US"/>
        </w:rPr>
        <w:t>scores</w:t>
      </w:r>
      <w:r w:rsidR="00217453">
        <w:rPr>
          <w:rStyle w:val="normaltextrun"/>
          <w:rFonts w:ascii="Calibri" w:eastAsiaTheme="majorEastAsia" w:hAnsi="Calibri" w:cs="Calibri"/>
          <w:color w:val="000000"/>
          <w:lang w:val="en-US"/>
        </w:rPr>
        <w:t>,</w:t>
      </w:r>
      <w:r w:rsidR="00376F3B" w:rsidRPr="0043084F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</w:t>
      </w:r>
      <w:r w:rsidR="00217453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and division </w:t>
      </w:r>
      <w:r w:rsidR="00376F3B" w:rsidRPr="0043084F">
        <w:rPr>
          <w:rStyle w:val="normaltextrun"/>
          <w:rFonts w:ascii="Calibri" w:eastAsiaTheme="majorEastAsia" w:hAnsi="Calibri" w:cs="Calibri"/>
          <w:color w:val="000000"/>
          <w:lang w:val="en-US"/>
        </w:rPr>
        <w:t>are printed clearly.</w:t>
      </w:r>
    </w:p>
    <w:p w14:paraId="7A11FA69" w14:textId="77777777" w:rsidR="00376F3B" w:rsidRPr="002073EC" w:rsidRDefault="00376F3B" w:rsidP="00376F3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> </w:t>
      </w:r>
      <w:r w:rsidRPr="002073EC">
        <w:rPr>
          <w:rStyle w:val="eop"/>
          <w:rFonts w:ascii="Calibri" w:eastAsiaTheme="majorEastAsia" w:hAnsi="Calibri" w:cs="Calibri"/>
          <w:color w:val="000000"/>
        </w:rPr>
        <w:t> </w:t>
      </w:r>
    </w:p>
    <w:p w14:paraId="1EC09159" w14:textId="2AB39726" w:rsidR="00376F3B" w:rsidRPr="002073EC" w:rsidRDefault="00376F3B" w:rsidP="000170CC">
      <w:pPr>
        <w:pStyle w:val="Heading1"/>
        <w:rPr>
          <w:sz w:val="18"/>
          <w:szCs w:val="18"/>
        </w:rPr>
      </w:pPr>
      <w:r w:rsidRPr="002073EC"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lang w:val="en-US"/>
        </w:rPr>
        <w:t>Tournament Rules</w:t>
      </w:r>
    </w:p>
    <w:p w14:paraId="768955FC" w14:textId="2972564D" w:rsidR="000170CC" w:rsidRPr="0034572F" w:rsidRDefault="000170CC" w:rsidP="000170CC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68687E">
        <w:rPr>
          <w:rStyle w:val="normaltextrun"/>
          <w:rFonts w:ascii="Calibri" w:eastAsiaTheme="majorEastAsia" w:hAnsi="Calibri" w:cs="Calibri"/>
          <w:color w:val="000000"/>
          <w:lang w:val="en-US"/>
        </w:rPr>
        <w:t>Higher seed is H</w:t>
      </w:r>
      <w:r w:rsidR="00562150">
        <w:rPr>
          <w:rStyle w:val="normaltextrun"/>
          <w:rFonts w:ascii="Calibri" w:eastAsiaTheme="majorEastAsia" w:hAnsi="Calibri" w:cs="Calibri"/>
          <w:color w:val="000000"/>
          <w:lang w:val="en-US"/>
        </w:rPr>
        <w:t>ome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</w:p>
    <w:p w14:paraId="1EB4095E" w14:textId="77777777" w:rsidR="0034572F" w:rsidRPr="0034572F" w:rsidRDefault="0034572F" w:rsidP="0034572F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562150">
        <w:rPr>
          <w:rFonts w:ascii="Calibri" w:eastAsiaTheme="majorEastAsia" w:hAnsi="Calibri" w:cs="Calibri"/>
          <w:color w:val="000000"/>
        </w:rPr>
        <w:t xml:space="preserve">A minimum of eight 8 players will constitute a team. If a team </w:t>
      </w: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does not have enough players 15 minutes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after </w:t>
      </w: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>the scheduled start time that team will forfeit that game.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</w:t>
      </w:r>
    </w:p>
    <w:p w14:paraId="220528BA" w14:textId="5FCD381B" w:rsidR="0034572F" w:rsidRPr="0034572F" w:rsidRDefault="0034572F" w:rsidP="003457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Ordinarily, the time at which no new inning and dead ball occur shall be based on the scheduled start time. Delays of a game’s start time shall not normally affect this.</w:t>
      </w:r>
    </w:p>
    <w:p w14:paraId="0ABD0A69" w14:textId="4A6E551B" w:rsidR="0034572F" w:rsidRPr="0034572F" w:rsidRDefault="0034572F" w:rsidP="003457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The convenor shall have the discretion to add “delay time” for e.g., weather delays.</w:t>
      </w:r>
    </w:p>
    <w:p w14:paraId="7C04B0BC" w14:textId="50725C3A" w:rsidR="000170CC" w:rsidRPr="000170CC" w:rsidRDefault="00217453" w:rsidP="0021745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217453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Mercy rules apply to </w:t>
      </w:r>
      <w:r w:rsidR="00562150">
        <w:rPr>
          <w:rStyle w:val="normaltextrun"/>
          <w:rFonts w:ascii="Calibri" w:eastAsiaTheme="majorEastAsia" w:hAnsi="Calibri" w:cs="Calibri"/>
          <w:color w:val="000000"/>
          <w:lang w:val="en-US"/>
        </w:rPr>
        <w:t>R</w:t>
      </w:r>
      <w:r w:rsidRPr="00217453">
        <w:rPr>
          <w:rStyle w:val="normaltextrun"/>
          <w:rFonts w:ascii="Calibri" w:eastAsiaTheme="majorEastAsia" w:hAnsi="Calibri" w:cs="Calibri"/>
          <w:color w:val="000000"/>
          <w:lang w:val="en-US"/>
        </w:rPr>
        <w:t>ound</w:t>
      </w:r>
      <w:r w:rsid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R</w:t>
      </w:r>
      <w:r w:rsidRPr="00217453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obin, </w:t>
      </w:r>
      <w:r w:rsidR="00562150">
        <w:rPr>
          <w:rStyle w:val="normaltextrun"/>
          <w:rFonts w:ascii="Calibri" w:eastAsiaTheme="majorEastAsia" w:hAnsi="Calibri" w:cs="Calibri"/>
          <w:color w:val="000000"/>
          <w:lang w:val="en-US"/>
        </w:rPr>
        <w:t>S</w:t>
      </w:r>
      <w:r w:rsidRPr="00217453">
        <w:rPr>
          <w:rStyle w:val="normaltextrun"/>
          <w:rFonts w:ascii="Calibri" w:eastAsiaTheme="majorEastAsia" w:hAnsi="Calibri" w:cs="Calibri"/>
          <w:color w:val="000000"/>
          <w:lang w:val="en-US"/>
        </w:rPr>
        <w:t>emi</w:t>
      </w:r>
      <w:r w:rsid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F</w:t>
      </w:r>
      <w:r w:rsidRPr="00217453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inal and </w:t>
      </w:r>
      <w:r w:rsidR="00562150">
        <w:rPr>
          <w:rStyle w:val="normaltextrun"/>
          <w:rFonts w:ascii="Calibri" w:eastAsiaTheme="majorEastAsia" w:hAnsi="Calibri" w:cs="Calibri"/>
          <w:color w:val="000000"/>
          <w:lang w:val="en-US"/>
        </w:rPr>
        <w:t>Final/C</w:t>
      </w:r>
      <w:r w:rsidRPr="00217453">
        <w:rPr>
          <w:rStyle w:val="normaltextrun"/>
          <w:rFonts w:ascii="Calibri" w:eastAsiaTheme="majorEastAsia" w:hAnsi="Calibri" w:cs="Calibri"/>
          <w:color w:val="000000"/>
          <w:lang w:val="en-US"/>
        </w:rPr>
        <w:t>hampionship games</w:t>
      </w:r>
      <w:r w:rsidR="000170C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as follows</w:t>
      </w:r>
      <w:r w:rsidRPr="00217453">
        <w:rPr>
          <w:rStyle w:val="normaltextrun"/>
          <w:rFonts w:ascii="Calibri" w:eastAsiaTheme="majorEastAsia" w:hAnsi="Calibri" w:cs="Calibri"/>
          <w:color w:val="000000"/>
          <w:lang w:val="en-US"/>
        </w:rPr>
        <w:t>: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</w:t>
      </w:r>
    </w:p>
    <w:p w14:paraId="0D106AE1" w14:textId="77777777" w:rsidR="000170CC" w:rsidRPr="000170CC" w:rsidRDefault="00217453" w:rsidP="000170CC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217453">
        <w:rPr>
          <w:rFonts w:ascii="Calibri" w:eastAsiaTheme="majorEastAsia" w:hAnsi="Calibri" w:cs="Calibri"/>
          <w:color w:val="000000"/>
        </w:rPr>
        <w:lastRenderedPageBreak/>
        <w:t>3 runs per inning for the first 2 innings</w:t>
      </w:r>
    </w:p>
    <w:p w14:paraId="574FE8D5" w14:textId="77777777" w:rsidR="000170CC" w:rsidRPr="000170CC" w:rsidRDefault="00217453" w:rsidP="000170CC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217453">
        <w:rPr>
          <w:rFonts w:ascii="Calibri" w:eastAsiaTheme="majorEastAsia" w:hAnsi="Calibri" w:cs="Calibri"/>
          <w:color w:val="000000"/>
        </w:rPr>
        <w:t xml:space="preserve">5 runs per </w:t>
      </w:r>
      <w:r>
        <w:rPr>
          <w:rFonts w:ascii="Calibri" w:eastAsiaTheme="majorEastAsia" w:hAnsi="Calibri" w:cs="Calibri"/>
          <w:color w:val="000000"/>
        </w:rPr>
        <w:t>inning for innings 3, 4 and 5</w:t>
      </w:r>
    </w:p>
    <w:p w14:paraId="41E7EB14" w14:textId="600F6573" w:rsidR="0068687E" w:rsidRPr="00217453" w:rsidRDefault="000170CC" w:rsidP="000170CC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>
        <w:rPr>
          <w:rFonts w:ascii="Calibri" w:eastAsiaTheme="majorEastAsia" w:hAnsi="Calibri" w:cs="Calibri"/>
          <w:color w:val="000000"/>
        </w:rPr>
        <w:t>I</w:t>
      </w:r>
      <w:r w:rsidR="00217453">
        <w:rPr>
          <w:rFonts w:ascii="Calibri" w:eastAsiaTheme="majorEastAsia" w:hAnsi="Calibri" w:cs="Calibri"/>
          <w:color w:val="000000"/>
        </w:rPr>
        <w:t>nnings 6 and 7 are open innings</w:t>
      </w:r>
    </w:p>
    <w:p w14:paraId="4EF36E6A" w14:textId="2ABDA93D" w:rsidR="00504882" w:rsidRPr="00562150" w:rsidRDefault="00504882" w:rsidP="0050488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All games </w:t>
      </w:r>
      <w:r w:rsidR="00562150"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are scheduled for </w:t>
      </w: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>7 innings</w:t>
      </w:r>
      <w:r w:rsidR="00562150"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>:</w:t>
      </w:r>
      <w:r w:rsidRPr="00562150">
        <w:rPr>
          <w:rStyle w:val="normaltextrun"/>
          <w:rFonts w:ascii="Calibri" w:hAnsi="Calibri" w:cs="Calibri"/>
          <w:color w:val="000000"/>
        </w:rPr>
        <w:t xml:space="preserve"> </w:t>
      </w:r>
    </w:p>
    <w:p w14:paraId="1DC1BEE0" w14:textId="77622642" w:rsidR="00504882" w:rsidRPr="00562150" w:rsidRDefault="00504882" w:rsidP="00504882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For </w:t>
      </w:r>
      <w:r w:rsidRPr="00562150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Round Robin</w:t>
      </w: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games, no new inning shall start 2:00 hours after the scheduled start time. Dead</w:t>
      </w:r>
      <w:r w:rsidR="00C566AF"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>-</w:t>
      </w: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>ball shall occur at 2:15 hours after the scheduled start time.</w:t>
      </w:r>
    </w:p>
    <w:p w14:paraId="792CA8F0" w14:textId="346C4638" w:rsidR="00504882" w:rsidRPr="00562150" w:rsidRDefault="00504882" w:rsidP="00504882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For </w:t>
      </w:r>
      <w:r w:rsidRPr="00562150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 xml:space="preserve">Semi-final </w:t>
      </w: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games, no new inning shall start 2:00 hours after the scheduled start time. Any inning that </w:t>
      </w:r>
      <w:r w:rsidR="0034572F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starts </w:t>
      </w: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>must be completed</w:t>
      </w:r>
      <w:r w:rsidR="0034572F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(no dead ball).</w:t>
      </w:r>
    </w:p>
    <w:p w14:paraId="612165BB" w14:textId="18DDBB03" w:rsidR="00504882" w:rsidRPr="00562150" w:rsidRDefault="00504882" w:rsidP="00504882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All </w:t>
      </w:r>
      <w:r w:rsidRPr="00562150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Final / Championship</w:t>
      </w: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games shall be </w:t>
      </w:r>
      <w:r w:rsidR="00C566AF"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played for </w:t>
      </w: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>7 full innings with no time limit</w:t>
      </w:r>
      <w:r w:rsidR="00562150"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</w:p>
    <w:p w14:paraId="5D50B801" w14:textId="4C8F9190" w:rsidR="00562150" w:rsidRPr="00562150" w:rsidRDefault="00562150" w:rsidP="00504882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For the purpose of determining no new inning and dead ball, t</w:t>
      </w:r>
      <w:r w:rsidRPr="00562150">
        <w:rPr>
          <w:rStyle w:val="normaltextrun"/>
          <w:rFonts w:ascii="Calibri" w:eastAsiaTheme="majorEastAsia" w:hAnsi="Calibri" w:cs="Calibri"/>
          <w:color w:val="000000"/>
          <w:lang w:val="en-US"/>
        </w:rPr>
        <w:t>he umpire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’s determination of </w:t>
      </w:r>
      <w:r w:rsidR="0034572F">
        <w:rPr>
          <w:rStyle w:val="normaltextrun"/>
          <w:rFonts w:ascii="Calibri" w:eastAsiaTheme="majorEastAsia" w:hAnsi="Calibri" w:cs="Calibri"/>
          <w:color w:val="000000"/>
          <w:lang w:val="en-US"/>
        </w:rPr>
        <w:t>time shall be final.</w:t>
      </w:r>
    </w:p>
    <w:p w14:paraId="12F9B4F0" w14:textId="493EAAB2" w:rsidR="00D3225F" w:rsidRDefault="00D3225F" w:rsidP="00C566AF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End of </w:t>
      </w:r>
      <w:r w:rsidR="00C47D26">
        <w:rPr>
          <w:rStyle w:val="normaltextrun"/>
          <w:rFonts w:ascii="Calibri" w:hAnsi="Calibri" w:cs="Calibri"/>
          <w:color w:val="000000"/>
        </w:rPr>
        <w:t>all</w:t>
      </w:r>
      <w:r>
        <w:rPr>
          <w:rStyle w:val="normaltextrun"/>
          <w:rFonts w:ascii="Calibri" w:hAnsi="Calibri" w:cs="Calibri"/>
          <w:color w:val="000000"/>
        </w:rPr>
        <w:t xml:space="preserve"> games</w:t>
      </w:r>
      <w:r w:rsidR="00C47D26">
        <w:rPr>
          <w:rStyle w:val="normaltextrun"/>
          <w:rFonts w:ascii="Calibri" w:hAnsi="Calibri" w:cs="Calibri"/>
          <w:color w:val="000000"/>
        </w:rPr>
        <w:t>:</w:t>
      </w:r>
    </w:p>
    <w:p w14:paraId="399DF527" w14:textId="28F76F38" w:rsidR="00D3225F" w:rsidRPr="00D3225F" w:rsidRDefault="00D3225F" w:rsidP="00D3225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D3225F">
        <w:rPr>
          <w:rStyle w:val="normaltextrun"/>
          <w:rFonts w:ascii="Calibri" w:hAnsi="Calibri" w:cs="Calibri"/>
          <w:color w:val="000000"/>
        </w:rPr>
        <w:t xml:space="preserve">For </w:t>
      </w:r>
      <w:r>
        <w:rPr>
          <w:rStyle w:val="normaltextrun"/>
          <w:rFonts w:ascii="Calibri" w:hAnsi="Calibri" w:cs="Calibri"/>
          <w:b/>
          <w:bCs/>
          <w:color w:val="000000"/>
        </w:rPr>
        <w:t>15U</w:t>
      </w:r>
      <w:r w:rsidRPr="00D3225F">
        <w:rPr>
          <w:rStyle w:val="normaltextrun"/>
          <w:rFonts w:ascii="Calibri" w:hAnsi="Calibri" w:cs="Calibri"/>
          <w:b/>
          <w:bCs/>
          <w:color w:val="000000"/>
        </w:rPr>
        <w:t xml:space="preserve">: </w:t>
      </w:r>
      <w:r w:rsidRPr="00D3225F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 game shall be considered complete if </w:t>
      </w:r>
      <w:r w:rsidRPr="00D72CA9">
        <w:rPr>
          <w:rFonts w:ascii="Calibri" w:eastAsiaTheme="majorEastAsia" w:hAnsi="Calibri" w:cs="Calibri"/>
          <w:color w:val="000000"/>
        </w:rPr>
        <w:t>3 innings have been completed.</w:t>
      </w:r>
    </w:p>
    <w:p w14:paraId="1730497E" w14:textId="542AE925" w:rsidR="00C566AF" w:rsidRPr="00D3225F" w:rsidRDefault="00D3225F" w:rsidP="00D3225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For </w:t>
      </w:r>
      <w:r w:rsidRPr="00D3225F">
        <w:rPr>
          <w:rFonts w:ascii="Calibri" w:hAnsi="Calibri" w:cs="Calibri"/>
          <w:b/>
          <w:bCs/>
          <w:color w:val="000000"/>
        </w:rPr>
        <w:t>18U</w:t>
      </w:r>
      <w:r>
        <w:rPr>
          <w:rFonts w:ascii="Calibri" w:hAnsi="Calibri" w:cs="Calibri"/>
          <w:color w:val="000000"/>
        </w:rPr>
        <w:t xml:space="preserve">: </w:t>
      </w:r>
      <w:r w:rsidRPr="00D3225F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 game shall be considered complete if </w:t>
      </w:r>
      <w:r>
        <w:rPr>
          <w:rFonts w:ascii="Calibri" w:eastAsiaTheme="majorEastAsia" w:hAnsi="Calibri" w:cs="Calibri"/>
          <w:color w:val="000000"/>
        </w:rPr>
        <w:t>4</w:t>
      </w:r>
      <w:r w:rsidRPr="00D72CA9">
        <w:rPr>
          <w:rFonts w:ascii="Calibri" w:eastAsiaTheme="majorEastAsia" w:hAnsi="Calibri" w:cs="Calibri"/>
          <w:color w:val="000000"/>
        </w:rPr>
        <w:t xml:space="preserve"> innings have been completed.</w:t>
      </w:r>
    </w:p>
    <w:p w14:paraId="792F2453" w14:textId="06C7F84E" w:rsidR="00E16E47" w:rsidRPr="00562150" w:rsidRDefault="00C566AF" w:rsidP="00C566A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62150">
        <w:rPr>
          <w:rFonts w:ascii="Calibri" w:eastAsiaTheme="majorEastAsia" w:hAnsi="Calibri" w:cs="Calibri"/>
          <w:color w:val="000000"/>
        </w:rPr>
        <w:t>During the final inning (i.e., the 7</w:t>
      </w:r>
      <w:r w:rsidRPr="00562150">
        <w:rPr>
          <w:rFonts w:ascii="Calibri" w:eastAsiaTheme="majorEastAsia" w:hAnsi="Calibri" w:cs="Calibri"/>
          <w:color w:val="000000"/>
          <w:vertAlign w:val="superscript"/>
        </w:rPr>
        <w:t>th</w:t>
      </w:r>
      <w:r w:rsidRPr="00562150">
        <w:rPr>
          <w:rFonts w:ascii="Calibri" w:eastAsiaTheme="majorEastAsia" w:hAnsi="Calibri" w:cs="Calibri"/>
          <w:color w:val="000000"/>
        </w:rPr>
        <w:t xml:space="preserve"> inning, or the inning </w:t>
      </w:r>
      <w:r w:rsidR="0034572F">
        <w:rPr>
          <w:rFonts w:ascii="Calibri" w:eastAsiaTheme="majorEastAsia" w:hAnsi="Calibri" w:cs="Calibri"/>
          <w:color w:val="000000"/>
        </w:rPr>
        <w:t xml:space="preserve">that would end </w:t>
      </w:r>
      <w:r w:rsidRPr="00562150">
        <w:rPr>
          <w:rFonts w:ascii="Calibri" w:eastAsiaTheme="majorEastAsia" w:hAnsi="Calibri" w:cs="Calibri"/>
          <w:color w:val="000000"/>
        </w:rPr>
        <w:t>after “No New Inning” is reached)</w:t>
      </w:r>
      <w:r w:rsidR="00E16E47" w:rsidRPr="00562150">
        <w:rPr>
          <w:rFonts w:ascii="Calibri" w:eastAsiaTheme="majorEastAsia" w:hAnsi="Calibri" w:cs="Calibri"/>
          <w:color w:val="000000"/>
        </w:rPr>
        <w:t>:</w:t>
      </w:r>
    </w:p>
    <w:p w14:paraId="18C4BE50" w14:textId="77777777" w:rsidR="00E16E47" w:rsidRPr="00562150" w:rsidRDefault="00E16E47" w:rsidP="00E16E47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562150">
        <w:rPr>
          <w:rFonts w:ascii="Calibri" w:eastAsiaTheme="majorEastAsia" w:hAnsi="Calibri" w:cs="Calibri"/>
          <w:color w:val="000000"/>
        </w:rPr>
        <w:t>I</w:t>
      </w:r>
      <w:r w:rsidR="00C566AF" w:rsidRPr="00562150">
        <w:rPr>
          <w:rFonts w:ascii="Calibri" w:eastAsiaTheme="majorEastAsia" w:hAnsi="Calibri" w:cs="Calibri"/>
          <w:color w:val="000000"/>
        </w:rPr>
        <w:t>f the Home team pulls ahead the game ends at that instant.</w:t>
      </w:r>
    </w:p>
    <w:p w14:paraId="65B9B244" w14:textId="04275C70" w:rsidR="00D3225F" w:rsidRPr="00D3225F" w:rsidRDefault="00C566AF" w:rsidP="00D3225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562150">
        <w:rPr>
          <w:rStyle w:val="normaltextrun"/>
          <w:rFonts w:ascii="Calibri" w:hAnsi="Calibri" w:cs="Calibri"/>
          <w:color w:val="000000"/>
        </w:rPr>
        <w:t xml:space="preserve">If </w:t>
      </w:r>
      <w:r w:rsidR="00E16E47" w:rsidRPr="00562150">
        <w:rPr>
          <w:rStyle w:val="normaltextrun"/>
          <w:rFonts w:ascii="Calibri" w:hAnsi="Calibri" w:cs="Calibri"/>
          <w:color w:val="000000"/>
        </w:rPr>
        <w:t xml:space="preserve">the Home team </w:t>
      </w:r>
      <w:r w:rsidR="00D3225F">
        <w:rPr>
          <w:rStyle w:val="normaltextrun"/>
          <w:rFonts w:ascii="Calibri" w:hAnsi="Calibri" w:cs="Calibri"/>
          <w:color w:val="000000"/>
        </w:rPr>
        <w:t xml:space="preserve">scores 1 or more runs in that final inning to </w:t>
      </w:r>
      <w:r w:rsidR="00E16E47" w:rsidRPr="00562150">
        <w:rPr>
          <w:rStyle w:val="normaltextrun"/>
          <w:rFonts w:ascii="Calibri" w:hAnsi="Calibri" w:cs="Calibri"/>
          <w:color w:val="000000"/>
        </w:rPr>
        <w:t xml:space="preserve">pull to a tie </w:t>
      </w:r>
      <w:r w:rsidR="00D3225F">
        <w:rPr>
          <w:rStyle w:val="normaltextrun"/>
          <w:rFonts w:ascii="Calibri" w:hAnsi="Calibri" w:cs="Calibri"/>
          <w:color w:val="000000"/>
        </w:rPr>
        <w:t xml:space="preserve">prior to </w:t>
      </w:r>
      <w:r w:rsidR="0034572F">
        <w:rPr>
          <w:rStyle w:val="normaltextrun"/>
          <w:rFonts w:ascii="Calibri" w:hAnsi="Calibri" w:cs="Calibri"/>
          <w:color w:val="000000"/>
        </w:rPr>
        <w:t xml:space="preserve">the game </w:t>
      </w:r>
      <w:r w:rsidR="00D3225F">
        <w:rPr>
          <w:rStyle w:val="normaltextrun"/>
          <w:rFonts w:ascii="Calibri" w:hAnsi="Calibri" w:cs="Calibri"/>
          <w:color w:val="000000"/>
        </w:rPr>
        <w:t xml:space="preserve">being </w:t>
      </w:r>
      <w:r w:rsidR="0034572F">
        <w:rPr>
          <w:rStyle w:val="normaltextrun"/>
          <w:rFonts w:ascii="Calibri" w:hAnsi="Calibri" w:cs="Calibri"/>
          <w:color w:val="000000"/>
        </w:rPr>
        <w:t>called (e.g., due to d</w:t>
      </w:r>
      <w:r w:rsidR="00E16E47" w:rsidRPr="00562150">
        <w:rPr>
          <w:rStyle w:val="normaltextrun"/>
          <w:rFonts w:ascii="Calibri" w:hAnsi="Calibri" w:cs="Calibri"/>
          <w:color w:val="000000"/>
        </w:rPr>
        <w:t xml:space="preserve">ead </w:t>
      </w:r>
      <w:r w:rsidR="0034572F">
        <w:rPr>
          <w:rStyle w:val="normaltextrun"/>
          <w:rFonts w:ascii="Calibri" w:hAnsi="Calibri" w:cs="Calibri"/>
          <w:color w:val="000000"/>
        </w:rPr>
        <w:t>b</w:t>
      </w:r>
      <w:r w:rsidR="00E16E47" w:rsidRPr="00562150">
        <w:rPr>
          <w:rStyle w:val="normaltextrun"/>
          <w:rFonts w:ascii="Calibri" w:hAnsi="Calibri" w:cs="Calibri"/>
          <w:color w:val="000000"/>
        </w:rPr>
        <w:t>all</w:t>
      </w:r>
      <w:r w:rsidR="0034572F">
        <w:rPr>
          <w:rStyle w:val="normaltextrun"/>
          <w:rFonts w:ascii="Calibri" w:hAnsi="Calibri" w:cs="Calibri"/>
          <w:color w:val="000000"/>
        </w:rPr>
        <w:t>)</w:t>
      </w:r>
      <w:r w:rsidR="00E16E47" w:rsidRPr="00562150">
        <w:rPr>
          <w:rStyle w:val="normaltextrun"/>
          <w:rFonts w:ascii="Calibri" w:hAnsi="Calibri" w:cs="Calibri"/>
          <w:color w:val="000000"/>
        </w:rPr>
        <w:t xml:space="preserve"> the game shall end with that tied score</w:t>
      </w:r>
      <w:r w:rsidR="0034572F">
        <w:rPr>
          <w:rStyle w:val="normaltextrun"/>
          <w:rFonts w:ascii="Calibri" w:hAnsi="Calibri" w:cs="Calibri"/>
          <w:color w:val="000000"/>
        </w:rPr>
        <w:t>.</w:t>
      </w:r>
    </w:p>
    <w:p w14:paraId="2C9CE3B6" w14:textId="591CF414" w:rsidR="0034572F" w:rsidRPr="00562150" w:rsidRDefault="0034572F" w:rsidP="00E16E47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Otherwise, if the game is called during an uncomplete inning the game ends at the end of the last completed inning</w:t>
      </w:r>
      <w:r w:rsidR="00D3225F">
        <w:rPr>
          <w:rStyle w:val="normaltextrun"/>
          <w:rFonts w:ascii="Calibri" w:hAnsi="Calibri" w:cs="Calibri"/>
          <w:color w:val="000000"/>
        </w:rPr>
        <w:t>.</w:t>
      </w:r>
    </w:p>
    <w:p w14:paraId="5DEB2BDC" w14:textId="44CB9A23" w:rsidR="00E16E47" w:rsidRPr="00E16E47" w:rsidRDefault="00376F3B" w:rsidP="0033342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33342B">
        <w:rPr>
          <w:rStyle w:val="normaltextrun"/>
          <w:rFonts w:ascii="Calibri" w:eastAsiaTheme="majorEastAsia" w:hAnsi="Calibri" w:cs="Calibri"/>
          <w:color w:val="000000"/>
          <w:lang w:val="en-US"/>
        </w:rPr>
        <w:t>No rainout date has been set</w:t>
      </w:r>
      <w:r w:rsidR="00D3225F">
        <w:rPr>
          <w:rStyle w:val="normaltextrun"/>
          <w:rFonts w:ascii="Calibri" w:eastAsiaTheme="majorEastAsia" w:hAnsi="Calibri" w:cs="Calibri"/>
          <w:color w:val="000000"/>
          <w:lang w:val="en-US"/>
        </w:rPr>
        <w:t>:</w:t>
      </w:r>
    </w:p>
    <w:p w14:paraId="34428121" w14:textId="77777777" w:rsidR="00E16E47" w:rsidRDefault="00376F3B" w:rsidP="00E16E47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33342B">
        <w:rPr>
          <w:rStyle w:val="normaltextrun"/>
          <w:rFonts w:ascii="Calibri" w:eastAsiaTheme="majorEastAsia" w:hAnsi="Calibri" w:cs="Calibri"/>
          <w:color w:val="000000"/>
          <w:lang w:val="en-US"/>
        </w:rPr>
        <w:t>In the case that rain occurs causing scheduling problems, the tournament committee reserves the right to alter the tournament and playoff format.</w:t>
      </w:r>
    </w:p>
    <w:p w14:paraId="45E43166" w14:textId="721BEC3B" w:rsidR="00376F3B" w:rsidRPr="00E16E47" w:rsidRDefault="00376F3B" w:rsidP="00E16E47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E16E47">
        <w:rPr>
          <w:rStyle w:val="normaltextrun"/>
          <w:rFonts w:ascii="Calibri" w:eastAsiaTheme="majorEastAsia" w:hAnsi="Calibri" w:cs="Calibri"/>
          <w:color w:val="000000"/>
          <w:lang w:val="en-US"/>
        </w:rPr>
        <w:t>Any game stopped before being completed (</w:t>
      </w:r>
      <w:r w:rsidR="00E16E47" w:rsidRPr="00E16E47">
        <w:rPr>
          <w:rStyle w:val="normaltextrun"/>
          <w:rFonts w:ascii="Calibri" w:eastAsiaTheme="majorEastAsia" w:hAnsi="Calibri" w:cs="Calibri"/>
          <w:color w:val="000000"/>
          <w:lang w:val="en-US"/>
        </w:rPr>
        <w:t>e.g., thunder</w:t>
      </w:r>
      <w:r w:rsidRPr="00E16E47">
        <w:rPr>
          <w:rStyle w:val="normaltextrun"/>
          <w:rFonts w:ascii="Calibri" w:eastAsiaTheme="majorEastAsia" w:hAnsi="Calibri" w:cs="Calibri"/>
          <w:color w:val="000000"/>
          <w:lang w:val="en-US"/>
        </w:rPr>
        <w:t>) will be resumed from the point of suspension</w:t>
      </w:r>
      <w:r w:rsidR="00E16E47" w:rsidRPr="00E16E47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and </w:t>
      </w:r>
      <w:r w:rsidR="00E16E47" w:rsidRPr="00E16E47">
        <w:rPr>
          <w:rFonts w:ascii="Calibri" w:eastAsiaTheme="majorEastAsia" w:hAnsi="Calibri" w:cs="Calibri"/>
          <w:color w:val="000000"/>
        </w:rPr>
        <w:t>delay time will be added subject to playing and safety conditions.</w:t>
      </w:r>
    </w:p>
    <w:p w14:paraId="5E47F5E3" w14:textId="77777777" w:rsidR="00376F3B" w:rsidRPr="002073EC" w:rsidRDefault="00376F3B" w:rsidP="00376F3B">
      <w:pPr>
        <w:pStyle w:val="paragraph"/>
        <w:spacing w:before="0" w:beforeAutospacing="0" w:after="0" w:afterAutospacing="0"/>
        <w:ind w:left="-15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2073EC">
        <w:rPr>
          <w:rStyle w:val="eop"/>
          <w:rFonts w:ascii="Calibri" w:eastAsiaTheme="majorEastAsia" w:hAnsi="Calibri" w:cs="Calibri"/>
          <w:b/>
          <w:bCs/>
          <w:color w:val="000000"/>
          <w:sz w:val="36"/>
          <w:szCs w:val="36"/>
        </w:rPr>
        <w:t> </w:t>
      </w:r>
    </w:p>
    <w:p w14:paraId="27C1F7C4" w14:textId="77777777" w:rsidR="0033342B" w:rsidRPr="000170CC" w:rsidRDefault="00376F3B" w:rsidP="000170CC">
      <w:pPr>
        <w:pStyle w:val="Heading2"/>
        <w:rPr>
          <w:rStyle w:val="eop"/>
        </w:rPr>
      </w:pPr>
      <w:r w:rsidRPr="000170CC">
        <w:rPr>
          <w:rStyle w:val="normaltextrun"/>
        </w:rPr>
        <w:t>Pitching Regulations </w:t>
      </w:r>
      <w:r w:rsidRPr="000170CC">
        <w:rPr>
          <w:rStyle w:val="eop"/>
        </w:rPr>
        <w:t> </w:t>
      </w:r>
    </w:p>
    <w:p w14:paraId="2659B7E7" w14:textId="77777777" w:rsidR="000170CC" w:rsidRDefault="000170CC" w:rsidP="000170CC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lang w:val="en-US"/>
        </w:rPr>
      </w:pP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>Innings pitched will be recorded on the game sheet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,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which is signed by both teams.</w:t>
      </w:r>
    </w:p>
    <w:p w14:paraId="7B1FCB0D" w14:textId="16182F71" w:rsidR="0033342B" w:rsidRDefault="000170CC" w:rsidP="0033342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</w:rPr>
      </w:pPr>
      <w:r w:rsidRPr="000170C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live </w:t>
      </w:r>
      <w:r w:rsidRPr="000170CC">
        <w:rPr>
          <w:rStyle w:val="normaltextrun"/>
          <w:rFonts w:ascii="Calibri" w:eastAsiaTheme="majorEastAsia" w:hAnsi="Calibri" w:cs="Calibri"/>
          <w:color w:val="000000"/>
          <w:lang w:val="en-US"/>
        </w:rPr>
        <w:t>pitch thrown will constitute an inning pitched.</w:t>
      </w:r>
    </w:p>
    <w:p w14:paraId="019F1128" w14:textId="77C3B11E" w:rsidR="0033342B" w:rsidRDefault="000170CC" w:rsidP="0033342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lang w:val="en-US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lastRenderedPageBreak/>
        <w:t>No pitcher may catch in the same game. No catcher may pitch in the same game. There is no limit on innings played as catcher</w:t>
      </w:r>
      <w:r w:rsidR="006A4E58"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</w:p>
    <w:p w14:paraId="4B59CD24" w14:textId="77777777" w:rsidR="006A4E58" w:rsidRDefault="0033342B" w:rsidP="0033342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lang w:val="en-US"/>
        </w:rPr>
      </w:pPr>
      <w:r w:rsidRPr="0033342B">
        <w:rPr>
          <w:rStyle w:val="normaltextrun"/>
          <w:rFonts w:ascii="Calibri" w:eastAsiaTheme="majorEastAsia" w:hAnsi="Calibri" w:cs="Calibri"/>
          <w:color w:val="000000"/>
          <w:lang w:val="en-US"/>
        </w:rPr>
        <w:t>A pitcher who hits 3 batters in a single game will be removed as a pitcher in that game</w:t>
      </w:r>
      <w:r w:rsidR="006A4E58"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</w:p>
    <w:p w14:paraId="47FF55B4" w14:textId="377F16D4" w:rsidR="00504882" w:rsidRDefault="006A4E58" w:rsidP="00504882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lang w:val="en-US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Once a pitcher is removed from the pitching position they may not return to pitch in that game. A pitcher is considered removed when </w:t>
      </w:r>
      <w:r w:rsidR="00D3225F">
        <w:rPr>
          <w:rStyle w:val="normaltextrun"/>
          <w:rFonts w:ascii="Calibri" w:eastAsiaTheme="majorEastAsia" w:hAnsi="Calibri" w:cs="Calibri"/>
          <w:color w:val="000000"/>
          <w:lang w:val="en-US"/>
        </w:rPr>
        <w:t>another player on their team throws 1 live game pitch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</w:p>
    <w:p w14:paraId="3115214A" w14:textId="648AA6C5" w:rsidR="000170CC" w:rsidRPr="00504882" w:rsidRDefault="00504882" w:rsidP="00504882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lang w:val="en-US"/>
        </w:rPr>
      </w:pP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Failure to comply with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Tournament Pitching Regulations 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will result in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 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forfeit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of that game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</w:p>
    <w:p w14:paraId="742F0EA3" w14:textId="3CE5A52A" w:rsidR="0033342B" w:rsidRDefault="0033342B" w:rsidP="000170CC">
      <w:pPr>
        <w:pStyle w:val="Heading3"/>
        <w:rPr>
          <w:rStyle w:val="normaltextrun"/>
          <w:rFonts w:ascii="Calibri" w:hAnsi="Calibri" w:cs="Calibri"/>
          <w:color w:val="000000"/>
          <w:lang w:val="en-US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15U Pitching Regulations</w:t>
      </w:r>
    </w:p>
    <w:p w14:paraId="06F87570" w14:textId="4811420B" w:rsidR="0033342B" w:rsidRPr="0033342B" w:rsidRDefault="0033342B" w:rsidP="0033342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lang w:val="en-US"/>
        </w:rPr>
      </w:pP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 pitcher </w:t>
      </w:r>
      <w:r w:rsidR="00D3225F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may 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pitch </w:t>
      </w:r>
      <w:r w:rsidR="00D3225F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 maximum of </w:t>
      </w:r>
      <w:r w:rsidRPr="002073EC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3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innings in a game.</w:t>
      </w:r>
    </w:p>
    <w:p w14:paraId="0B854E21" w14:textId="025F520E" w:rsidR="0033342B" w:rsidRDefault="00376F3B" w:rsidP="0033342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lang w:val="en-US"/>
        </w:rPr>
      </w:pP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No pitcher shall pitch more than </w:t>
      </w:r>
      <w:r w:rsidR="0033342B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6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innings in a calendar day and no more than </w:t>
      </w:r>
      <w:r w:rsidRPr="002073EC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11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</w:t>
      </w:r>
      <w:r w:rsidR="00504882">
        <w:rPr>
          <w:rStyle w:val="normaltextrun"/>
          <w:rFonts w:ascii="Calibri" w:eastAsiaTheme="majorEastAsia" w:hAnsi="Calibri" w:cs="Calibri"/>
          <w:color w:val="000000"/>
          <w:lang w:val="en-US"/>
        </w:rPr>
        <w:t>i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nnings </w:t>
      </w:r>
      <w:r w:rsidR="00D3225F">
        <w:rPr>
          <w:rStyle w:val="normaltextrun"/>
          <w:rFonts w:ascii="Calibri" w:eastAsiaTheme="majorEastAsia" w:hAnsi="Calibri" w:cs="Calibri"/>
          <w:color w:val="000000"/>
          <w:lang w:val="en-US"/>
        </w:rPr>
        <w:t>during all Tournament games combined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</w:p>
    <w:p w14:paraId="4309D10F" w14:textId="5EB088B1" w:rsidR="0033342B" w:rsidRPr="00504882" w:rsidRDefault="00504882" w:rsidP="00504882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 </w:t>
      </w:r>
      <w:r w:rsidR="00376F3B"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pitcher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who </w:t>
      </w:r>
      <w:r w:rsidR="00376F3B"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pitches </w:t>
      </w:r>
      <w:r w:rsidR="00376F3B" w:rsidRPr="00D3225F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5</w:t>
      </w:r>
      <w:r w:rsidR="00376F3B"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or more innings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in a day must have 2 night’</w:t>
      </w:r>
      <w:r>
        <w:rPr>
          <w:rStyle w:val="normaltextrun"/>
          <w:rFonts w:ascii="Calibri" w:eastAsiaTheme="majorEastAsia" w:hAnsi="Calibri" w:cs="Calibri"/>
          <w:color w:val="000000"/>
        </w:rPr>
        <w:t>s rest – i.e., cannot pitch the following day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</w:p>
    <w:p w14:paraId="190B00F0" w14:textId="26942999" w:rsidR="00ED7CB9" w:rsidRDefault="00ED7CB9" w:rsidP="0033342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1 balk warning per pitcher per game.</w:t>
      </w:r>
    </w:p>
    <w:p w14:paraId="36C43C37" w14:textId="7AF1EC0A" w:rsidR="006A4E58" w:rsidRDefault="006A4E58" w:rsidP="000170CC">
      <w:pPr>
        <w:pStyle w:val="Heading3"/>
        <w:rPr>
          <w:rStyle w:val="normaltextrun"/>
          <w:rFonts w:ascii="Calibri" w:hAnsi="Calibri" w:cs="Calibri"/>
          <w:color w:val="000000"/>
          <w:lang w:val="en-US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18U Pitching Regulations</w:t>
      </w:r>
    </w:p>
    <w:p w14:paraId="32B097A3" w14:textId="1F558949" w:rsidR="00D3225F" w:rsidRPr="0033342B" w:rsidRDefault="00D3225F" w:rsidP="00D3225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lang w:val="en-US"/>
        </w:rPr>
      </w:pP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 pitcher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may 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pitch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 maximum of 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4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innings in a game.</w:t>
      </w:r>
    </w:p>
    <w:p w14:paraId="3BB621AE" w14:textId="6E2BBA94" w:rsidR="00D3225F" w:rsidRDefault="00D3225F" w:rsidP="00D3225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lang w:val="en-US"/>
        </w:rPr>
      </w:pP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No pitcher shall pitch more than 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8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innings in a calendar day and no more than </w:t>
      </w:r>
      <w:r w:rsidRPr="002073EC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11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i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nnings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during all Tournament games combined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</w:p>
    <w:p w14:paraId="5536E567" w14:textId="320CBF41" w:rsidR="00D3225F" w:rsidRPr="00504882" w:rsidRDefault="00D3225F" w:rsidP="00D3225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A 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pitcher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who 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pitches 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7</w:t>
      </w:r>
      <w:r w:rsidRPr="002073EC">
        <w:rPr>
          <w:rStyle w:val="normaltextrun"/>
          <w:rFonts w:ascii="Calibri" w:eastAsiaTheme="majorEastAsia" w:hAnsi="Calibri" w:cs="Calibri"/>
          <w:color w:val="000000"/>
          <w:lang w:val="en-US"/>
        </w:rPr>
        <w:t xml:space="preserve"> or more innings 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in a day must have 2 night’</w:t>
      </w:r>
      <w:r>
        <w:rPr>
          <w:rStyle w:val="normaltextrun"/>
          <w:rFonts w:ascii="Calibri" w:eastAsiaTheme="majorEastAsia" w:hAnsi="Calibri" w:cs="Calibri"/>
          <w:color w:val="000000"/>
        </w:rPr>
        <w:t>s rest – i.e., cannot pitch the following day</w:t>
      </w: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.</w:t>
      </w:r>
    </w:p>
    <w:p w14:paraId="098A650F" w14:textId="29D5B01E" w:rsidR="00ED7CB9" w:rsidRDefault="00ED7CB9" w:rsidP="006A4E5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  <w:lang w:val="en-US"/>
        </w:rPr>
        <w:t>No balk warnings.</w:t>
      </w:r>
    </w:p>
    <w:p w14:paraId="3583E4C1" w14:textId="77777777" w:rsidR="00D72CA9" w:rsidRDefault="00D72CA9" w:rsidP="00376F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</w:pPr>
    </w:p>
    <w:p w14:paraId="082797D5" w14:textId="5F3F549A" w:rsidR="00376F3B" w:rsidRDefault="000170CC" w:rsidP="000170CC">
      <w:pPr>
        <w:pStyle w:val="Heading1"/>
      </w:pPr>
      <w:r>
        <w:t>Other general rules</w:t>
      </w:r>
    </w:p>
    <w:p w14:paraId="63B542CE" w14:textId="198110D7" w:rsidR="000170CC" w:rsidRPr="00D3225F" w:rsidRDefault="000170CC" w:rsidP="000170CC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D3225F">
        <w:rPr>
          <w:rFonts w:ascii="Calibri" w:hAnsi="Calibri" w:cs="Calibri"/>
          <w:sz w:val="24"/>
          <w:szCs w:val="24"/>
        </w:rPr>
        <w:t>All players must bat whether they are scheduled to play in the field, or not.</w:t>
      </w:r>
    </w:p>
    <w:p w14:paraId="015C1852" w14:textId="77777777" w:rsidR="00E16E47" w:rsidRPr="00D3225F" w:rsidRDefault="00E16E47" w:rsidP="00E16E47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D3225F">
        <w:rPr>
          <w:rFonts w:ascii="Calibri" w:hAnsi="Calibri" w:cs="Calibri"/>
          <w:sz w:val="24"/>
          <w:szCs w:val="24"/>
        </w:rPr>
        <w:t>Metal-cleated shoes are prohibited.</w:t>
      </w:r>
    </w:p>
    <w:p w14:paraId="6CAAC393" w14:textId="77777777" w:rsidR="00D3225F" w:rsidRPr="00D3225F" w:rsidRDefault="000170CC" w:rsidP="00D3225F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D3225F">
        <w:rPr>
          <w:rFonts w:ascii="Calibri" w:hAnsi="Calibri" w:cs="Calibri"/>
          <w:sz w:val="24"/>
          <w:szCs w:val="24"/>
        </w:rPr>
        <w:t>Anybody warming up a pitcher must wear a facemask.</w:t>
      </w:r>
    </w:p>
    <w:p w14:paraId="0C4E7130" w14:textId="18757233" w:rsidR="00E16E47" w:rsidRPr="00D3225F" w:rsidRDefault="00E16E47" w:rsidP="00D3225F">
      <w:pPr>
        <w:pStyle w:val="ListParagraph"/>
        <w:numPr>
          <w:ilvl w:val="0"/>
          <w:numId w:val="32"/>
        </w:numPr>
        <w:rPr>
          <w:rStyle w:val="normaltextrun"/>
          <w:rFonts w:ascii="Calibri" w:hAnsi="Calibri" w:cs="Calibri"/>
          <w:sz w:val="24"/>
          <w:szCs w:val="24"/>
        </w:rPr>
      </w:pPr>
      <w:r w:rsidRPr="00D3225F">
        <w:rPr>
          <w:rStyle w:val="normaltextrun"/>
          <w:rFonts w:ascii="Calibri" w:eastAsiaTheme="majorEastAsia" w:hAnsi="Calibri" w:cs="Calibri"/>
          <w:b/>
          <w:bCs/>
          <w:color w:val="000000"/>
          <w:sz w:val="24"/>
          <w:szCs w:val="24"/>
          <w:lang w:val="en-US"/>
        </w:rPr>
        <w:t>NO</w:t>
      </w:r>
      <w:r w:rsidRPr="00D3225F">
        <w:rPr>
          <w:rStyle w:val="normaltextrun"/>
          <w:rFonts w:ascii="Calibri" w:eastAsiaTheme="majorEastAsia" w:hAnsi="Calibri" w:cs="Calibri"/>
          <w:color w:val="000000"/>
          <w:sz w:val="24"/>
          <w:szCs w:val="24"/>
          <w:lang w:val="en-US"/>
        </w:rPr>
        <w:t xml:space="preserve"> infield practice before any games. Please use the grass outfield or the foul territory area of the infield by your team’s batter box, or another safe area if time permits.</w:t>
      </w:r>
    </w:p>
    <w:p w14:paraId="71DCD545" w14:textId="7293A427" w:rsidR="000170CC" w:rsidRPr="00D3225F" w:rsidRDefault="00D3225F" w:rsidP="000170CC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>
        <w:rPr>
          <w:rFonts w:ascii="Calibri" w:eastAsiaTheme="majorEastAsia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With </w:t>
      </w:r>
      <w:r w:rsidR="000170CC" w:rsidRPr="00D3225F">
        <w:rPr>
          <w:rFonts w:ascii="Calibri" w:eastAsiaTheme="majorEastAsia" w:hAnsi="Calibri" w:cs="Calibri"/>
          <w:color w:val="000000"/>
          <w:kern w:val="0"/>
          <w:sz w:val="24"/>
          <w:szCs w:val="24"/>
          <w:lang w:eastAsia="en-CA"/>
          <w14:ligatures w14:val="none"/>
        </w:rPr>
        <w:t>2 out</w:t>
      </w:r>
      <w:r>
        <w:rPr>
          <w:rFonts w:ascii="Calibri" w:eastAsiaTheme="majorEastAsia" w:hAnsi="Calibri" w:cs="Calibri"/>
          <w:color w:val="000000"/>
          <w:kern w:val="0"/>
          <w:sz w:val="24"/>
          <w:szCs w:val="24"/>
          <w:lang w:eastAsia="en-CA"/>
          <w14:ligatures w14:val="none"/>
        </w:rPr>
        <w:t>s</w:t>
      </w:r>
      <w:r w:rsidR="000170CC" w:rsidRPr="00D3225F">
        <w:rPr>
          <w:rFonts w:ascii="Calibri" w:eastAsiaTheme="majorEastAsia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 and the catcher on base, he/she may be replaced by the last </w:t>
      </w:r>
      <w:r>
        <w:rPr>
          <w:rFonts w:ascii="Calibri" w:eastAsiaTheme="majorEastAsia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player </w:t>
      </w:r>
      <w:r w:rsidR="000170CC" w:rsidRPr="00D3225F">
        <w:rPr>
          <w:rFonts w:ascii="Calibri" w:eastAsiaTheme="majorEastAsia" w:hAnsi="Calibri" w:cs="Calibri"/>
          <w:color w:val="000000"/>
          <w:kern w:val="0"/>
          <w:sz w:val="24"/>
          <w:szCs w:val="24"/>
          <w:lang w:eastAsia="en-CA"/>
          <w14:ligatures w14:val="none"/>
        </w:rPr>
        <w:t>out</w:t>
      </w:r>
      <w:r>
        <w:rPr>
          <w:rFonts w:ascii="Calibri" w:eastAsiaTheme="majorEastAsia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="000170CC" w:rsidRPr="00D3225F">
        <w:rPr>
          <w:rFonts w:ascii="Calibri" w:eastAsiaTheme="majorEastAsia" w:hAnsi="Calibri" w:cs="Calibri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7EF469E2" w14:textId="77777777" w:rsidR="00D3225F" w:rsidRDefault="00E16E47" w:rsidP="000170CC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D3225F">
        <w:rPr>
          <w:rFonts w:ascii="Calibri" w:hAnsi="Calibri" w:cs="Calibri"/>
          <w:sz w:val="24"/>
          <w:szCs w:val="24"/>
        </w:rPr>
        <w:lastRenderedPageBreak/>
        <w:t>The dropped third strike rule does apply — i.e., a batter may run on an uncaught 3rd strike</w:t>
      </w:r>
      <w:r w:rsidR="00D3225F">
        <w:rPr>
          <w:rFonts w:ascii="Calibri" w:hAnsi="Calibri" w:cs="Calibri"/>
          <w:sz w:val="24"/>
          <w:szCs w:val="24"/>
        </w:rPr>
        <w:t>.</w:t>
      </w:r>
    </w:p>
    <w:p w14:paraId="07A3F507" w14:textId="2F0F733E" w:rsidR="00E16E47" w:rsidRDefault="00D3225F" w:rsidP="000170CC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72929747">
        <w:rPr>
          <w:rFonts w:ascii="Calibri" w:hAnsi="Calibri" w:cs="Calibri"/>
          <w:sz w:val="24"/>
          <w:szCs w:val="24"/>
        </w:rPr>
        <w:t xml:space="preserve">The infield fly </w:t>
      </w:r>
      <w:r w:rsidR="00C47D26" w:rsidRPr="72929747">
        <w:rPr>
          <w:rFonts w:ascii="Calibri" w:hAnsi="Calibri" w:cs="Calibri"/>
          <w:sz w:val="24"/>
          <w:szCs w:val="24"/>
        </w:rPr>
        <w:t>rule is in effect</w:t>
      </w:r>
    </w:p>
    <w:p w14:paraId="6794BC08" w14:textId="553B4E93" w:rsidR="7B7359C2" w:rsidRDefault="7B7359C2" w:rsidP="72929747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72929747">
        <w:rPr>
          <w:rFonts w:ascii="Calibri" w:hAnsi="Calibri" w:cs="Calibri"/>
          <w:sz w:val="24"/>
          <w:szCs w:val="24"/>
        </w:rPr>
        <w:t xml:space="preserve">Bat regulation in effect bats over drop –5 are not allowed and if used the batter is out – repeated use will be a player/ and or coach ejection </w:t>
      </w:r>
    </w:p>
    <w:p w14:paraId="630D65E3" w14:textId="1EB83A6B" w:rsidR="00C47D26" w:rsidRPr="00D3225F" w:rsidRDefault="00C47D26" w:rsidP="000170CC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Coaches are permitted 2 mound visits per pitcher per inning. The pitcher must be removed on a second mound visit that inning.</w:t>
      </w:r>
    </w:p>
    <w:p w14:paraId="55EBB141" w14:textId="08A74C71" w:rsidR="000170CC" w:rsidRPr="00D3225F" w:rsidRDefault="000170CC" w:rsidP="000170CC">
      <w:pPr>
        <w:pStyle w:val="ListParagraph"/>
        <w:numPr>
          <w:ilvl w:val="0"/>
          <w:numId w:val="32"/>
        </w:numPr>
        <w:rPr>
          <w:rFonts w:ascii="Calibri" w:hAnsi="Calibri" w:cs="Calibri"/>
          <w:sz w:val="24"/>
          <w:szCs w:val="24"/>
        </w:rPr>
      </w:pPr>
      <w:r w:rsidRPr="00D3225F">
        <w:rPr>
          <w:rFonts w:ascii="Calibri" w:hAnsi="Calibri" w:cs="Calibri"/>
          <w:color w:val="000000"/>
          <w:sz w:val="24"/>
          <w:szCs w:val="24"/>
        </w:rPr>
        <w:t>All players will sit out in fair rotation</w:t>
      </w:r>
      <w:r w:rsidR="00D3225F">
        <w:rPr>
          <w:rFonts w:ascii="Calibri" w:hAnsi="Calibri" w:cs="Calibri"/>
          <w:color w:val="000000"/>
          <w:sz w:val="24"/>
          <w:szCs w:val="24"/>
        </w:rPr>
        <w:t>:</w:t>
      </w:r>
    </w:p>
    <w:p w14:paraId="013E4C31" w14:textId="77777777" w:rsidR="000170CC" w:rsidRPr="00D3225F" w:rsidRDefault="000170CC" w:rsidP="000170CC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 w:rsidRPr="00D3225F">
        <w:rPr>
          <w:rFonts w:ascii="Calibri" w:hAnsi="Calibri" w:cs="Calibri"/>
          <w:color w:val="000000"/>
          <w:sz w:val="24"/>
          <w:szCs w:val="24"/>
        </w:rPr>
        <w:t xml:space="preserve">No player more than one (1), unless all have sat once. </w:t>
      </w:r>
    </w:p>
    <w:p w14:paraId="15499484" w14:textId="77777777" w:rsidR="000170CC" w:rsidRPr="00D3225F" w:rsidRDefault="000170CC" w:rsidP="000170CC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 w:rsidRPr="00D3225F">
        <w:rPr>
          <w:rFonts w:ascii="Calibri" w:hAnsi="Calibri" w:cs="Calibri"/>
          <w:color w:val="000000"/>
          <w:sz w:val="24"/>
          <w:szCs w:val="24"/>
        </w:rPr>
        <w:t xml:space="preserve">No player three (3), unless all players have sat two (2). </w:t>
      </w:r>
    </w:p>
    <w:p w14:paraId="22ABEC3F" w14:textId="69FEEAE4" w:rsidR="00934551" w:rsidRPr="00C47D26" w:rsidRDefault="000170CC" w:rsidP="000170CC">
      <w:pPr>
        <w:pStyle w:val="ListParagraph"/>
        <w:numPr>
          <w:ilvl w:val="1"/>
          <w:numId w:val="32"/>
        </w:numPr>
        <w:rPr>
          <w:rFonts w:ascii="Calibri" w:hAnsi="Calibri" w:cs="Calibri"/>
          <w:sz w:val="24"/>
          <w:szCs w:val="24"/>
        </w:rPr>
      </w:pPr>
      <w:r w:rsidRPr="00D3225F">
        <w:rPr>
          <w:rFonts w:ascii="Calibri" w:hAnsi="Calibri" w:cs="Calibri"/>
          <w:color w:val="000000"/>
          <w:sz w:val="24"/>
          <w:szCs w:val="24"/>
        </w:rPr>
        <w:t>VIOLATION: FORFEIT OF GAME</w:t>
      </w:r>
    </w:p>
    <w:p w14:paraId="4B9CBE13" w14:textId="17E1CD70" w:rsidR="00C47D26" w:rsidRDefault="00C47D26" w:rsidP="00C47D26">
      <w:pPr>
        <w:pStyle w:val="Heading3"/>
      </w:pPr>
      <w:r>
        <w:t>General 15U rules</w:t>
      </w:r>
    </w:p>
    <w:p w14:paraId="3B142F75" w14:textId="0751A8A6" w:rsidR="00C47D26" w:rsidRDefault="00C47D26" w:rsidP="00C47D26">
      <w:pPr>
        <w:pStyle w:val="ListParagraph"/>
        <w:numPr>
          <w:ilvl w:val="0"/>
          <w:numId w:val="35"/>
        </w:numPr>
      </w:pPr>
      <w:r>
        <w:t xml:space="preserve">Based distance: </w:t>
      </w:r>
      <w:r w:rsidR="00FF6133">
        <w:t>75</w:t>
      </w:r>
      <w:r>
        <w:t xml:space="preserve">’ </w:t>
      </w:r>
    </w:p>
    <w:p w14:paraId="737EFF7C" w14:textId="525E1AFE" w:rsidR="00C47D26" w:rsidRDefault="00C47D26" w:rsidP="00C47D26">
      <w:pPr>
        <w:pStyle w:val="ListParagraph"/>
        <w:numPr>
          <w:ilvl w:val="0"/>
          <w:numId w:val="35"/>
        </w:numPr>
      </w:pPr>
      <w:r>
        <w:t>Pitching rubber: 54’</w:t>
      </w:r>
    </w:p>
    <w:p w14:paraId="19D5EE61" w14:textId="4E989846" w:rsidR="00C47D26" w:rsidRDefault="00C47D26" w:rsidP="00C47D26">
      <w:pPr>
        <w:pStyle w:val="ListParagraph"/>
        <w:numPr>
          <w:ilvl w:val="0"/>
          <w:numId w:val="35"/>
        </w:numPr>
      </w:pPr>
      <w:r>
        <w:t>Bat regulation: Drop 8 on metal bats. No limits on wooden.</w:t>
      </w:r>
    </w:p>
    <w:p w14:paraId="3EFFF58E" w14:textId="390E3425" w:rsidR="00C47D26" w:rsidRDefault="00C47D26" w:rsidP="00C47D26">
      <w:pPr>
        <w:pStyle w:val="Heading3"/>
      </w:pPr>
      <w:r>
        <w:t>General 18U rules</w:t>
      </w:r>
    </w:p>
    <w:p w14:paraId="7C7C13BC" w14:textId="33F3B733" w:rsidR="00C47D26" w:rsidRDefault="00C47D26" w:rsidP="00C47D26">
      <w:pPr>
        <w:pStyle w:val="ListParagraph"/>
        <w:numPr>
          <w:ilvl w:val="0"/>
          <w:numId w:val="35"/>
        </w:numPr>
      </w:pPr>
      <w:r>
        <w:t>Based distance: 90’ (127’ 3” diagonal)</w:t>
      </w:r>
    </w:p>
    <w:p w14:paraId="3F0E1A9E" w14:textId="42219C1D" w:rsidR="00C47D26" w:rsidRDefault="00C47D26" w:rsidP="00C47D26">
      <w:pPr>
        <w:pStyle w:val="ListParagraph"/>
        <w:numPr>
          <w:ilvl w:val="0"/>
          <w:numId w:val="35"/>
        </w:numPr>
      </w:pPr>
      <w:r>
        <w:t>Pitching rubber: 60’ 6”</w:t>
      </w:r>
    </w:p>
    <w:p w14:paraId="1B1FFB0A" w14:textId="66EDA842" w:rsidR="00C47D26" w:rsidRDefault="00C47D26" w:rsidP="00C47D26">
      <w:pPr>
        <w:pStyle w:val="ListParagraph"/>
        <w:numPr>
          <w:ilvl w:val="0"/>
          <w:numId w:val="35"/>
        </w:numPr>
      </w:pPr>
      <w:r>
        <w:t>Bat regulation: Drop 5 on metal bats. No limits on wooden.</w:t>
      </w:r>
    </w:p>
    <w:p w14:paraId="2E91A69A" w14:textId="77777777" w:rsidR="00C47D26" w:rsidRPr="00C47D26" w:rsidRDefault="00C47D26" w:rsidP="00C47D26">
      <w:pPr>
        <w:ind w:left="360"/>
      </w:pPr>
    </w:p>
    <w:p w14:paraId="2C65ED7C" w14:textId="77777777" w:rsidR="00C47D26" w:rsidRPr="00C47D26" w:rsidRDefault="00C47D26" w:rsidP="00C47D26">
      <w:pPr>
        <w:rPr>
          <w:rFonts w:ascii="Calibri" w:hAnsi="Calibri" w:cs="Calibri"/>
          <w:sz w:val="24"/>
          <w:szCs w:val="24"/>
        </w:rPr>
      </w:pPr>
    </w:p>
    <w:sectPr w:rsidR="00C47D26" w:rsidRPr="00C47D26" w:rsidSect="004F08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A97"/>
    <w:multiLevelType w:val="hybridMultilevel"/>
    <w:tmpl w:val="CD248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8FA"/>
    <w:multiLevelType w:val="multilevel"/>
    <w:tmpl w:val="05A0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A20D5"/>
    <w:multiLevelType w:val="hybridMultilevel"/>
    <w:tmpl w:val="76980DF2"/>
    <w:lvl w:ilvl="0" w:tplc="10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434283"/>
    <w:multiLevelType w:val="multilevel"/>
    <w:tmpl w:val="D6DE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76837"/>
    <w:multiLevelType w:val="multilevel"/>
    <w:tmpl w:val="980E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C1D3C"/>
    <w:multiLevelType w:val="hybridMultilevel"/>
    <w:tmpl w:val="9D50831A"/>
    <w:lvl w:ilvl="0" w:tplc="1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FF11F5D"/>
    <w:multiLevelType w:val="multilevel"/>
    <w:tmpl w:val="E7A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E220AF"/>
    <w:multiLevelType w:val="multilevel"/>
    <w:tmpl w:val="307E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818FA"/>
    <w:multiLevelType w:val="hybridMultilevel"/>
    <w:tmpl w:val="F9388F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94E54"/>
    <w:multiLevelType w:val="multilevel"/>
    <w:tmpl w:val="493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552BE"/>
    <w:multiLevelType w:val="hybridMultilevel"/>
    <w:tmpl w:val="2F22A7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6B3"/>
    <w:multiLevelType w:val="multilevel"/>
    <w:tmpl w:val="C918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9A4556"/>
    <w:multiLevelType w:val="multilevel"/>
    <w:tmpl w:val="8398D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0C0C02"/>
    <w:multiLevelType w:val="hybridMultilevel"/>
    <w:tmpl w:val="ADB0E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7234"/>
    <w:multiLevelType w:val="multilevel"/>
    <w:tmpl w:val="1BD0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357BE3"/>
    <w:multiLevelType w:val="multilevel"/>
    <w:tmpl w:val="EBF2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4E7C9F"/>
    <w:multiLevelType w:val="multilevel"/>
    <w:tmpl w:val="531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FD77A8"/>
    <w:multiLevelType w:val="hybridMultilevel"/>
    <w:tmpl w:val="97B2E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E46C3"/>
    <w:multiLevelType w:val="multilevel"/>
    <w:tmpl w:val="CB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35545F"/>
    <w:multiLevelType w:val="multilevel"/>
    <w:tmpl w:val="3308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46E3C"/>
    <w:multiLevelType w:val="hybridMultilevel"/>
    <w:tmpl w:val="66844ED0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66981ABB"/>
    <w:multiLevelType w:val="multilevel"/>
    <w:tmpl w:val="7256C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B21489"/>
    <w:multiLevelType w:val="multilevel"/>
    <w:tmpl w:val="827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A558B6"/>
    <w:multiLevelType w:val="multilevel"/>
    <w:tmpl w:val="25B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B7140D"/>
    <w:multiLevelType w:val="multilevel"/>
    <w:tmpl w:val="F1E8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5E7052"/>
    <w:multiLevelType w:val="hybridMultilevel"/>
    <w:tmpl w:val="98AC94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B6549"/>
    <w:multiLevelType w:val="hybridMultilevel"/>
    <w:tmpl w:val="3D208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621DC"/>
    <w:multiLevelType w:val="hybridMultilevel"/>
    <w:tmpl w:val="4D6ED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A0148"/>
    <w:multiLevelType w:val="multilevel"/>
    <w:tmpl w:val="99A4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FE30A1"/>
    <w:multiLevelType w:val="multilevel"/>
    <w:tmpl w:val="A042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86431"/>
    <w:multiLevelType w:val="multilevel"/>
    <w:tmpl w:val="F5F6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D553C8"/>
    <w:multiLevelType w:val="multilevel"/>
    <w:tmpl w:val="CF0C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951B8F"/>
    <w:multiLevelType w:val="multilevel"/>
    <w:tmpl w:val="E794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5322666">
    <w:abstractNumId w:val="22"/>
  </w:num>
  <w:num w:numId="2" w16cid:durableId="2066759950">
    <w:abstractNumId w:val="6"/>
  </w:num>
  <w:num w:numId="3" w16cid:durableId="1538853157">
    <w:abstractNumId w:val="14"/>
  </w:num>
  <w:num w:numId="4" w16cid:durableId="2072654134">
    <w:abstractNumId w:val="11"/>
  </w:num>
  <w:num w:numId="5" w16cid:durableId="230889494">
    <w:abstractNumId w:val="30"/>
  </w:num>
  <w:num w:numId="6" w16cid:durableId="1544976086">
    <w:abstractNumId w:val="29"/>
  </w:num>
  <w:num w:numId="7" w16cid:durableId="1234051807">
    <w:abstractNumId w:val="21"/>
  </w:num>
  <w:num w:numId="8" w16cid:durableId="1408958963">
    <w:abstractNumId w:val="12"/>
  </w:num>
  <w:num w:numId="9" w16cid:durableId="1596134541">
    <w:abstractNumId w:val="31"/>
  </w:num>
  <w:num w:numId="10" w16cid:durableId="51512722">
    <w:abstractNumId w:val="16"/>
  </w:num>
  <w:num w:numId="11" w16cid:durableId="427386344">
    <w:abstractNumId w:val="15"/>
  </w:num>
  <w:num w:numId="12" w16cid:durableId="1040474546">
    <w:abstractNumId w:val="28"/>
  </w:num>
  <w:num w:numId="13" w16cid:durableId="600453623">
    <w:abstractNumId w:val="32"/>
  </w:num>
  <w:num w:numId="14" w16cid:durableId="239141704">
    <w:abstractNumId w:val="24"/>
  </w:num>
  <w:num w:numId="15" w16cid:durableId="1303540425">
    <w:abstractNumId w:val="3"/>
  </w:num>
  <w:num w:numId="16" w16cid:durableId="509756596">
    <w:abstractNumId w:val="18"/>
  </w:num>
  <w:num w:numId="17" w16cid:durableId="1999338544">
    <w:abstractNumId w:val="2"/>
  </w:num>
  <w:num w:numId="18" w16cid:durableId="1120108196">
    <w:abstractNumId w:val="10"/>
  </w:num>
  <w:num w:numId="19" w16cid:durableId="1442189433">
    <w:abstractNumId w:val="9"/>
  </w:num>
  <w:num w:numId="20" w16cid:durableId="2054116139">
    <w:abstractNumId w:val="25"/>
  </w:num>
  <w:num w:numId="21" w16cid:durableId="347800422">
    <w:abstractNumId w:val="1"/>
  </w:num>
  <w:num w:numId="22" w16cid:durableId="1109934554">
    <w:abstractNumId w:val="19"/>
  </w:num>
  <w:num w:numId="23" w16cid:durableId="1235161066">
    <w:abstractNumId w:val="13"/>
  </w:num>
  <w:num w:numId="24" w16cid:durableId="967781054">
    <w:abstractNumId w:val="26"/>
  </w:num>
  <w:num w:numId="25" w16cid:durableId="1717123005">
    <w:abstractNumId w:val="5"/>
  </w:num>
  <w:num w:numId="26" w16cid:durableId="1309244751">
    <w:abstractNumId w:val="23"/>
    <w:lvlOverride w:ilvl="0">
      <w:lvl w:ilvl="0">
        <w:numFmt w:val="lowerLetter"/>
        <w:lvlText w:val="%1."/>
        <w:lvlJc w:val="left"/>
      </w:lvl>
    </w:lvlOverride>
  </w:num>
  <w:num w:numId="27" w16cid:durableId="340208378">
    <w:abstractNumId w:val="27"/>
  </w:num>
  <w:num w:numId="28" w16cid:durableId="1708941961">
    <w:abstractNumId w:val="7"/>
    <w:lvlOverride w:ilvl="0">
      <w:lvl w:ilvl="0">
        <w:numFmt w:val="lowerRoman"/>
        <w:lvlText w:val="%1."/>
        <w:lvlJc w:val="right"/>
      </w:lvl>
    </w:lvlOverride>
  </w:num>
  <w:num w:numId="29" w16cid:durableId="1304971298">
    <w:abstractNumId w:val="7"/>
    <w:lvlOverride w:ilvl="0">
      <w:lvl w:ilvl="0">
        <w:numFmt w:val="lowerRoman"/>
        <w:lvlText w:val="%1."/>
        <w:lvlJc w:val="right"/>
      </w:lvl>
    </w:lvlOverride>
  </w:num>
  <w:num w:numId="30" w16cid:durableId="844439271">
    <w:abstractNumId w:val="7"/>
    <w:lvlOverride w:ilvl="0">
      <w:lvl w:ilvl="0">
        <w:numFmt w:val="lowerRoman"/>
        <w:lvlText w:val="%1."/>
        <w:lvlJc w:val="right"/>
      </w:lvl>
    </w:lvlOverride>
  </w:num>
  <w:num w:numId="31" w16cid:durableId="2133672966">
    <w:abstractNumId w:val="20"/>
  </w:num>
  <w:num w:numId="32" w16cid:durableId="791368395">
    <w:abstractNumId w:val="0"/>
  </w:num>
  <w:num w:numId="33" w16cid:durableId="1905262702">
    <w:abstractNumId w:val="4"/>
    <w:lvlOverride w:ilvl="0">
      <w:lvl w:ilvl="0">
        <w:numFmt w:val="lowerLetter"/>
        <w:lvlText w:val="%1."/>
        <w:lvlJc w:val="left"/>
      </w:lvl>
    </w:lvlOverride>
  </w:num>
  <w:num w:numId="34" w16cid:durableId="1771047168">
    <w:abstractNumId w:val="8"/>
  </w:num>
  <w:num w:numId="35" w16cid:durableId="5021607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1C"/>
    <w:rsid w:val="000170CC"/>
    <w:rsid w:val="002073EC"/>
    <w:rsid w:val="00217453"/>
    <w:rsid w:val="0026494C"/>
    <w:rsid w:val="0033342B"/>
    <w:rsid w:val="0034572F"/>
    <w:rsid w:val="00376F3B"/>
    <w:rsid w:val="00376F4F"/>
    <w:rsid w:val="0043084F"/>
    <w:rsid w:val="004479A3"/>
    <w:rsid w:val="004638B6"/>
    <w:rsid w:val="004F081C"/>
    <w:rsid w:val="00504882"/>
    <w:rsid w:val="00530A5B"/>
    <w:rsid w:val="00562150"/>
    <w:rsid w:val="005E0C02"/>
    <w:rsid w:val="0068687E"/>
    <w:rsid w:val="006A4E58"/>
    <w:rsid w:val="0072612E"/>
    <w:rsid w:val="007B55AC"/>
    <w:rsid w:val="008F3B75"/>
    <w:rsid w:val="00934551"/>
    <w:rsid w:val="00A218F6"/>
    <w:rsid w:val="00A432B3"/>
    <w:rsid w:val="00B869AA"/>
    <w:rsid w:val="00C47D26"/>
    <w:rsid w:val="00C566AF"/>
    <w:rsid w:val="00C631C4"/>
    <w:rsid w:val="00C7111B"/>
    <w:rsid w:val="00D3225F"/>
    <w:rsid w:val="00D72CA9"/>
    <w:rsid w:val="00DE25F0"/>
    <w:rsid w:val="00E16E47"/>
    <w:rsid w:val="00ED7942"/>
    <w:rsid w:val="00ED7CB9"/>
    <w:rsid w:val="00F1461A"/>
    <w:rsid w:val="00FF6133"/>
    <w:rsid w:val="0560F211"/>
    <w:rsid w:val="72929747"/>
    <w:rsid w:val="7B73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7A15"/>
  <w15:chartTrackingRefBased/>
  <w15:docId w15:val="{B4560887-32F0-4C95-9448-2D0AE51B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0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F0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81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7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376F3B"/>
  </w:style>
  <w:style w:type="character" w:customStyle="1" w:styleId="eop">
    <w:name w:val="eop"/>
    <w:basedOn w:val="DefaultParagraphFont"/>
    <w:rsid w:val="00376F3B"/>
  </w:style>
  <w:style w:type="paragraph" w:styleId="NormalWeb">
    <w:name w:val="Normal (Web)"/>
    <w:basedOn w:val="Normal"/>
    <w:uiPriority w:val="99"/>
    <w:semiHidden/>
    <w:unhideWhenUsed/>
    <w:rsid w:val="00D7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Laurissa Alana Wakefield</dc:creator>
  <cp:keywords/>
  <dc:description/>
  <cp:lastModifiedBy>Peter Torok</cp:lastModifiedBy>
  <cp:revision>4</cp:revision>
  <dcterms:created xsi:type="dcterms:W3CDTF">2025-08-07T13:32:00Z</dcterms:created>
  <dcterms:modified xsi:type="dcterms:W3CDTF">2025-08-09T16:20:00Z</dcterms:modified>
</cp:coreProperties>
</file>