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9CE5" w14:textId="13678367" w:rsidR="00210366" w:rsidRPr="00210366" w:rsidRDefault="00210366" w:rsidP="004E7DD7">
      <w:pPr>
        <w:pBdr>
          <w:bottom w:val="single" w:sz="12" w:space="1" w:color="auto"/>
        </w:pBdr>
        <w:spacing w:before="300" w:after="150" w:line="240" w:lineRule="auto"/>
        <w:outlineLvl w:val="1"/>
        <w:rPr>
          <w:rFonts w:ascii="Arial" w:eastAsia="Times New Roman" w:hAnsi="Arial" w:cs="Arial"/>
          <w:b/>
          <w:sz w:val="40"/>
          <w:szCs w:val="36"/>
          <w:lang w:eastAsia="en-CA"/>
        </w:rPr>
      </w:pPr>
      <w:r>
        <w:rPr>
          <w:rFonts w:ascii="Arial" w:eastAsia="Times New Roman" w:hAnsi="Arial" w:cs="Arial"/>
          <w:b/>
          <w:sz w:val="40"/>
          <w:szCs w:val="36"/>
          <w:lang w:eastAsia="en-CA"/>
        </w:rPr>
        <w:t>Welcome to U</w:t>
      </w:r>
      <w:r w:rsidR="004E7DD7">
        <w:rPr>
          <w:rFonts w:ascii="Arial" w:eastAsia="Times New Roman" w:hAnsi="Arial" w:cs="Arial"/>
          <w:b/>
          <w:sz w:val="40"/>
          <w:szCs w:val="36"/>
          <w:lang w:eastAsia="en-CA"/>
        </w:rPr>
        <w:t>15</w:t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 xml:space="preserve"> </w:t>
      </w:r>
      <w:r w:rsidR="004E7DD7">
        <w:rPr>
          <w:rFonts w:ascii="Arial" w:eastAsia="Times New Roman" w:hAnsi="Arial" w:cs="Arial"/>
          <w:b/>
          <w:sz w:val="40"/>
          <w:szCs w:val="36"/>
          <w:lang w:eastAsia="en-CA"/>
        </w:rPr>
        <w:t>C</w:t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ab/>
      </w:r>
      <w:r w:rsidR="004E7DD7">
        <w:rPr>
          <w:rFonts w:ascii="Arial" w:eastAsia="Times New Roman" w:hAnsi="Arial" w:cs="Arial"/>
          <w:b/>
          <w:sz w:val="40"/>
          <w:szCs w:val="36"/>
          <w:lang w:eastAsia="en-CA"/>
        </w:rPr>
        <w:tab/>
        <w:t>Aaron Murray</w:t>
      </w:r>
      <w:r>
        <w:rPr>
          <w:rFonts w:ascii="Arial" w:eastAsia="Times New Roman" w:hAnsi="Arial" w:cs="Arial"/>
          <w:b/>
          <w:sz w:val="40"/>
          <w:szCs w:val="36"/>
          <w:lang w:eastAsia="en-CA"/>
        </w:rPr>
        <w:t xml:space="preserve"> </w:t>
      </w:r>
    </w:p>
    <w:p w14:paraId="3505BC5B" w14:textId="77777777" w:rsid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</w:p>
    <w:p w14:paraId="3817CD9E" w14:textId="17E7C952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My name is </w:t>
      </w:r>
      <w:r w:rsidR="009D5B3D" w:rsidRPr="009D5B3D">
        <w:rPr>
          <w:rFonts w:ascii="Helvetica" w:eastAsia="Times New Roman" w:hAnsi="Helvetica" w:cs="Helvetica"/>
          <w:bCs/>
          <w:color w:val="333333"/>
          <w:sz w:val="24"/>
          <w:szCs w:val="24"/>
          <w:lang w:eastAsia="en-CA"/>
        </w:rPr>
        <w:t>Aaron Murray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and I am </w:t>
      </w:r>
      <w:r w:rsidR="009D5B3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very excited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 </w:t>
      </w:r>
      <w:r w:rsidR="009D5B3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hav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e </w:t>
      </w:r>
      <w:r w:rsidR="009D5B3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been selected to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coach the </w:t>
      </w:r>
      <w:r w:rsidR="009D5B3D" w:rsidRPr="00A51E6A">
        <w:rPr>
          <w:rFonts w:ascii="Helvetica" w:eastAsia="Times New Roman" w:hAnsi="Helvetica" w:cs="Helvetica"/>
          <w:bCs/>
          <w:color w:val="333333"/>
          <w:sz w:val="24"/>
          <w:szCs w:val="24"/>
          <w:lang w:eastAsia="en-CA"/>
        </w:rPr>
        <w:t>U15 C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Rangers for the </w:t>
      </w:r>
      <w:r w:rsidR="00A51E6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2023-24 season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 I have been coach</w:t>
      </w:r>
      <w:r w:rsidR="00EF1E2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ing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in </w:t>
      </w:r>
      <w:r w:rsidR="00A51E6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KGHA</w:t>
      </w:r>
      <w:r w:rsidR="00FE6082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since 2016, </w:t>
      </w:r>
      <w:r w:rsidR="0045493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both in He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ad Coach and Assistant Coach </w:t>
      </w:r>
      <w:r w:rsidR="0045493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roles </w:t>
      </w:r>
      <w:r w:rsidR="00EB6C0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for various House and DS teams. This </w:t>
      </w:r>
      <w:r w:rsidR="00F6143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season </w:t>
      </w:r>
      <w:r w:rsidR="00EB6C0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will be my first </w:t>
      </w:r>
      <w:r w:rsidR="005D684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moving up to </w:t>
      </w:r>
      <w:r w:rsidR="007D6A2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coach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ing</w:t>
      </w:r>
      <w:r w:rsidR="007D6A2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at </w:t>
      </w:r>
      <w:r w:rsidR="005D684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</w:t>
      </w:r>
      <w:r w:rsidR="005063D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competitive </w:t>
      </w:r>
      <w:r w:rsidR="00055A2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level and I am looking forward to the challenge</w:t>
      </w:r>
      <w:r w:rsidR="007D6A2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s and rewards I expect to come with that</w:t>
      </w:r>
      <w:r w:rsidR="005063D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</w:p>
    <w:p w14:paraId="04380915" w14:textId="6F8CE586" w:rsidR="00210366" w:rsidRPr="00210366" w:rsidRDefault="00210366" w:rsidP="00210366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>
        <w:rPr>
          <w:rFonts w:ascii="Arial" w:eastAsia="Times New Roman" w:hAnsi="Arial" w:cs="Arial"/>
          <w:sz w:val="36"/>
          <w:szCs w:val="36"/>
          <w:lang w:eastAsia="en-CA"/>
        </w:rPr>
        <w:t>Co</w:t>
      </w:r>
      <w:r w:rsidRPr="00210366">
        <w:rPr>
          <w:rFonts w:ascii="Arial" w:eastAsia="Times New Roman" w:hAnsi="Arial" w:cs="Arial"/>
          <w:sz w:val="36"/>
          <w:szCs w:val="36"/>
          <w:lang w:eastAsia="en-CA"/>
        </w:rPr>
        <w:t xml:space="preserve">aching </w:t>
      </w:r>
      <w:r w:rsidR="00050DB5">
        <w:rPr>
          <w:rFonts w:ascii="Arial" w:eastAsia="Times New Roman" w:hAnsi="Arial" w:cs="Arial"/>
          <w:sz w:val="36"/>
          <w:szCs w:val="36"/>
          <w:lang w:eastAsia="en-CA"/>
        </w:rPr>
        <w:t>P</w:t>
      </w:r>
      <w:r w:rsidRPr="00210366">
        <w:rPr>
          <w:rFonts w:ascii="Arial" w:eastAsia="Times New Roman" w:hAnsi="Arial" w:cs="Arial"/>
          <w:sz w:val="36"/>
          <w:szCs w:val="36"/>
          <w:lang w:eastAsia="en-CA"/>
        </w:rPr>
        <w:t>hilosophy</w:t>
      </w:r>
    </w:p>
    <w:p w14:paraId="6B91033C" w14:textId="5E55EE6A" w:rsidR="00DB0F57" w:rsidRDefault="00DB0F57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As a</w:t>
      </w:r>
      <w:r w:rsidR="00F51E22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head coach, I will be </w:t>
      </w:r>
      <w:r w:rsidR="001F07F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focused o</w:t>
      </w:r>
      <w:r w:rsidR="00F51E22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n individual player skill development</w:t>
      </w:r>
      <w:r w:rsidR="001E069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115A2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while</w:t>
      </w:r>
      <w:r w:rsidR="001E069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002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working with the</w:t>
      </w:r>
      <w:r w:rsidR="00F152D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players</w:t>
      </w:r>
      <w:r w:rsidR="00002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in terms of </w:t>
      </w:r>
      <w:r w:rsidR="00DE6DA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positive </w:t>
      </w:r>
      <w:r w:rsidR="00002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personal growth</w:t>
      </w:r>
      <w:r w:rsidR="0065311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</w:t>
      </w:r>
      <w:r w:rsidR="00DE6DA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empowerment</w:t>
      </w:r>
      <w:r w:rsidR="00002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  <w:r w:rsidR="00396BB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A44ED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Throughout the season we</w:t>
      </w:r>
      <w:r w:rsidR="000F605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will</w:t>
      </w:r>
      <w:r w:rsidR="00A44ED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work on </w:t>
      </w:r>
      <w:r w:rsidR="005F4D1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fundamental</w:t>
      </w:r>
      <w:r w:rsidR="00672109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</w:t>
      </w:r>
      <w:r w:rsidR="005F4D1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individual skills</w:t>
      </w:r>
      <w:r w:rsidR="00C94FA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</w:t>
      </w:r>
      <w:r w:rsidR="00DE6DA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and </w:t>
      </w:r>
      <w:r w:rsidR="00DE6DA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decision making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. </w:t>
      </w:r>
      <w:r w:rsidR="000F605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We will </w:t>
      </w:r>
      <w:r w:rsidR="000F605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work </w:t>
      </w:r>
      <w:r w:rsidR="003F16D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with the players to understand </w:t>
      </w:r>
      <w:r w:rsidR="000F605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and </w:t>
      </w:r>
      <w:r w:rsidR="005F4D1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implement</w:t>
      </w:r>
      <w:r w:rsidR="000F605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team tactics and s</w:t>
      </w:r>
      <w:r w:rsidR="003F16D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ystems appropriate</w:t>
      </w:r>
      <w:r w:rsidR="005F4D1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for this level. </w:t>
      </w:r>
      <w:r w:rsidR="00760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I believe in setting expectations in terms of </w:t>
      </w:r>
      <w:r w:rsidR="00425F7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effort</w:t>
      </w:r>
      <w:r w:rsidR="00760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behaviour</w:t>
      </w:r>
      <w:r w:rsidR="000911C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</w:t>
      </w:r>
      <w:r w:rsidR="00ED73C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rewarding the </w:t>
      </w:r>
      <w:r w:rsidR="007A031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players when they </w:t>
      </w:r>
      <w:r w:rsidR="004108B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meet or </w:t>
      </w:r>
      <w:r w:rsidR="007A031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exceed those standards.</w:t>
      </w:r>
      <w:r w:rsidR="00D955D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I will work </w:t>
      </w:r>
      <w:r w:rsidR="00A86C7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hard </w:t>
      </w:r>
      <w:r w:rsidR="00D955D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to give the 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players </w:t>
      </w:r>
      <w:r w:rsidR="00DF18D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right </w:t>
      </w:r>
      <w:r w:rsidR="00D955D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structure to allow them to</w:t>
      </w:r>
      <w:r w:rsidR="00EE035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learn and</w:t>
      </w:r>
      <w:r w:rsidR="00D955D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excel</w:t>
      </w:r>
      <w:r w:rsidR="00A86C7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while also becoming more confident a</w:t>
      </w:r>
      <w:r w:rsidR="00DF18D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s </w:t>
      </w:r>
      <w:r w:rsidR="00E6772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individuals </w:t>
      </w:r>
      <w:r w:rsidR="0059559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and </w:t>
      </w:r>
      <w:r w:rsidR="006E46A9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increasing their love of the game.</w:t>
      </w:r>
    </w:p>
    <w:p w14:paraId="6A3CB299" w14:textId="291807D8" w:rsidR="00C944D6" w:rsidRDefault="008153AC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I 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will be looking for </w:t>
      </w:r>
      <w:r w:rsidR="0037066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players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F26D4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who</w:t>
      </w:r>
      <w:r w:rsidR="0027556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2C6517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have a team first mentalit</w:t>
      </w:r>
      <w:r w:rsidR="005D190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y</w:t>
      </w:r>
      <w:r w:rsidR="007569E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</w:t>
      </w:r>
      <w:r w:rsidR="005D190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who bring positivity </w:t>
      </w:r>
      <w:r w:rsidR="006164A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when they enter</w:t>
      </w:r>
      <w:r w:rsidR="005D190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7569E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</w:t>
      </w:r>
      <w:r w:rsidR="005D190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rink</w:t>
      </w:r>
      <w:r w:rsidR="003C7A0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7569E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and </w:t>
      </w:r>
      <w:r w:rsidR="00D9786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to</w:t>
      </w:r>
      <w:r w:rsidR="007333F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wards </w:t>
      </w:r>
      <w:r w:rsidR="007569E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their teammates</w:t>
      </w:r>
      <w:r w:rsidR="005D190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 that are willing</w:t>
      </w:r>
      <w:r w:rsidR="00D4719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eager</w:t>
      </w:r>
      <w:r w:rsidR="005D190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 learn</w:t>
      </w:r>
      <w:r w:rsidR="00D4719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push themselves</w:t>
      </w:r>
      <w:r w:rsidR="0081365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as individual players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</w:t>
      </w:r>
      <w:r w:rsidR="00A1586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6B20C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and</w:t>
      </w:r>
      <w:r w:rsidR="00CD65D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who </w:t>
      </w:r>
      <w:r w:rsidR="00A1586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want to learn how</w:t>
      </w:r>
      <w:r w:rsidR="00BF58E2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 come</w:t>
      </w:r>
      <w:r w:rsidR="00D9786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together to </w:t>
      </w:r>
      <w:r w:rsidR="00BF58E2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play collectively</w:t>
      </w:r>
      <w:r w:rsidR="007333F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BF58E2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as a team.</w:t>
      </w:r>
    </w:p>
    <w:p w14:paraId="5DCC222B" w14:textId="21A841B6" w:rsidR="004A137C" w:rsidRPr="00210366" w:rsidRDefault="007A14CC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 am also a strong believer in the “17 Strong” concept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the development of players within KGHA and not just the members of my team. When individuals are absent or </w:t>
      </w:r>
      <w:r w:rsidR="00A36EC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injured,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I will be </w:t>
      </w:r>
      <w:r w:rsidR="0068765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looking to U15 DS or U13 competitive teams for call up</w:t>
      </w:r>
      <w:r w:rsidR="00A36EC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s. I will </w:t>
      </w:r>
      <w:r w:rsidR="00F33394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therefore</w:t>
      </w:r>
      <w:r w:rsidR="00A36EC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invite potential </w:t>
      </w:r>
      <w:r w:rsidR="00DB772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affiliate players</w:t>
      </w:r>
      <w:r w:rsidR="00A36EC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 participate in practices </w:t>
      </w:r>
      <w:r w:rsidR="001F07F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to help them develop and be ready </w:t>
      </w:r>
      <w:proofErr w:type="gramStart"/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if and when</w:t>
      </w:r>
      <w:proofErr w:type="gramEnd"/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they are needed</w:t>
      </w:r>
      <w:r w:rsidR="001F07F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</w:p>
    <w:p w14:paraId="3EE8DCCB" w14:textId="4EED977E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</w:t>
      </w:r>
      <w:r w:rsidR="003E715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rest of my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coaching staff will be </w:t>
      </w:r>
      <w:r w:rsidR="003E715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selected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after tryouts</w:t>
      </w:r>
      <w:r w:rsidR="00B671E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F7416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 will be looking for individuals</w:t>
      </w:r>
      <w:r w:rsidR="00670A7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 round out my staff</w:t>
      </w:r>
      <w:r w:rsidR="00F7416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that can bring </w:t>
      </w:r>
      <w:r w:rsidR="006969C9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their experience and unique skills </w:t>
      </w:r>
      <w:r w:rsidR="00282D9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to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complement me and bring different voices to </w:t>
      </w:r>
      <w:r w:rsidR="00282D9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work with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the 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team</w:t>
      </w:r>
      <w:r w:rsidR="00B671E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282D9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and keep them engaged.</w:t>
      </w:r>
    </w:p>
    <w:p w14:paraId="066B30EA" w14:textId="016D06B8" w:rsidR="00210366" w:rsidRPr="00210366" w:rsidRDefault="00050DB5" w:rsidP="00210366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>
        <w:rPr>
          <w:rFonts w:ascii="Arial" w:eastAsia="Times New Roman" w:hAnsi="Arial" w:cs="Arial"/>
          <w:sz w:val="36"/>
          <w:szCs w:val="36"/>
          <w:lang w:eastAsia="en-CA"/>
        </w:rPr>
        <w:t xml:space="preserve">Expected </w:t>
      </w:r>
      <w:r w:rsidR="00210366" w:rsidRPr="00210366">
        <w:rPr>
          <w:rFonts w:ascii="Arial" w:eastAsia="Times New Roman" w:hAnsi="Arial" w:cs="Arial"/>
          <w:sz w:val="36"/>
          <w:szCs w:val="36"/>
          <w:lang w:eastAsia="en-CA"/>
        </w:rPr>
        <w:t>Commitment</w:t>
      </w:r>
    </w:p>
    <w:p w14:paraId="59403A54" w14:textId="3265BCFF" w:rsid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Based on past seasons, you can expect </w:t>
      </w:r>
      <w:r w:rsidR="00293454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around </w:t>
      </w:r>
      <w:r w:rsidR="00E44E8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4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activities per week</w:t>
      </w:r>
      <w:r w:rsidR="004A137C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(potentially both on and off ice)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</w:p>
    <w:p w14:paraId="207B6E1B" w14:textId="0BD99558" w:rsidR="002367B1" w:rsidRDefault="00DB0F57" w:rsidP="00DB0F57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As this is a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competitive level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hockey program,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will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expect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 lot of 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each player</w:t>
      </w:r>
      <w:r w:rsidR="005A08E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 terms of work ethic, personal commitment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a commitment to collectively work towards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team goals.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Team e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xpectations will be defined </w:t>
      </w:r>
      <w:r w:rsidR="00AE11E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by the coaches and players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at the beginning of the season.</w:t>
      </w:r>
    </w:p>
    <w:p w14:paraId="7DF591B4" w14:textId="3542F8E8" w:rsidR="00210366" w:rsidRPr="00210366" w:rsidRDefault="00DB0F57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lastRenderedPageBreak/>
        <w:t>I really want to focus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on creating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positive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environment for the players, both in terms of their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peer relationships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and in working with myself and the other coaches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  <w:r w:rsidR="002367B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expectation is that every player and family is fully committed to </w:t>
      </w:r>
      <w:r w:rsidR="0054759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</w:t>
      </w:r>
      <w:r w:rsidR="00760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team</w:t>
      </w:r>
      <w:r w:rsidR="001C4F49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ahead of any other activities</w:t>
      </w:r>
      <w:r w:rsidR="00760DB5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</w:t>
      </w:r>
      <w:r w:rsidR="00B757D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2B79C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will be </w:t>
      </w:r>
      <w:r w:rsidR="001F7F6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bringing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 positive attitude</w:t>
      </w:r>
      <w:r w:rsidR="002B79C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a 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strong </w:t>
      </w:r>
      <w:r w:rsidR="00CC2AC4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desire to </w:t>
      </w:r>
      <w:r w:rsidR="001A743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work hard and improve</w:t>
      </w:r>
      <w:r w:rsidR="002B79C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</w:p>
    <w:p w14:paraId="50E391D6" w14:textId="77777777" w:rsidR="00210366" w:rsidRPr="00210366" w:rsidRDefault="00210366" w:rsidP="00210366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210366">
        <w:rPr>
          <w:rFonts w:ascii="Arial" w:eastAsia="Times New Roman" w:hAnsi="Arial" w:cs="Arial"/>
          <w:sz w:val="36"/>
          <w:szCs w:val="36"/>
          <w:lang w:eastAsia="en-CA"/>
        </w:rPr>
        <w:t>Tournaments</w:t>
      </w:r>
    </w:p>
    <w:p w14:paraId="455EAADD" w14:textId="2F47B5FE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We will be looking to participate in </w:t>
      </w:r>
      <w:r w:rsidR="00BF6B8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5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tournaments</w:t>
      </w:r>
      <w:r w:rsidR="00BF6B8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</w:t>
      </w:r>
      <w:r w:rsidR="0011479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likely </w:t>
      </w:r>
      <w:r w:rsidR="00BF6B8B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2 local and 3 away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. </w:t>
      </w:r>
      <w:r w:rsidR="008D187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We will also</w:t>
      </w:r>
      <w:r w:rsidR="004F2A2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be competing to go to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provincials</w:t>
      </w:r>
      <w:r w:rsidR="004F2A2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which would be an extra </w:t>
      </w:r>
      <w:r w:rsidR="0011479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away </w:t>
      </w:r>
      <w:r w:rsidR="004F2A2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tournament should we qualify.</w:t>
      </w:r>
    </w:p>
    <w:p w14:paraId="5BCDBE3E" w14:textId="45E84F09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</w:t>
      </w:r>
      <w:r w:rsidR="004F2A2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planned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tournament</w:t>
      </w:r>
      <w:r w:rsidR="004F2A2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s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r w:rsidR="004F2A2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so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far</w:t>
      </w:r>
      <w:r w:rsidR="004F2A20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are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:</w:t>
      </w:r>
    </w:p>
    <w:p w14:paraId="7F08482E" w14:textId="3C5A577F" w:rsidR="00210366" w:rsidRPr="00210366" w:rsidRDefault="00210366" w:rsidP="0052566C">
      <w:pPr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Pink the Rink</w:t>
      </w:r>
      <w:r w:rsidR="0078379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Tournament</w:t>
      </w:r>
      <w:r w:rsidR="00477E3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Etobicoke</w:t>
      </w:r>
      <w:r w:rsidR="00477E3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 ON – mid-October</w:t>
      </w:r>
    </w:p>
    <w:p w14:paraId="78601960" w14:textId="33797DE5" w:rsidR="00210366" w:rsidRDefault="00210366" w:rsidP="0052566C">
      <w:pPr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Kanata </w:t>
      </w:r>
      <w:r w:rsidR="0078379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Annual Competitive Tournamen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t, Kanata</w:t>
      </w:r>
      <w:r w:rsidR="0078379A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 ON – late-November</w:t>
      </w:r>
    </w:p>
    <w:p w14:paraId="19BA6832" w14:textId="4203229A" w:rsidR="00210366" w:rsidRPr="00210366" w:rsidRDefault="00F86567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Several</w:t>
      </w:r>
      <w:r w:rsidR="001F7F6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other tournaments are being considered</w:t>
      </w:r>
      <w:r w:rsidR="00B671E6" w:rsidRP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</w:t>
      </w:r>
      <w:proofErr w:type="gramStart"/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at this time</w:t>
      </w:r>
      <w:proofErr w:type="gramEnd"/>
      <w:r w:rsidR="001F7F6F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including </w:t>
      </w:r>
      <w:r w:rsidR="004D527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potentially playing up in a B</w:t>
      </w:r>
      <w:r w:rsidR="00A244E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level</w:t>
      </w:r>
      <w:r w:rsidR="004D527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tournament in the Toronto area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later in the </w:t>
      </w:r>
      <w:r w:rsidR="00A244E1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year</w:t>
      </w:r>
      <w:r w:rsidR="004D527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.  Plans will be finalized closer to the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beginning of the </w:t>
      </w:r>
      <w:r w:rsidR="004D527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season.</w:t>
      </w:r>
    </w:p>
    <w:p w14:paraId="5C82C7A0" w14:textId="77777777" w:rsidR="00210366" w:rsidRPr="00210366" w:rsidRDefault="00210366" w:rsidP="00210366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210366">
        <w:rPr>
          <w:rFonts w:ascii="Arial" w:eastAsia="Times New Roman" w:hAnsi="Arial" w:cs="Arial"/>
          <w:sz w:val="36"/>
          <w:szCs w:val="36"/>
          <w:lang w:eastAsia="en-CA"/>
        </w:rPr>
        <w:t>Team fees</w:t>
      </w:r>
    </w:p>
    <w:p w14:paraId="203132E6" w14:textId="0701DC1B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The expectation for team fees will be </w:t>
      </w:r>
      <w:r w:rsidR="00B15D8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around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$</w:t>
      </w:r>
      <w:r w:rsidR="00B15D8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1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</w:t>
      </w:r>
      <w:r w:rsidR="00B15D8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7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50</w:t>
      </w:r>
      <w:r w:rsidR="004D527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to $2,000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. These fees are in addition to the KGHA registration fees. The </w:t>
      </w:r>
      <w:r w:rsidR="009C3DF2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final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team budget will be determined at the beginning of the season and discussed</w:t>
      </w:r>
      <w:r w:rsidR="00331E77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agreed upon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at the parent meeting.</w:t>
      </w:r>
    </w:p>
    <w:p w14:paraId="1A7A5901" w14:textId="77777777" w:rsidR="00210366" w:rsidRPr="00210366" w:rsidRDefault="00210366" w:rsidP="00210366">
      <w:pPr>
        <w:spacing w:before="300" w:after="150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210366">
        <w:rPr>
          <w:rFonts w:ascii="Arial" w:eastAsia="Times New Roman" w:hAnsi="Arial" w:cs="Arial"/>
          <w:sz w:val="36"/>
          <w:szCs w:val="36"/>
          <w:lang w:eastAsia="en-CA"/>
        </w:rPr>
        <w:t>Tryouts</w:t>
      </w:r>
    </w:p>
    <w:p w14:paraId="62B53EB9" w14:textId="6FB97F97" w:rsidR="00210366" w:rsidRDefault="006D15D9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In terms of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the tryouts, our evaluation process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has already begun and 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will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continue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as soon as players get to the rink</w:t>
      </w:r>
      <w:r w:rsidR="00B671E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for tryout sessions. T</w:t>
      </w:r>
      <w:r w:rsidR="00CF52BE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his includes 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pre-practice, bench</w:t>
      </w:r>
      <w:r w:rsidR="00CF52BE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behaviour</w:t>
      </w:r>
      <w:r w:rsidR="00210366"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, and post-practice sportsmanship. </w:t>
      </w:r>
      <w:r w:rsidR="001D5C3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On ice w</w:t>
      </w:r>
      <w:r w:rsidR="0017743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e will be evaluating</w:t>
      </w:r>
      <w:r w:rsidR="006C23F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attitude, skating</w:t>
      </w:r>
      <w:r w:rsidR="001D5C3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 puck handling</w:t>
      </w:r>
      <w:r w:rsidR="006C23F3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 hockey sense</w:t>
      </w:r>
      <w:r w:rsidR="000106F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and</w:t>
      </w:r>
      <w:r w:rsidR="000516FE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team play</w:t>
      </w:r>
      <w:r w:rsidR="001D5C3D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, work ethic and compete level</w:t>
      </w:r>
      <w:r w:rsidR="000516FE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  <w:r w:rsidR="00653717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 Note that players are only guaranteed one skate at each level of tryouts.</w:t>
      </w:r>
    </w:p>
    <w:p w14:paraId="5E34245C" w14:textId="2AB08368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If interested, </w:t>
      </w:r>
      <w:r w:rsidR="00B671E6" w:rsidRPr="00210366"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>feedback</w:t>
      </w:r>
      <w:r w:rsidR="00B671E6"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 xml:space="preserve"> </w:t>
      </w:r>
      <w:r w:rsidRPr="00210366"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>can be provided 24 hours after the last tryout session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 xml:space="preserve"> </w:t>
      </w:r>
      <w:r w:rsidR="000106F8"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 xml:space="preserve">for </w:t>
      </w:r>
      <w:r w:rsidR="00B24AE9"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 xml:space="preserve">players </w:t>
      </w:r>
      <w:r w:rsidR="00B671E6"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 xml:space="preserve">released after the final tryout session </w:t>
      </w:r>
      <w:r w:rsidR="00B24AE9">
        <w:rPr>
          <w:rFonts w:ascii="Helvetica" w:eastAsia="Times New Roman" w:hAnsi="Helvetica" w:cs="Helvetica"/>
          <w:b/>
          <w:color w:val="333333"/>
          <w:sz w:val="24"/>
          <w:szCs w:val="24"/>
          <w:lang w:eastAsia="en-CA"/>
        </w:rPr>
        <w:t>only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</w:p>
    <w:p w14:paraId="1163BF82" w14:textId="27CB0360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I look forward to </w:t>
      </w:r>
      <w:r w:rsidR="00A02CD8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going through the tryout process over the coming weeks and the 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 xml:space="preserve">opportunity to work with your </w:t>
      </w:r>
      <w:r w:rsidR="009D2AB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child</w:t>
      </w: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.</w:t>
      </w:r>
    </w:p>
    <w:p w14:paraId="3AB688C9" w14:textId="77777777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 w:rsidRP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If you have any questions or concerns, please feel free to reach out at any time.</w:t>
      </w:r>
    </w:p>
    <w:p w14:paraId="07AA6775" w14:textId="77777777" w:rsidR="00210366" w:rsidRPr="00210366" w:rsidRDefault="00210366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Thanks,</w:t>
      </w:r>
    </w:p>
    <w:p w14:paraId="7C407E80" w14:textId="77777777" w:rsidR="00A02CD8" w:rsidRDefault="00A02CD8" w:rsidP="0021036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Aaron Murray</w:t>
      </w:r>
    </w:p>
    <w:p w14:paraId="1C756BFD" w14:textId="31C1ACF2" w:rsidR="00361A37" w:rsidRDefault="00A02CD8" w:rsidP="0052566C">
      <w:pPr>
        <w:spacing w:after="150" w:line="240" w:lineRule="auto"/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t>Head Coach, U15 C</w:t>
      </w:r>
      <w:r w:rsidR="00210366">
        <w:rPr>
          <w:rFonts w:ascii="Helvetica" w:eastAsia="Times New Roman" w:hAnsi="Helvetica" w:cs="Helvetica"/>
          <w:color w:val="333333"/>
          <w:sz w:val="24"/>
          <w:szCs w:val="24"/>
          <w:lang w:eastAsia="en-CA"/>
        </w:rPr>
        <w:br/>
      </w:r>
      <w:r w:rsidR="00ED2DF8">
        <w:rPr>
          <w:rFonts w:ascii="Helvetica" w:eastAsia="Times New Roman" w:hAnsi="Helvetica" w:cs="Helvetica"/>
          <w:color w:val="337AB7"/>
          <w:sz w:val="24"/>
          <w:szCs w:val="24"/>
          <w:u w:val="single"/>
          <w:lang w:eastAsia="en-CA"/>
        </w:rPr>
        <w:t>U15CCoachAaron@gmail.com</w:t>
      </w:r>
    </w:p>
    <w:sectPr w:rsidR="00361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9215" w14:textId="77777777" w:rsidR="00F506CD" w:rsidRDefault="00F506CD" w:rsidP="00210366">
      <w:pPr>
        <w:spacing w:after="0" w:line="240" w:lineRule="auto"/>
      </w:pPr>
      <w:r>
        <w:separator/>
      </w:r>
    </w:p>
  </w:endnote>
  <w:endnote w:type="continuationSeparator" w:id="0">
    <w:p w14:paraId="5D9A440A" w14:textId="77777777" w:rsidR="00F506CD" w:rsidRDefault="00F506CD" w:rsidP="0021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C394" w14:textId="77777777" w:rsidR="00F506CD" w:rsidRDefault="00F506CD" w:rsidP="00210366">
      <w:pPr>
        <w:spacing w:after="0" w:line="240" w:lineRule="auto"/>
      </w:pPr>
      <w:r>
        <w:separator/>
      </w:r>
    </w:p>
  </w:footnote>
  <w:footnote w:type="continuationSeparator" w:id="0">
    <w:p w14:paraId="4913C171" w14:textId="77777777" w:rsidR="00F506CD" w:rsidRDefault="00F506CD" w:rsidP="0021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E8A"/>
    <w:multiLevelType w:val="hybridMultilevel"/>
    <w:tmpl w:val="E06ADC44"/>
    <w:lvl w:ilvl="0" w:tplc="AB0EA7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66"/>
    <w:rsid w:val="00002DB5"/>
    <w:rsid w:val="000106F8"/>
    <w:rsid w:val="0003645B"/>
    <w:rsid w:val="00050DB5"/>
    <w:rsid w:val="000516FE"/>
    <w:rsid w:val="00055A2D"/>
    <w:rsid w:val="000911CB"/>
    <w:rsid w:val="00093A0F"/>
    <w:rsid w:val="000F605D"/>
    <w:rsid w:val="0011479A"/>
    <w:rsid w:val="00115A2C"/>
    <w:rsid w:val="00177436"/>
    <w:rsid w:val="001A743D"/>
    <w:rsid w:val="001B03DC"/>
    <w:rsid w:val="001C163B"/>
    <w:rsid w:val="001C4F49"/>
    <w:rsid w:val="001D5C3D"/>
    <w:rsid w:val="001E069D"/>
    <w:rsid w:val="001F02E6"/>
    <w:rsid w:val="001F07F6"/>
    <w:rsid w:val="001F379D"/>
    <w:rsid w:val="001F7F6F"/>
    <w:rsid w:val="00210366"/>
    <w:rsid w:val="002367B1"/>
    <w:rsid w:val="00275568"/>
    <w:rsid w:val="00282D9B"/>
    <w:rsid w:val="00293454"/>
    <w:rsid w:val="002B2183"/>
    <w:rsid w:val="002B462F"/>
    <w:rsid w:val="002B79C1"/>
    <w:rsid w:val="002C21F9"/>
    <w:rsid w:val="002C6517"/>
    <w:rsid w:val="002E2B6A"/>
    <w:rsid w:val="00331E77"/>
    <w:rsid w:val="00361088"/>
    <w:rsid w:val="00361A37"/>
    <w:rsid w:val="0037066F"/>
    <w:rsid w:val="00396BBA"/>
    <w:rsid w:val="003C52A4"/>
    <w:rsid w:val="003C7A08"/>
    <w:rsid w:val="003D27B8"/>
    <w:rsid w:val="003E715F"/>
    <w:rsid w:val="003F16D3"/>
    <w:rsid w:val="003F4046"/>
    <w:rsid w:val="004108B3"/>
    <w:rsid w:val="00425F7A"/>
    <w:rsid w:val="00433B47"/>
    <w:rsid w:val="00454931"/>
    <w:rsid w:val="00461829"/>
    <w:rsid w:val="00477E36"/>
    <w:rsid w:val="0049572D"/>
    <w:rsid w:val="004A137C"/>
    <w:rsid w:val="004A19C3"/>
    <w:rsid w:val="004D5215"/>
    <w:rsid w:val="004D527D"/>
    <w:rsid w:val="004E5FFD"/>
    <w:rsid w:val="004E7DD7"/>
    <w:rsid w:val="004F2A20"/>
    <w:rsid w:val="004F3F26"/>
    <w:rsid w:val="005063DB"/>
    <w:rsid w:val="0052566C"/>
    <w:rsid w:val="00525F5C"/>
    <w:rsid w:val="00547593"/>
    <w:rsid w:val="00591FD4"/>
    <w:rsid w:val="0059559B"/>
    <w:rsid w:val="005A08E8"/>
    <w:rsid w:val="005A563D"/>
    <w:rsid w:val="005C167D"/>
    <w:rsid w:val="005D09BD"/>
    <w:rsid w:val="005D1903"/>
    <w:rsid w:val="005D6845"/>
    <w:rsid w:val="005F4D10"/>
    <w:rsid w:val="006030C0"/>
    <w:rsid w:val="006164A8"/>
    <w:rsid w:val="00653115"/>
    <w:rsid w:val="00653717"/>
    <w:rsid w:val="00670A7F"/>
    <w:rsid w:val="00672109"/>
    <w:rsid w:val="0068765C"/>
    <w:rsid w:val="006969C9"/>
    <w:rsid w:val="006A3D3B"/>
    <w:rsid w:val="006B20CF"/>
    <w:rsid w:val="006C23F3"/>
    <w:rsid w:val="006D15D9"/>
    <w:rsid w:val="006E46A9"/>
    <w:rsid w:val="007333FF"/>
    <w:rsid w:val="007569EC"/>
    <w:rsid w:val="00760DB5"/>
    <w:rsid w:val="0078379A"/>
    <w:rsid w:val="007A031A"/>
    <w:rsid w:val="007A14CC"/>
    <w:rsid w:val="007B61C1"/>
    <w:rsid w:val="007C2D16"/>
    <w:rsid w:val="007D52E7"/>
    <w:rsid w:val="007D6A25"/>
    <w:rsid w:val="00813651"/>
    <w:rsid w:val="008153AC"/>
    <w:rsid w:val="00830B6A"/>
    <w:rsid w:val="008C06A6"/>
    <w:rsid w:val="008D1871"/>
    <w:rsid w:val="008E79CA"/>
    <w:rsid w:val="0091001D"/>
    <w:rsid w:val="009A0644"/>
    <w:rsid w:val="009C3DF2"/>
    <w:rsid w:val="009D2AB6"/>
    <w:rsid w:val="009D5B3D"/>
    <w:rsid w:val="009D7136"/>
    <w:rsid w:val="00A02CD8"/>
    <w:rsid w:val="00A1586C"/>
    <w:rsid w:val="00A244E1"/>
    <w:rsid w:val="00A36EC0"/>
    <w:rsid w:val="00A44EDD"/>
    <w:rsid w:val="00A51682"/>
    <w:rsid w:val="00A51E6A"/>
    <w:rsid w:val="00A86C7C"/>
    <w:rsid w:val="00A941AD"/>
    <w:rsid w:val="00A95232"/>
    <w:rsid w:val="00AE11ED"/>
    <w:rsid w:val="00AF39F2"/>
    <w:rsid w:val="00B03419"/>
    <w:rsid w:val="00B15D86"/>
    <w:rsid w:val="00B21CFA"/>
    <w:rsid w:val="00B24AE9"/>
    <w:rsid w:val="00B44413"/>
    <w:rsid w:val="00B671E6"/>
    <w:rsid w:val="00B757D8"/>
    <w:rsid w:val="00BD704E"/>
    <w:rsid w:val="00BF009A"/>
    <w:rsid w:val="00BF58E2"/>
    <w:rsid w:val="00BF6B8B"/>
    <w:rsid w:val="00C04090"/>
    <w:rsid w:val="00C91D4A"/>
    <w:rsid w:val="00C944D6"/>
    <w:rsid w:val="00C94FA6"/>
    <w:rsid w:val="00CB2746"/>
    <w:rsid w:val="00CC2AC4"/>
    <w:rsid w:val="00CD65D5"/>
    <w:rsid w:val="00CF52BE"/>
    <w:rsid w:val="00D47195"/>
    <w:rsid w:val="00D47BBB"/>
    <w:rsid w:val="00D6435F"/>
    <w:rsid w:val="00D955D8"/>
    <w:rsid w:val="00D97868"/>
    <w:rsid w:val="00DB0F57"/>
    <w:rsid w:val="00DB772C"/>
    <w:rsid w:val="00DE51E8"/>
    <w:rsid w:val="00DE6DA5"/>
    <w:rsid w:val="00DF18DF"/>
    <w:rsid w:val="00E24968"/>
    <w:rsid w:val="00E44E8F"/>
    <w:rsid w:val="00E6772B"/>
    <w:rsid w:val="00EB6C05"/>
    <w:rsid w:val="00ED2DF8"/>
    <w:rsid w:val="00ED73C1"/>
    <w:rsid w:val="00EE0350"/>
    <w:rsid w:val="00EF1E2B"/>
    <w:rsid w:val="00EF1E5A"/>
    <w:rsid w:val="00F04714"/>
    <w:rsid w:val="00F152DB"/>
    <w:rsid w:val="00F218A4"/>
    <w:rsid w:val="00F26D46"/>
    <w:rsid w:val="00F33394"/>
    <w:rsid w:val="00F46E8D"/>
    <w:rsid w:val="00F506CD"/>
    <w:rsid w:val="00F51E22"/>
    <w:rsid w:val="00F61430"/>
    <w:rsid w:val="00F74161"/>
    <w:rsid w:val="00F86567"/>
    <w:rsid w:val="00FC794A"/>
    <w:rsid w:val="00FD7E78"/>
    <w:rsid w:val="00FE6082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863FF"/>
  <w15:chartTrackingRefBased/>
  <w15:docId w15:val="{7C938EAC-1256-48E8-ADBD-3F055EF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0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36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1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103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0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D6"/>
    <w:pPr>
      <w:ind w:left="720"/>
      <w:contextualSpacing/>
    </w:pPr>
  </w:style>
  <w:style w:type="paragraph" w:styleId="Revision">
    <w:name w:val="Revision"/>
    <w:hidden/>
    <w:uiPriority w:val="99"/>
    <w:semiHidden/>
    <w:rsid w:val="00B671E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9399-8941-4F4E-B111-0BBF560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Starr,Michael (ECCC)</dc:creator>
  <cp:keywords/>
  <dc:description/>
  <cp:lastModifiedBy>Aaron Murray</cp:lastModifiedBy>
  <cp:revision>17</cp:revision>
  <dcterms:created xsi:type="dcterms:W3CDTF">2023-04-14T13:44:00Z</dcterms:created>
  <dcterms:modified xsi:type="dcterms:W3CDTF">2023-04-16T14:52:00Z</dcterms:modified>
</cp:coreProperties>
</file>