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76" w:rsidRDefault="00223276" w:rsidP="00223276">
      <w:pPr>
        <w:tabs>
          <w:tab w:val="center" w:pos="4680"/>
          <w:tab w:val="right" w:pos="7832"/>
        </w:tabs>
        <w:spacing w:after="0" w:line="240" w:lineRule="auto"/>
        <w:rPr>
          <w:spacing w:val="8"/>
          <w:sz w:val="18"/>
          <w:lang w:val="en-US"/>
        </w:rPr>
      </w:pPr>
      <w:r>
        <w:rPr>
          <w:noProof/>
          <w:lang w:eastAsia="en-CA"/>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897255</wp:posOffset>
                </wp:positionV>
                <wp:extent cx="6962775" cy="76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62775" cy="76200"/>
                        </a:xfrm>
                        <a:prstGeom prst="rect">
                          <a:avLst/>
                        </a:prstGeom>
                        <a:solidFill>
                          <a:sysClr val="windowText" lastClr="000000"/>
                        </a:solidFill>
                        <a:ln w="9525">
                          <a:solidFill>
                            <a:srgbClr val="000000"/>
                          </a:solidFill>
                          <a:miter lim="800000"/>
                          <a:headEnd/>
                          <a:tailEnd/>
                        </a:ln>
                      </wps:spPr>
                      <wps:txbx>
                        <w:txbxContent>
                          <w:p w:rsidR="00223276" w:rsidRDefault="00223276" w:rsidP="00223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05pt;margin-top:70.65pt;width:548.25pt;height:6pt;flip:y;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" fillcolor="windowText">
                <v:textbox>
                  <w:txbxContent>
                    <w:p w:rsidR="00223276" w:rsidRDefault="00223276" w:rsidP="00223276"/>
                  </w:txbxContent>
                </v:textbox>
                <w10:wrap type="square" anchorx="margin"/>
              </v:shape>
            </w:pict>
          </mc:Fallback>
        </mc:AlternateContent>
      </w:r>
      <w:r>
        <w:rPr>
          <w:noProof/>
          <w:lang w:eastAsia="en-C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-15875</wp:posOffset>
                </wp:positionV>
                <wp:extent cx="3676650" cy="809625"/>
                <wp:effectExtent l="0" t="0" r="0" b="9525"/>
                <wp:wrapNone/>
                <wp:docPr id="5" name="Rectangle: Rounded Corners 5"/>
                <wp:cNvGraphicFramePr/>
                <a:graphic xmlns:a="http://schemas.openxmlformats.org/drawingml/2006/main">
                  <a:graphicData uri="http://schemas.microsoft.com/office/word/2010/wordprocessingShape">
                    <wps:wsp>
                      <wps:cNvSpPr/>
                      <wps:spPr>
                        <a:xfrm>
                          <a:off x="0" y="0"/>
                          <a:ext cx="3676650" cy="809625"/>
                        </a:xfrm>
                        <a:prstGeom prst="roundRect">
                          <a:avLst/>
                        </a:prstGeom>
                        <a:solidFill>
                          <a:schemeClr val="accent6">
                            <a:lumMod val="40000"/>
                            <a:lumOff val="60000"/>
                          </a:schemeClr>
                        </a:solidFill>
                        <a:ln w="12700" cap="flat" cmpd="sng" algn="ctr">
                          <a:noFill/>
                          <a:prstDash val="solid"/>
                          <a:miter lim="800000"/>
                        </a:ln>
                        <a:effectLst/>
                      </wps:spPr>
                      <wps:txbx>
                        <w:txbxContent>
                          <w:p w:rsidR="00223276" w:rsidRPr="00223276" w:rsidRDefault="00223276" w:rsidP="00223276">
                            <w:pPr>
                              <w:jc w:val="center"/>
                              <w:rPr>
                                <w:sz w:val="32"/>
                                <w:szCs w:val="32"/>
                              </w:rPr>
                            </w:pPr>
                            <w:r w:rsidRPr="00223276">
                              <w:rPr>
                                <w:sz w:val="32"/>
                                <w:szCs w:val="32"/>
                              </w:rPr>
                              <w:t>LGSA Application to</w:t>
                            </w:r>
                          </w:p>
                          <w:p w:rsidR="00223276" w:rsidRPr="00223276" w:rsidRDefault="00223276" w:rsidP="00223276">
                            <w:pPr>
                              <w:jc w:val="center"/>
                              <w:rPr>
                                <w:sz w:val="32"/>
                                <w:szCs w:val="32"/>
                              </w:rPr>
                            </w:pPr>
                            <w:r>
                              <w:rPr>
                                <w:sz w:val="32"/>
                                <w:szCs w:val="32"/>
                              </w:rPr>
                              <w:t xml:space="preserve"> Move player out of age designated </w:t>
                            </w:r>
                            <w:r w:rsidR="000443AC">
                              <w:rPr>
                                <w:sz w:val="32"/>
                                <w:szCs w:val="32"/>
                              </w:rPr>
                              <w:t>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5" o:spid="_x0000_s1027" style="position:absolute;margin-left:238.3pt;margin-top:-1.25pt;width:289.5pt;height:63.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" fillcolor="#b7b7b7 [1305]" stroked="f" strokeweight="1pt">
                <v:stroke joinstyle="miter"/>
                <v:textbox>
                  <w:txbxContent>
                    <w:p w:rsidR="00223276" w:rsidRPr="00223276" w:rsidRDefault="00223276" w:rsidP="00223276">
                      <w:pPr>
                        <w:jc w:val="center"/>
                        <w:rPr>
                          <w:sz w:val="32"/>
                          <w:szCs w:val="32"/>
                        </w:rPr>
                      </w:pPr>
                      <w:r w:rsidRPr="00223276">
                        <w:rPr>
                          <w:sz w:val="32"/>
                          <w:szCs w:val="32"/>
                        </w:rPr>
                        <w:t>LGSA Application to</w:t>
                      </w:r>
                    </w:p>
                    <w:p w:rsidR="00223276" w:rsidRPr="00223276" w:rsidRDefault="00223276" w:rsidP="00223276">
                      <w:pPr>
                        <w:jc w:val="center"/>
                        <w:rPr>
                          <w:sz w:val="32"/>
                          <w:szCs w:val="32"/>
                        </w:rPr>
                      </w:pPr>
                      <w:r>
                        <w:rPr>
                          <w:sz w:val="32"/>
                          <w:szCs w:val="32"/>
                        </w:rPr>
                        <w:t xml:space="preserve"> Move player out of age designated </w:t>
                      </w:r>
                      <w:r w:rsidR="000443AC">
                        <w:rPr>
                          <w:sz w:val="32"/>
                          <w:szCs w:val="32"/>
                        </w:rPr>
                        <w:t>level</w:t>
                      </w:r>
                    </w:p>
                  </w:txbxContent>
                </v:textbox>
                <w10:wrap anchorx="margin"/>
              </v:roundrect>
            </w:pict>
          </mc:Fallback>
        </mc:AlternateContent>
      </w:r>
      <w:r>
        <w:rPr>
          <w:spacing w:val="8"/>
          <w:sz w:val="18"/>
          <w:lang w:val="en-US"/>
        </w:rPr>
        <w:t xml:space="preserve">  </w:t>
      </w:r>
      <w:r>
        <w:rPr>
          <w:noProof/>
          <w:spacing w:val="8"/>
          <w:sz w:val="18"/>
          <w:lang w:eastAsia="en-CA"/>
        </w:rPr>
        <w:drawing>
          <wp:inline distT="0" distB="0" distL="0" distR="0">
            <wp:extent cx="18478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809625"/>
                    </a:xfrm>
                    <a:prstGeom prst="rect">
                      <a:avLst/>
                    </a:prstGeom>
                    <a:noFill/>
                    <a:ln>
                      <a:noFill/>
                    </a:ln>
                  </pic:spPr>
                </pic:pic>
              </a:graphicData>
            </a:graphic>
          </wp:inline>
        </w:drawing>
      </w:r>
      <w:r>
        <w:rPr>
          <w:spacing w:val="8"/>
          <w:sz w:val="18"/>
          <w:lang w:val="en-US"/>
        </w:rPr>
        <w:tab/>
      </w:r>
      <w:bookmarkStart w:id="0" w:name="_GoBack"/>
      <w:bookmarkEnd w:id="0"/>
      <w:r>
        <w:rPr>
          <w:spacing w:val="8"/>
          <w:sz w:val="18"/>
          <w:lang w:val="en-US"/>
        </w:rPr>
        <w:t xml:space="preserve">         </w:t>
      </w:r>
    </w:p>
    <w:p w:rsidR="00807FB7" w:rsidRDefault="00223276">
      <w:r>
        <w:t>Any player who feels they should be granted permission to move age divisions must complete this application form and hand in at the same time as the registration form. Please ensure you have reviewed the policy about players moving age divisions.</w:t>
      </w:r>
    </w:p>
    <w:p w:rsidR="00223276" w:rsidRDefault="00223276" w:rsidP="00223276">
      <w:pPr>
        <w:spacing w:after="0" w:line="360" w:lineRule="auto"/>
        <w:rPr>
          <w:b/>
          <w:sz w:val="24"/>
          <w:szCs w:val="24"/>
        </w:rPr>
      </w:pPr>
      <w:r>
        <w:rPr>
          <w:b/>
          <w:sz w:val="24"/>
          <w:szCs w:val="24"/>
        </w:rPr>
        <w:t>Player Name: ________________________________________</w:t>
      </w:r>
    </w:p>
    <w:p w:rsidR="00223276" w:rsidRDefault="00223276" w:rsidP="00223276">
      <w:pPr>
        <w:spacing w:after="0" w:line="360" w:lineRule="auto"/>
        <w:rPr>
          <w:b/>
          <w:sz w:val="24"/>
          <w:szCs w:val="24"/>
        </w:rPr>
      </w:pPr>
      <w:r>
        <w:rPr>
          <w:b/>
          <w:sz w:val="24"/>
          <w:szCs w:val="24"/>
        </w:rPr>
        <w:t>Current Age Division: __________________________________</w:t>
      </w:r>
    </w:p>
    <w:p w:rsidR="00223276" w:rsidRDefault="00223276" w:rsidP="00223276">
      <w:pPr>
        <w:spacing w:after="0" w:line="360" w:lineRule="auto"/>
        <w:rPr>
          <w:b/>
          <w:sz w:val="24"/>
          <w:szCs w:val="24"/>
        </w:rPr>
      </w:pPr>
      <w:r>
        <w:rPr>
          <w:b/>
          <w:sz w:val="24"/>
          <w:szCs w:val="24"/>
        </w:rPr>
        <w:t>Desired Age Division: __________________________________</w:t>
      </w:r>
    </w:p>
    <w:p w:rsidR="00223276" w:rsidRDefault="00223276" w:rsidP="00223276">
      <w:pPr>
        <w:spacing w:after="0" w:line="360" w:lineRule="auto"/>
        <w:rPr>
          <w:b/>
          <w:sz w:val="24"/>
          <w:szCs w:val="24"/>
        </w:rPr>
      </w:pPr>
      <w:r>
        <w:rPr>
          <w:b/>
          <w:sz w:val="24"/>
          <w:szCs w:val="24"/>
        </w:rPr>
        <w:t>Please provide rational as to why you believe this player should be granted permission to move divisions: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276" w:rsidRDefault="00223276" w:rsidP="00223276">
      <w:pPr>
        <w:spacing w:after="0" w:line="360" w:lineRule="auto"/>
        <w:rPr>
          <w:b/>
          <w:sz w:val="24"/>
          <w:szCs w:val="24"/>
        </w:rPr>
      </w:pPr>
    </w:p>
    <w:p w:rsidR="00223276" w:rsidRDefault="00223276" w:rsidP="00223276">
      <w:pPr>
        <w:spacing w:after="0" w:line="360" w:lineRule="auto"/>
        <w:rPr>
          <w:b/>
          <w:sz w:val="24"/>
          <w:szCs w:val="24"/>
        </w:rPr>
      </w:pPr>
    </w:p>
    <w:p w:rsidR="00223276" w:rsidRDefault="00223276" w:rsidP="00223276">
      <w:pPr>
        <w:spacing w:after="0" w:line="360" w:lineRule="auto"/>
        <w:rPr>
          <w:b/>
          <w:sz w:val="24"/>
          <w:szCs w:val="24"/>
        </w:rPr>
      </w:pPr>
    </w:p>
    <w:p w:rsidR="00223276" w:rsidRDefault="00223276" w:rsidP="00223276">
      <w:pPr>
        <w:spacing w:after="0" w:line="360" w:lineRule="auto"/>
        <w:rPr>
          <w:b/>
          <w:sz w:val="24"/>
          <w:szCs w:val="24"/>
        </w:rPr>
      </w:pPr>
    </w:p>
    <w:p w:rsidR="00223276" w:rsidRDefault="00223276" w:rsidP="00223276">
      <w:pPr>
        <w:spacing w:after="0" w:line="360" w:lineRule="auto"/>
        <w:rPr>
          <w:b/>
          <w:sz w:val="24"/>
          <w:szCs w:val="24"/>
        </w:rPr>
      </w:pPr>
      <w:r>
        <w:rPr>
          <w:b/>
          <w:sz w:val="24"/>
          <w:szCs w:val="24"/>
        </w:rPr>
        <w:t>Parent / Guardian: _____________________________________</w:t>
      </w:r>
    </w:p>
    <w:p w:rsidR="00223276" w:rsidRDefault="00223276" w:rsidP="00223276">
      <w:pPr>
        <w:spacing w:after="0" w:line="360" w:lineRule="auto"/>
        <w:rPr>
          <w:b/>
          <w:sz w:val="24"/>
          <w:szCs w:val="24"/>
        </w:rPr>
      </w:pPr>
      <w:r>
        <w:rPr>
          <w:b/>
          <w:sz w:val="24"/>
          <w:szCs w:val="24"/>
        </w:rPr>
        <w:t>Date &amp; Sign: __________________________________________</w:t>
      </w:r>
    </w:p>
    <w:p w:rsidR="00223276" w:rsidRDefault="00223276" w:rsidP="00223276">
      <w:pPr>
        <w:spacing w:after="0" w:line="360" w:lineRule="auto"/>
        <w:rPr>
          <w:b/>
          <w:sz w:val="24"/>
          <w:szCs w:val="24"/>
        </w:rPr>
      </w:pPr>
    </w:p>
    <w:p w:rsidR="00223276" w:rsidRDefault="00223276" w:rsidP="00223276">
      <w:pPr>
        <w:spacing w:after="0" w:line="360" w:lineRule="auto"/>
        <w:rPr>
          <w:b/>
          <w:sz w:val="24"/>
          <w:szCs w:val="24"/>
        </w:rPr>
      </w:pPr>
      <w:r>
        <w:rPr>
          <w:b/>
          <w:sz w:val="24"/>
          <w:szCs w:val="24"/>
        </w:rPr>
        <w:t>Player: ______________________________________________</w:t>
      </w:r>
    </w:p>
    <w:p w:rsidR="00223276" w:rsidRPr="00223276" w:rsidRDefault="00223276" w:rsidP="00223276">
      <w:pPr>
        <w:spacing w:after="0" w:line="360" w:lineRule="auto"/>
        <w:rPr>
          <w:b/>
          <w:sz w:val="24"/>
          <w:szCs w:val="24"/>
        </w:rPr>
      </w:pPr>
      <w:r>
        <w:rPr>
          <w:b/>
          <w:sz w:val="24"/>
          <w:szCs w:val="24"/>
        </w:rPr>
        <w:t>Date &amp; Sign: __________________________________________</w:t>
      </w:r>
    </w:p>
    <w:sectPr w:rsidR="00223276" w:rsidRPr="00223276" w:rsidSect="00223276">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6"/>
    <w:rsid w:val="000443AC"/>
    <w:rsid w:val="00223276"/>
    <w:rsid w:val="00807FB7"/>
    <w:rsid w:val="00E065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F26B7-408F-4054-9EE9-239DCA44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232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56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Competency Coordinator</dc:creator>
  <cp:keywords/>
  <dc:description/>
  <cp:lastModifiedBy>Competency Coordinator</cp:lastModifiedBy>
  <cp:revision>2</cp:revision>
  <dcterms:created xsi:type="dcterms:W3CDTF">2016-11-03T02:47:00Z</dcterms:created>
  <dcterms:modified xsi:type="dcterms:W3CDTF">2016-11-06T00:23:00Z</dcterms:modified>
</cp:coreProperties>
</file>