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DF69" w14:textId="77777777" w:rsidR="00301A98" w:rsidRDefault="00301A98">
      <w:pPr>
        <w:tabs>
          <w:tab w:val="left" w:pos="2160"/>
          <w:tab w:val="left" w:pos="2592"/>
        </w:tabs>
        <w:spacing w:after="0" w:line="240" w:lineRule="auto"/>
        <w:rPr>
          <w:b/>
          <w:sz w:val="24"/>
          <w:szCs w:val="24"/>
          <w:u w:val="single"/>
        </w:rPr>
      </w:pPr>
    </w:p>
    <w:p w14:paraId="75D18B45" w14:textId="77777777" w:rsidR="00301A98" w:rsidRDefault="00330785">
      <w:pPr>
        <w:tabs>
          <w:tab w:val="left" w:pos="2160"/>
          <w:tab w:val="left" w:pos="2592"/>
        </w:tabs>
        <w:spacing w:after="0" w:line="240" w:lineRule="auto"/>
        <w:ind w:left="360"/>
        <w:jc w:val="center"/>
        <w:rPr>
          <w:b/>
          <w:sz w:val="24"/>
          <w:szCs w:val="24"/>
          <w:u w:val="single"/>
        </w:rPr>
      </w:pPr>
      <w:r>
        <w:rPr>
          <w:b/>
          <w:noProof/>
          <w:sz w:val="24"/>
          <w:szCs w:val="24"/>
          <w:u w:val="single"/>
        </w:rPr>
        <w:drawing>
          <wp:inline distT="114300" distB="114300" distL="114300" distR="114300" wp14:anchorId="675BC982" wp14:editId="474E6724">
            <wp:extent cx="6548120" cy="2971800"/>
            <wp:effectExtent l="0" t="0" r="0" b="0"/>
            <wp:docPr id="19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548120" cy="2971800"/>
                    </a:xfrm>
                    <a:prstGeom prst="rect">
                      <a:avLst/>
                    </a:prstGeom>
                    <a:ln/>
                  </pic:spPr>
                </pic:pic>
              </a:graphicData>
            </a:graphic>
          </wp:inline>
        </w:drawing>
      </w:r>
    </w:p>
    <w:p w14:paraId="02D8C4E4" w14:textId="77777777" w:rsidR="00301A98" w:rsidRDefault="00330785">
      <w:pPr>
        <w:tabs>
          <w:tab w:val="left" w:pos="2160"/>
          <w:tab w:val="left" w:pos="2592"/>
        </w:tabs>
        <w:spacing w:after="0" w:line="240" w:lineRule="auto"/>
        <w:ind w:left="360"/>
        <w:jc w:val="center"/>
        <w:rPr>
          <w:b/>
          <w:sz w:val="104"/>
          <w:szCs w:val="104"/>
        </w:rPr>
      </w:pPr>
      <w:r>
        <w:rPr>
          <w:b/>
          <w:sz w:val="104"/>
          <w:szCs w:val="104"/>
        </w:rPr>
        <w:t>Lacombe Minor Baseball Association</w:t>
      </w:r>
    </w:p>
    <w:p w14:paraId="510604D1" w14:textId="77777777" w:rsidR="00301A98" w:rsidRDefault="00330785">
      <w:pPr>
        <w:tabs>
          <w:tab w:val="left" w:pos="2160"/>
          <w:tab w:val="left" w:pos="2592"/>
        </w:tabs>
        <w:spacing w:after="0" w:line="240" w:lineRule="auto"/>
        <w:ind w:left="360"/>
        <w:jc w:val="center"/>
        <w:rPr>
          <w:b/>
          <w:sz w:val="104"/>
          <w:szCs w:val="104"/>
        </w:rPr>
      </w:pPr>
      <w:r>
        <w:rPr>
          <w:b/>
          <w:sz w:val="104"/>
          <w:szCs w:val="104"/>
        </w:rPr>
        <w:t xml:space="preserve">(LMBA) </w:t>
      </w:r>
    </w:p>
    <w:p w14:paraId="6EF3A349" w14:textId="77777777" w:rsidR="00301A98" w:rsidRDefault="00301A98">
      <w:pPr>
        <w:tabs>
          <w:tab w:val="left" w:pos="2160"/>
          <w:tab w:val="left" w:pos="2592"/>
        </w:tabs>
        <w:spacing w:after="0" w:line="240" w:lineRule="auto"/>
        <w:ind w:left="360"/>
        <w:jc w:val="center"/>
        <w:rPr>
          <w:b/>
          <w:sz w:val="64"/>
          <w:szCs w:val="64"/>
        </w:rPr>
      </w:pPr>
    </w:p>
    <w:p w14:paraId="13CC24CD" w14:textId="77777777" w:rsidR="00301A98" w:rsidRDefault="00330785">
      <w:pPr>
        <w:tabs>
          <w:tab w:val="left" w:pos="2160"/>
          <w:tab w:val="left" w:pos="2592"/>
        </w:tabs>
        <w:spacing w:after="0" w:line="240" w:lineRule="auto"/>
        <w:ind w:left="360"/>
        <w:jc w:val="center"/>
        <w:rPr>
          <w:b/>
          <w:sz w:val="88"/>
          <w:szCs w:val="88"/>
        </w:rPr>
      </w:pPr>
      <w:r>
        <w:rPr>
          <w:b/>
          <w:sz w:val="88"/>
          <w:szCs w:val="88"/>
        </w:rPr>
        <w:t>Policies and Guidelines Handbook</w:t>
      </w:r>
    </w:p>
    <w:p w14:paraId="19AC9AED" w14:textId="77777777" w:rsidR="00301A98" w:rsidRDefault="00301A98">
      <w:pPr>
        <w:tabs>
          <w:tab w:val="left" w:pos="2160"/>
          <w:tab w:val="left" w:pos="2592"/>
        </w:tabs>
        <w:spacing w:after="0" w:line="240" w:lineRule="auto"/>
        <w:ind w:left="360"/>
        <w:rPr>
          <w:b/>
          <w:sz w:val="24"/>
          <w:szCs w:val="24"/>
          <w:u w:val="single"/>
        </w:rPr>
      </w:pPr>
    </w:p>
    <w:p w14:paraId="0DC03065" w14:textId="77777777" w:rsidR="00301A98" w:rsidRDefault="00301A98">
      <w:pPr>
        <w:tabs>
          <w:tab w:val="left" w:pos="2160"/>
          <w:tab w:val="left" w:pos="2592"/>
        </w:tabs>
        <w:spacing w:after="0" w:line="240" w:lineRule="auto"/>
        <w:ind w:left="360"/>
        <w:rPr>
          <w:b/>
          <w:sz w:val="24"/>
          <w:szCs w:val="24"/>
          <w:u w:val="single"/>
        </w:rPr>
      </w:pPr>
    </w:p>
    <w:p w14:paraId="210D524F" w14:textId="77777777" w:rsidR="00301A98" w:rsidRDefault="00301A98">
      <w:pPr>
        <w:tabs>
          <w:tab w:val="left" w:pos="2160"/>
          <w:tab w:val="left" w:pos="2592"/>
        </w:tabs>
        <w:spacing w:after="0" w:line="240" w:lineRule="auto"/>
        <w:rPr>
          <w:b/>
          <w:sz w:val="24"/>
          <w:szCs w:val="24"/>
          <w:u w:val="single"/>
        </w:rPr>
      </w:pPr>
    </w:p>
    <w:p w14:paraId="171B5C58" w14:textId="77777777" w:rsidR="00301A98" w:rsidRDefault="00301A98">
      <w:pPr>
        <w:tabs>
          <w:tab w:val="left" w:pos="2160"/>
          <w:tab w:val="left" w:pos="2592"/>
        </w:tabs>
        <w:spacing w:after="0" w:line="240" w:lineRule="auto"/>
        <w:rPr>
          <w:b/>
          <w:sz w:val="24"/>
          <w:szCs w:val="24"/>
          <w:u w:val="single"/>
        </w:rPr>
      </w:pPr>
    </w:p>
    <w:p w14:paraId="0FB265ED" w14:textId="77777777" w:rsidR="00301A98" w:rsidRDefault="00301A98">
      <w:pPr>
        <w:tabs>
          <w:tab w:val="left" w:pos="2160"/>
          <w:tab w:val="left" w:pos="2592"/>
        </w:tabs>
        <w:spacing w:after="0" w:line="240" w:lineRule="auto"/>
        <w:jc w:val="right"/>
        <w:rPr>
          <w:b/>
          <w:sz w:val="24"/>
          <w:szCs w:val="24"/>
          <w:u w:val="single"/>
        </w:rPr>
      </w:pPr>
    </w:p>
    <w:p w14:paraId="49FCF34A" w14:textId="77777777" w:rsidR="00301A98" w:rsidRDefault="00330785">
      <w:pPr>
        <w:tabs>
          <w:tab w:val="left" w:pos="2160"/>
          <w:tab w:val="left" w:pos="2592"/>
        </w:tabs>
        <w:spacing w:after="0" w:line="240" w:lineRule="auto"/>
        <w:jc w:val="right"/>
        <w:rPr>
          <w:b/>
          <w:sz w:val="24"/>
          <w:szCs w:val="24"/>
        </w:rPr>
      </w:pPr>
      <w:r>
        <w:rPr>
          <w:b/>
          <w:sz w:val="24"/>
          <w:szCs w:val="24"/>
        </w:rPr>
        <w:t>Established: January 30, 2019</w:t>
      </w:r>
    </w:p>
    <w:p w14:paraId="080E2E96" w14:textId="77777777" w:rsidR="00301A98" w:rsidRDefault="00330785">
      <w:pPr>
        <w:tabs>
          <w:tab w:val="left" w:pos="2160"/>
          <w:tab w:val="left" w:pos="2592"/>
        </w:tabs>
        <w:spacing w:after="0" w:line="240" w:lineRule="auto"/>
        <w:jc w:val="right"/>
        <w:rPr>
          <w:b/>
          <w:color w:val="2F5496"/>
          <w:sz w:val="24"/>
          <w:szCs w:val="24"/>
        </w:rPr>
      </w:pPr>
      <w:bookmarkStart w:id="0" w:name="_heading=h.gjdgxs" w:colFirst="0" w:colLast="0"/>
      <w:bookmarkEnd w:id="0"/>
      <w:r>
        <w:rPr>
          <w:b/>
          <w:color w:val="2F5496"/>
          <w:sz w:val="24"/>
          <w:szCs w:val="24"/>
          <w:highlight w:val="yellow"/>
        </w:rPr>
        <w:t>Last Updated: May 16, 2022</w:t>
      </w:r>
    </w:p>
    <w:p w14:paraId="231DD5A9" w14:textId="77777777" w:rsidR="00301A98" w:rsidRDefault="00301A98">
      <w:pPr>
        <w:tabs>
          <w:tab w:val="left" w:pos="2160"/>
          <w:tab w:val="left" w:pos="2592"/>
        </w:tabs>
        <w:spacing w:after="0" w:line="240" w:lineRule="auto"/>
        <w:jc w:val="right"/>
        <w:rPr>
          <w:b/>
          <w:sz w:val="24"/>
          <w:szCs w:val="24"/>
        </w:rPr>
      </w:pPr>
    </w:p>
    <w:p w14:paraId="4A9A6B77" w14:textId="77777777" w:rsidR="00301A98" w:rsidRDefault="00330785">
      <w:pPr>
        <w:tabs>
          <w:tab w:val="left" w:pos="2160"/>
          <w:tab w:val="left" w:pos="2592"/>
        </w:tabs>
        <w:spacing w:after="0" w:line="240" w:lineRule="auto"/>
        <w:rPr>
          <w:b/>
          <w:sz w:val="44"/>
          <w:szCs w:val="44"/>
          <w:u w:val="single"/>
        </w:rPr>
      </w:pPr>
      <w:r>
        <w:rPr>
          <w:b/>
          <w:sz w:val="44"/>
          <w:szCs w:val="44"/>
          <w:u w:val="single"/>
        </w:rPr>
        <w:t>Table of Contents</w:t>
      </w:r>
    </w:p>
    <w:p w14:paraId="2119A17A" w14:textId="77777777" w:rsidR="00301A98" w:rsidRDefault="00301A98">
      <w:pPr>
        <w:tabs>
          <w:tab w:val="left" w:pos="2160"/>
          <w:tab w:val="left" w:pos="2592"/>
        </w:tabs>
        <w:spacing w:after="0" w:line="240" w:lineRule="auto"/>
        <w:rPr>
          <w:b/>
          <w:sz w:val="44"/>
          <w:szCs w:val="44"/>
          <w:u w:val="single"/>
        </w:rPr>
      </w:pPr>
    </w:p>
    <w:p w14:paraId="6F5498B7" w14:textId="77777777" w:rsidR="00301A98" w:rsidRDefault="00330785">
      <w:pPr>
        <w:tabs>
          <w:tab w:val="left" w:pos="2160"/>
          <w:tab w:val="left" w:pos="2592"/>
        </w:tabs>
        <w:spacing w:after="0" w:line="240" w:lineRule="auto"/>
        <w:rPr>
          <w:b/>
          <w:sz w:val="32"/>
          <w:szCs w:val="32"/>
        </w:rPr>
      </w:pPr>
      <w:r>
        <w:rPr>
          <w:b/>
          <w:sz w:val="32"/>
          <w:szCs w:val="32"/>
        </w:rPr>
        <w:t>1. Refund Policy</w:t>
      </w:r>
    </w:p>
    <w:p w14:paraId="1B7384B1" w14:textId="77777777" w:rsidR="00301A98" w:rsidRDefault="00301A98">
      <w:pPr>
        <w:tabs>
          <w:tab w:val="left" w:pos="2160"/>
          <w:tab w:val="left" w:pos="2592"/>
        </w:tabs>
        <w:spacing w:after="0" w:line="240" w:lineRule="auto"/>
        <w:rPr>
          <w:b/>
          <w:sz w:val="32"/>
          <w:szCs w:val="32"/>
        </w:rPr>
      </w:pPr>
    </w:p>
    <w:p w14:paraId="39B63678" w14:textId="77777777" w:rsidR="00301A98" w:rsidRDefault="00330785">
      <w:pPr>
        <w:tabs>
          <w:tab w:val="left" w:pos="2160"/>
          <w:tab w:val="left" w:pos="2592"/>
        </w:tabs>
        <w:spacing w:after="0" w:line="240" w:lineRule="auto"/>
        <w:rPr>
          <w:b/>
          <w:sz w:val="32"/>
          <w:szCs w:val="32"/>
        </w:rPr>
      </w:pPr>
      <w:r>
        <w:rPr>
          <w:b/>
          <w:sz w:val="32"/>
          <w:szCs w:val="32"/>
        </w:rPr>
        <w:t>2. Import Policy</w:t>
      </w:r>
    </w:p>
    <w:p w14:paraId="1E546DF7" w14:textId="77777777" w:rsidR="00301A98" w:rsidRDefault="00301A98">
      <w:pPr>
        <w:tabs>
          <w:tab w:val="left" w:pos="2160"/>
          <w:tab w:val="left" w:pos="2592"/>
        </w:tabs>
        <w:spacing w:after="0" w:line="240" w:lineRule="auto"/>
        <w:rPr>
          <w:b/>
          <w:sz w:val="32"/>
          <w:szCs w:val="32"/>
        </w:rPr>
      </w:pPr>
    </w:p>
    <w:p w14:paraId="280B6470" w14:textId="77777777" w:rsidR="00301A98" w:rsidRDefault="00330785">
      <w:pPr>
        <w:tabs>
          <w:tab w:val="left" w:pos="2160"/>
          <w:tab w:val="left" w:pos="2592"/>
        </w:tabs>
        <w:spacing w:after="0" w:line="240" w:lineRule="auto"/>
        <w:rPr>
          <w:b/>
          <w:sz w:val="32"/>
          <w:szCs w:val="32"/>
        </w:rPr>
      </w:pPr>
      <w:r>
        <w:rPr>
          <w:b/>
          <w:sz w:val="32"/>
          <w:szCs w:val="32"/>
        </w:rPr>
        <w:t>3. Underage Policy</w:t>
      </w:r>
    </w:p>
    <w:p w14:paraId="5818F002" w14:textId="77777777" w:rsidR="00301A98" w:rsidRDefault="00301A98">
      <w:pPr>
        <w:tabs>
          <w:tab w:val="left" w:pos="2160"/>
          <w:tab w:val="left" w:pos="2592"/>
        </w:tabs>
        <w:spacing w:after="0" w:line="240" w:lineRule="auto"/>
        <w:rPr>
          <w:b/>
          <w:sz w:val="32"/>
          <w:szCs w:val="32"/>
        </w:rPr>
      </w:pPr>
    </w:p>
    <w:p w14:paraId="4FBC55F7" w14:textId="77777777" w:rsidR="00301A98" w:rsidRDefault="00330785">
      <w:pPr>
        <w:tabs>
          <w:tab w:val="left" w:pos="2160"/>
          <w:tab w:val="left" w:pos="2592"/>
        </w:tabs>
        <w:spacing w:after="0" w:line="240" w:lineRule="auto"/>
        <w:rPr>
          <w:b/>
          <w:sz w:val="32"/>
          <w:szCs w:val="32"/>
        </w:rPr>
      </w:pPr>
      <w:r>
        <w:rPr>
          <w:b/>
          <w:sz w:val="32"/>
          <w:szCs w:val="32"/>
        </w:rPr>
        <w:t>4. Overage Policy</w:t>
      </w:r>
    </w:p>
    <w:p w14:paraId="073ACB63" w14:textId="77777777" w:rsidR="00301A98" w:rsidRDefault="00301A98">
      <w:pPr>
        <w:tabs>
          <w:tab w:val="left" w:pos="2160"/>
          <w:tab w:val="left" w:pos="2592"/>
        </w:tabs>
        <w:spacing w:after="0" w:line="240" w:lineRule="auto"/>
        <w:rPr>
          <w:b/>
          <w:sz w:val="32"/>
          <w:szCs w:val="32"/>
        </w:rPr>
      </w:pPr>
    </w:p>
    <w:p w14:paraId="75994298" w14:textId="77777777" w:rsidR="00301A98" w:rsidRDefault="00330785">
      <w:pPr>
        <w:tabs>
          <w:tab w:val="left" w:pos="2160"/>
          <w:tab w:val="left" w:pos="2592"/>
        </w:tabs>
        <w:spacing w:after="0" w:line="240" w:lineRule="auto"/>
        <w:rPr>
          <w:b/>
          <w:sz w:val="32"/>
          <w:szCs w:val="32"/>
        </w:rPr>
      </w:pPr>
      <w:r>
        <w:rPr>
          <w:b/>
          <w:sz w:val="32"/>
          <w:szCs w:val="32"/>
        </w:rPr>
        <w:t>5. Roster Size Guideline</w:t>
      </w:r>
    </w:p>
    <w:p w14:paraId="139CB2D0" w14:textId="77777777" w:rsidR="00301A98" w:rsidRDefault="00301A98">
      <w:pPr>
        <w:tabs>
          <w:tab w:val="left" w:pos="2160"/>
          <w:tab w:val="left" w:pos="2592"/>
        </w:tabs>
        <w:spacing w:after="0" w:line="240" w:lineRule="auto"/>
        <w:rPr>
          <w:b/>
          <w:sz w:val="32"/>
          <w:szCs w:val="32"/>
        </w:rPr>
      </w:pPr>
    </w:p>
    <w:p w14:paraId="7D84971F" w14:textId="77777777" w:rsidR="00301A98" w:rsidRDefault="00330785">
      <w:pPr>
        <w:tabs>
          <w:tab w:val="left" w:pos="2160"/>
          <w:tab w:val="left" w:pos="2592"/>
        </w:tabs>
        <w:spacing w:after="0" w:line="240" w:lineRule="auto"/>
        <w:rPr>
          <w:b/>
          <w:sz w:val="32"/>
          <w:szCs w:val="32"/>
        </w:rPr>
      </w:pPr>
      <w:r>
        <w:rPr>
          <w:b/>
          <w:sz w:val="32"/>
          <w:szCs w:val="32"/>
        </w:rPr>
        <w:t>6. Roster Selection – Evaluated On / Coach Picks Policy</w:t>
      </w:r>
    </w:p>
    <w:p w14:paraId="62A67DFD" w14:textId="77777777" w:rsidR="00301A98" w:rsidRDefault="00301A98">
      <w:pPr>
        <w:tabs>
          <w:tab w:val="left" w:pos="2160"/>
          <w:tab w:val="left" w:pos="2592"/>
        </w:tabs>
        <w:spacing w:after="0" w:line="240" w:lineRule="auto"/>
        <w:rPr>
          <w:b/>
          <w:sz w:val="32"/>
          <w:szCs w:val="32"/>
        </w:rPr>
      </w:pPr>
    </w:p>
    <w:p w14:paraId="283C4B52" w14:textId="77777777" w:rsidR="00301A98" w:rsidRDefault="00330785">
      <w:pPr>
        <w:tabs>
          <w:tab w:val="left" w:pos="2160"/>
          <w:tab w:val="left" w:pos="2592"/>
        </w:tabs>
        <w:spacing w:after="0" w:line="240" w:lineRule="auto"/>
        <w:rPr>
          <w:b/>
          <w:sz w:val="32"/>
          <w:szCs w:val="32"/>
        </w:rPr>
      </w:pPr>
      <w:r>
        <w:rPr>
          <w:b/>
          <w:sz w:val="32"/>
          <w:szCs w:val="32"/>
        </w:rPr>
        <w:t>7. Player Transfers Policy</w:t>
      </w:r>
    </w:p>
    <w:p w14:paraId="2C225EA9" w14:textId="77777777" w:rsidR="00301A98" w:rsidRDefault="00301A98">
      <w:pPr>
        <w:tabs>
          <w:tab w:val="left" w:pos="2160"/>
          <w:tab w:val="left" w:pos="2592"/>
        </w:tabs>
        <w:spacing w:after="0" w:line="240" w:lineRule="auto"/>
        <w:rPr>
          <w:b/>
          <w:sz w:val="32"/>
          <w:szCs w:val="32"/>
        </w:rPr>
      </w:pPr>
    </w:p>
    <w:p w14:paraId="3D963304" w14:textId="77777777" w:rsidR="00301A98" w:rsidRDefault="00330785">
      <w:pPr>
        <w:tabs>
          <w:tab w:val="left" w:pos="2160"/>
          <w:tab w:val="left" w:pos="2592"/>
        </w:tabs>
        <w:spacing w:after="0" w:line="240" w:lineRule="auto"/>
        <w:rPr>
          <w:b/>
          <w:sz w:val="32"/>
          <w:szCs w:val="32"/>
        </w:rPr>
      </w:pPr>
      <w:r>
        <w:rPr>
          <w:b/>
          <w:sz w:val="32"/>
          <w:szCs w:val="32"/>
        </w:rPr>
        <w:t>8. Uniform &amp; Apparel Policy</w:t>
      </w:r>
    </w:p>
    <w:p w14:paraId="462FEE14" w14:textId="77777777" w:rsidR="00301A98" w:rsidRDefault="00301A98">
      <w:pPr>
        <w:tabs>
          <w:tab w:val="left" w:pos="2160"/>
          <w:tab w:val="left" w:pos="2592"/>
        </w:tabs>
        <w:spacing w:after="0" w:line="240" w:lineRule="auto"/>
        <w:rPr>
          <w:b/>
          <w:sz w:val="32"/>
          <w:szCs w:val="32"/>
        </w:rPr>
      </w:pPr>
    </w:p>
    <w:p w14:paraId="37CD5600" w14:textId="77777777" w:rsidR="00301A98" w:rsidRDefault="00330785">
      <w:pPr>
        <w:tabs>
          <w:tab w:val="left" w:pos="2160"/>
          <w:tab w:val="left" w:pos="2592"/>
        </w:tabs>
        <w:spacing w:after="0" w:line="240" w:lineRule="auto"/>
        <w:rPr>
          <w:b/>
          <w:sz w:val="32"/>
          <w:szCs w:val="32"/>
        </w:rPr>
      </w:pPr>
      <w:r>
        <w:rPr>
          <w:b/>
          <w:sz w:val="32"/>
          <w:szCs w:val="32"/>
        </w:rPr>
        <w:t>9. Coaching Certification and Requirements – Reimbursement Policy</w:t>
      </w:r>
    </w:p>
    <w:p w14:paraId="5B690495" w14:textId="77777777" w:rsidR="00301A98" w:rsidRDefault="00301A98">
      <w:pPr>
        <w:tabs>
          <w:tab w:val="left" w:pos="2160"/>
          <w:tab w:val="left" w:pos="2592"/>
        </w:tabs>
        <w:spacing w:after="0" w:line="240" w:lineRule="auto"/>
        <w:rPr>
          <w:b/>
          <w:sz w:val="32"/>
          <w:szCs w:val="32"/>
        </w:rPr>
      </w:pPr>
    </w:p>
    <w:p w14:paraId="66E1A603" w14:textId="77777777" w:rsidR="00301A98" w:rsidRDefault="00330785">
      <w:pPr>
        <w:tabs>
          <w:tab w:val="left" w:pos="2160"/>
          <w:tab w:val="left" w:pos="2592"/>
        </w:tabs>
        <w:spacing w:after="0" w:line="240" w:lineRule="auto"/>
        <w:rPr>
          <w:b/>
          <w:sz w:val="32"/>
          <w:szCs w:val="32"/>
        </w:rPr>
      </w:pPr>
      <w:r>
        <w:rPr>
          <w:b/>
          <w:sz w:val="32"/>
          <w:szCs w:val="32"/>
        </w:rPr>
        <w:t>10. Criminal Record Check (CRC) &amp; Vulnerable Sect</w:t>
      </w:r>
      <w:r>
        <w:rPr>
          <w:b/>
          <w:sz w:val="32"/>
          <w:szCs w:val="32"/>
        </w:rPr>
        <w:t>or Check (VSC) Policy</w:t>
      </w:r>
    </w:p>
    <w:p w14:paraId="79AAB1C7" w14:textId="77777777" w:rsidR="00301A98" w:rsidRDefault="00301A98">
      <w:pPr>
        <w:tabs>
          <w:tab w:val="left" w:pos="2160"/>
          <w:tab w:val="left" w:pos="2592"/>
        </w:tabs>
        <w:spacing w:after="0" w:line="240" w:lineRule="auto"/>
        <w:rPr>
          <w:b/>
          <w:sz w:val="32"/>
          <w:szCs w:val="32"/>
        </w:rPr>
      </w:pPr>
    </w:p>
    <w:p w14:paraId="247326B1" w14:textId="77777777" w:rsidR="00301A98" w:rsidRDefault="00330785">
      <w:pPr>
        <w:tabs>
          <w:tab w:val="left" w:pos="2160"/>
          <w:tab w:val="left" w:pos="2592"/>
        </w:tabs>
        <w:spacing w:after="0" w:line="240" w:lineRule="auto"/>
        <w:rPr>
          <w:b/>
          <w:sz w:val="24"/>
          <w:szCs w:val="24"/>
          <w:u w:val="single"/>
        </w:rPr>
      </w:pPr>
      <w:r>
        <w:rPr>
          <w:b/>
          <w:sz w:val="32"/>
          <w:szCs w:val="32"/>
        </w:rPr>
        <w:t>11. Coaching Certification &amp; Requirements Policy</w:t>
      </w:r>
    </w:p>
    <w:p w14:paraId="70A01077" w14:textId="77777777" w:rsidR="00301A98" w:rsidRDefault="00301A98">
      <w:pPr>
        <w:tabs>
          <w:tab w:val="left" w:pos="2160"/>
          <w:tab w:val="left" w:pos="2592"/>
        </w:tabs>
        <w:spacing w:after="0" w:line="240" w:lineRule="auto"/>
        <w:rPr>
          <w:b/>
          <w:sz w:val="32"/>
          <w:szCs w:val="32"/>
        </w:rPr>
      </w:pPr>
    </w:p>
    <w:p w14:paraId="47A49FF6" w14:textId="77777777" w:rsidR="00301A98" w:rsidRDefault="00330785">
      <w:pPr>
        <w:tabs>
          <w:tab w:val="left" w:pos="2160"/>
          <w:tab w:val="left" w:pos="2592"/>
        </w:tabs>
        <w:spacing w:after="0" w:line="240" w:lineRule="auto"/>
        <w:rPr>
          <w:b/>
          <w:sz w:val="32"/>
          <w:szCs w:val="32"/>
        </w:rPr>
      </w:pPr>
      <w:r>
        <w:rPr>
          <w:b/>
          <w:sz w:val="32"/>
          <w:szCs w:val="32"/>
        </w:rPr>
        <w:t>12. Late Registration Policy</w:t>
      </w:r>
    </w:p>
    <w:p w14:paraId="11998E97" w14:textId="77777777" w:rsidR="00301A98" w:rsidRDefault="00301A98">
      <w:pPr>
        <w:tabs>
          <w:tab w:val="left" w:pos="2160"/>
          <w:tab w:val="left" w:pos="2592"/>
        </w:tabs>
        <w:spacing w:after="0" w:line="240" w:lineRule="auto"/>
        <w:rPr>
          <w:b/>
          <w:sz w:val="32"/>
          <w:szCs w:val="32"/>
        </w:rPr>
      </w:pPr>
    </w:p>
    <w:p w14:paraId="4AFFF1C0" w14:textId="77777777" w:rsidR="00301A98" w:rsidRDefault="00330785">
      <w:pPr>
        <w:tabs>
          <w:tab w:val="left" w:pos="2160"/>
          <w:tab w:val="left" w:pos="2592"/>
        </w:tabs>
        <w:spacing w:after="0" w:line="240" w:lineRule="auto"/>
        <w:rPr>
          <w:b/>
          <w:sz w:val="32"/>
          <w:szCs w:val="32"/>
        </w:rPr>
      </w:pPr>
      <w:r>
        <w:rPr>
          <w:b/>
          <w:sz w:val="32"/>
          <w:szCs w:val="32"/>
        </w:rPr>
        <w:t>13. AGM Attendance Policy</w:t>
      </w:r>
    </w:p>
    <w:p w14:paraId="57EA23BF" w14:textId="77777777" w:rsidR="00301A98" w:rsidRDefault="00301A98">
      <w:pPr>
        <w:tabs>
          <w:tab w:val="left" w:pos="2160"/>
          <w:tab w:val="left" w:pos="2592"/>
        </w:tabs>
        <w:spacing w:after="0" w:line="240" w:lineRule="auto"/>
        <w:rPr>
          <w:b/>
          <w:sz w:val="32"/>
          <w:szCs w:val="32"/>
        </w:rPr>
      </w:pPr>
    </w:p>
    <w:p w14:paraId="4C6A3DCA" w14:textId="77777777" w:rsidR="00301A98" w:rsidRDefault="00330785">
      <w:pPr>
        <w:tabs>
          <w:tab w:val="left" w:pos="2160"/>
          <w:tab w:val="left" w:pos="2592"/>
        </w:tabs>
        <w:spacing w:after="0" w:line="240" w:lineRule="auto"/>
        <w:rPr>
          <w:b/>
          <w:sz w:val="32"/>
          <w:szCs w:val="32"/>
        </w:rPr>
      </w:pPr>
      <w:r>
        <w:rPr>
          <w:b/>
          <w:sz w:val="32"/>
          <w:szCs w:val="32"/>
        </w:rPr>
        <w:t>14. Community “A” Provincials Entry Fee Policy</w:t>
      </w:r>
    </w:p>
    <w:p w14:paraId="22D13B56" w14:textId="77777777" w:rsidR="00301A98" w:rsidRDefault="00301A98">
      <w:pPr>
        <w:tabs>
          <w:tab w:val="left" w:pos="2160"/>
          <w:tab w:val="left" w:pos="2592"/>
        </w:tabs>
        <w:spacing w:after="0" w:line="240" w:lineRule="auto"/>
        <w:rPr>
          <w:b/>
          <w:sz w:val="32"/>
          <w:szCs w:val="32"/>
        </w:rPr>
      </w:pPr>
    </w:p>
    <w:p w14:paraId="4FDE1A9F" w14:textId="77777777" w:rsidR="00301A98" w:rsidRDefault="00301A98">
      <w:pPr>
        <w:rPr>
          <w:b/>
          <w:sz w:val="32"/>
          <w:szCs w:val="32"/>
        </w:rPr>
      </w:pPr>
    </w:p>
    <w:p w14:paraId="16B03170" w14:textId="77777777" w:rsidR="00301A98" w:rsidRDefault="00301A98">
      <w:pPr>
        <w:tabs>
          <w:tab w:val="left" w:pos="2160"/>
          <w:tab w:val="left" w:pos="2592"/>
        </w:tabs>
        <w:spacing w:after="0" w:line="240" w:lineRule="auto"/>
        <w:ind w:left="360"/>
        <w:rPr>
          <w:b/>
          <w:sz w:val="32"/>
          <w:szCs w:val="32"/>
          <w:u w:val="single"/>
        </w:rPr>
      </w:pPr>
    </w:p>
    <w:p w14:paraId="006549D8" w14:textId="77777777" w:rsidR="00301A98" w:rsidRDefault="00330785">
      <w:pPr>
        <w:tabs>
          <w:tab w:val="left" w:pos="2160"/>
          <w:tab w:val="left" w:pos="2592"/>
        </w:tabs>
        <w:spacing w:after="0" w:line="240" w:lineRule="auto"/>
        <w:rPr>
          <w:b/>
          <w:sz w:val="32"/>
          <w:szCs w:val="32"/>
          <w:u w:val="single"/>
        </w:rPr>
      </w:pPr>
      <w:hyperlink r:id="rId7">
        <w:r>
          <w:rPr>
            <w:b/>
            <w:color w:val="0000FF"/>
            <w:sz w:val="32"/>
            <w:szCs w:val="32"/>
            <w:u w:val="single"/>
          </w:rPr>
          <w:t>www.lacombeminorbaseball.ca</w:t>
        </w:r>
      </w:hyperlink>
    </w:p>
    <w:p w14:paraId="48CE80C4" w14:textId="77777777" w:rsidR="00301A98" w:rsidRDefault="00330785">
      <w:pPr>
        <w:numPr>
          <w:ilvl w:val="0"/>
          <w:numId w:val="1"/>
        </w:numPr>
        <w:pBdr>
          <w:top w:val="nil"/>
          <w:left w:val="nil"/>
          <w:bottom w:val="nil"/>
          <w:right w:val="nil"/>
          <w:between w:val="nil"/>
        </w:pBdr>
        <w:tabs>
          <w:tab w:val="left" w:pos="2160"/>
          <w:tab w:val="left" w:pos="2592"/>
        </w:tabs>
        <w:spacing w:after="0" w:line="240" w:lineRule="auto"/>
        <w:rPr>
          <w:color w:val="000000"/>
        </w:rPr>
      </w:pPr>
      <w:r>
        <w:rPr>
          <w:b/>
          <w:color w:val="000000"/>
          <w:sz w:val="32"/>
          <w:szCs w:val="32"/>
          <w:u w:val="single"/>
        </w:rPr>
        <w:lastRenderedPageBreak/>
        <w:t>Refund Policy</w:t>
      </w:r>
      <w:r>
        <w:rPr>
          <w:color w:val="000000"/>
          <w:sz w:val="24"/>
          <w:szCs w:val="24"/>
        </w:rPr>
        <w:t xml:space="preserve"> </w:t>
      </w:r>
    </w:p>
    <w:p w14:paraId="352EB9DE" w14:textId="77777777" w:rsidR="00301A98" w:rsidRDefault="00301A98">
      <w:pPr>
        <w:tabs>
          <w:tab w:val="left" w:pos="2160"/>
          <w:tab w:val="left" w:pos="2592"/>
        </w:tabs>
        <w:spacing w:after="0" w:line="240" w:lineRule="auto"/>
        <w:ind w:left="360"/>
        <w:rPr>
          <w:sz w:val="8"/>
          <w:szCs w:val="8"/>
        </w:rPr>
      </w:pPr>
    </w:p>
    <w:p w14:paraId="5C9D59A1" w14:textId="77777777" w:rsidR="00301A98" w:rsidRDefault="00330785">
      <w:pPr>
        <w:tabs>
          <w:tab w:val="left" w:pos="2160"/>
          <w:tab w:val="left" w:pos="2592"/>
        </w:tabs>
        <w:spacing w:after="0" w:line="240" w:lineRule="auto"/>
        <w:ind w:left="360"/>
        <w:rPr>
          <w:sz w:val="24"/>
          <w:szCs w:val="24"/>
        </w:rPr>
      </w:pPr>
      <w:r>
        <w:rPr>
          <w:sz w:val="24"/>
          <w:szCs w:val="24"/>
        </w:rPr>
        <w:t>Refund requests prior to the registration deadlines are subject to a $25.00 administration fee. Refund requests after the registration deadlines will only be granted where deemed appropriate by the LMBA Executive (</w:t>
      </w:r>
      <w:proofErr w:type="spellStart"/>
      <w:r>
        <w:rPr>
          <w:sz w:val="24"/>
          <w:szCs w:val="24"/>
        </w:rPr>
        <w:t>eg.</w:t>
      </w:r>
      <w:proofErr w:type="spellEnd"/>
      <w:r>
        <w:rPr>
          <w:sz w:val="24"/>
          <w:szCs w:val="24"/>
        </w:rPr>
        <w:t xml:space="preserve"> moving away, season ending injury, etc</w:t>
      </w:r>
      <w:r>
        <w:rPr>
          <w:sz w:val="24"/>
          <w:szCs w:val="24"/>
        </w:rPr>
        <w:t>.). If a tryout fee has been built into the registration fee, the tryout fee is non-refundable once the tryouts have commenced. Refund requests that are approved will be refunded on a prorated basis.</w:t>
      </w:r>
    </w:p>
    <w:p w14:paraId="1B84697B" w14:textId="77777777" w:rsidR="00301A98" w:rsidRDefault="00301A98">
      <w:pPr>
        <w:tabs>
          <w:tab w:val="left" w:pos="2160"/>
          <w:tab w:val="left" w:pos="2592"/>
        </w:tabs>
        <w:spacing w:after="0" w:line="240" w:lineRule="auto"/>
        <w:ind w:left="360"/>
        <w:rPr>
          <w:sz w:val="24"/>
          <w:szCs w:val="24"/>
        </w:rPr>
      </w:pPr>
    </w:p>
    <w:p w14:paraId="41CF4E0E" w14:textId="77777777" w:rsidR="00301A98" w:rsidRDefault="00330785">
      <w:pPr>
        <w:numPr>
          <w:ilvl w:val="0"/>
          <w:numId w:val="1"/>
        </w:numPr>
        <w:pBdr>
          <w:top w:val="nil"/>
          <w:left w:val="nil"/>
          <w:bottom w:val="nil"/>
          <w:right w:val="nil"/>
          <w:between w:val="nil"/>
        </w:pBdr>
        <w:tabs>
          <w:tab w:val="left" w:pos="2160"/>
          <w:tab w:val="left" w:pos="2592"/>
        </w:tabs>
        <w:spacing w:after="0" w:line="240" w:lineRule="auto"/>
        <w:rPr>
          <w:color w:val="000000"/>
        </w:rPr>
      </w:pPr>
      <w:r>
        <w:rPr>
          <w:b/>
          <w:color w:val="000000"/>
          <w:sz w:val="32"/>
          <w:szCs w:val="32"/>
          <w:u w:val="single"/>
        </w:rPr>
        <w:t>Import Policy</w:t>
      </w:r>
      <w:r>
        <w:rPr>
          <w:color w:val="000000"/>
          <w:sz w:val="24"/>
          <w:szCs w:val="24"/>
        </w:rPr>
        <w:t xml:space="preserve"> </w:t>
      </w:r>
    </w:p>
    <w:p w14:paraId="48F235AB" w14:textId="77777777" w:rsidR="00301A98" w:rsidRDefault="00301A98">
      <w:pPr>
        <w:tabs>
          <w:tab w:val="left" w:pos="2160"/>
          <w:tab w:val="left" w:pos="2592"/>
        </w:tabs>
        <w:spacing w:after="0" w:line="240" w:lineRule="auto"/>
        <w:ind w:left="360"/>
        <w:rPr>
          <w:sz w:val="8"/>
          <w:szCs w:val="8"/>
        </w:rPr>
      </w:pPr>
    </w:p>
    <w:p w14:paraId="0F01BF02" w14:textId="77777777" w:rsidR="00301A98" w:rsidRDefault="00330785">
      <w:pPr>
        <w:tabs>
          <w:tab w:val="left" w:pos="2160"/>
          <w:tab w:val="left" w:pos="2592"/>
        </w:tabs>
        <w:spacing w:after="0" w:line="240" w:lineRule="auto"/>
        <w:ind w:left="360"/>
        <w:rPr>
          <w:sz w:val="24"/>
          <w:szCs w:val="24"/>
        </w:rPr>
      </w:pPr>
      <w:r>
        <w:rPr>
          <w:sz w:val="24"/>
          <w:szCs w:val="24"/>
        </w:rPr>
        <w:t>An import is defined by the LMBA as any</w:t>
      </w:r>
      <w:r>
        <w:rPr>
          <w:sz w:val="24"/>
          <w:szCs w:val="24"/>
        </w:rPr>
        <w:t xml:space="preserve"> player that comes from a community (physical address of residence), that has an established minor baseball association or has a community closer to them than Lacombe that has an established minor baseball association.</w:t>
      </w:r>
    </w:p>
    <w:p w14:paraId="51097A0E" w14:textId="77777777" w:rsidR="00301A98" w:rsidRDefault="00301A98">
      <w:pPr>
        <w:tabs>
          <w:tab w:val="left" w:pos="2160"/>
          <w:tab w:val="left" w:pos="2592"/>
        </w:tabs>
        <w:spacing w:after="0" w:line="240" w:lineRule="auto"/>
        <w:ind w:left="360"/>
        <w:rPr>
          <w:sz w:val="24"/>
          <w:szCs w:val="24"/>
        </w:rPr>
      </w:pPr>
    </w:p>
    <w:p w14:paraId="739C4C1E" w14:textId="77777777" w:rsidR="00301A98" w:rsidRDefault="00330785">
      <w:pPr>
        <w:tabs>
          <w:tab w:val="left" w:pos="2160"/>
          <w:tab w:val="left" w:pos="2592"/>
        </w:tabs>
        <w:spacing w:after="0" w:line="240" w:lineRule="auto"/>
        <w:ind w:left="360"/>
        <w:rPr>
          <w:sz w:val="24"/>
          <w:szCs w:val="24"/>
        </w:rPr>
      </w:pPr>
      <w:r>
        <w:rPr>
          <w:sz w:val="24"/>
          <w:szCs w:val="24"/>
        </w:rPr>
        <w:t>This policy applies to Competitive /</w:t>
      </w:r>
      <w:r>
        <w:rPr>
          <w:sz w:val="24"/>
          <w:szCs w:val="24"/>
        </w:rPr>
        <w:t xml:space="preserve"> AA and higher only.  Baseball Alberta currently has no transfer requirements / guidelines for playing at the Community / A level. Players </w:t>
      </w:r>
      <w:proofErr w:type="gramStart"/>
      <w:r>
        <w:rPr>
          <w:sz w:val="24"/>
          <w:szCs w:val="24"/>
        </w:rPr>
        <w:t>are able to</w:t>
      </w:r>
      <w:proofErr w:type="gramEnd"/>
      <w:r>
        <w:rPr>
          <w:sz w:val="24"/>
          <w:szCs w:val="24"/>
        </w:rPr>
        <w:t xml:space="preserve"> register in the community of their choice at the Community / A level.</w:t>
      </w:r>
    </w:p>
    <w:p w14:paraId="4E20FD5B" w14:textId="77777777" w:rsidR="00301A98" w:rsidRDefault="00301A98">
      <w:pPr>
        <w:tabs>
          <w:tab w:val="left" w:pos="2160"/>
          <w:tab w:val="left" w:pos="2592"/>
        </w:tabs>
        <w:spacing w:after="0" w:line="240" w:lineRule="auto"/>
        <w:ind w:left="360"/>
        <w:rPr>
          <w:sz w:val="24"/>
          <w:szCs w:val="24"/>
        </w:rPr>
      </w:pPr>
    </w:p>
    <w:p w14:paraId="62A4599C" w14:textId="77777777" w:rsidR="00301A98" w:rsidRDefault="00330785">
      <w:pPr>
        <w:tabs>
          <w:tab w:val="left" w:pos="2160"/>
          <w:tab w:val="left" w:pos="2592"/>
        </w:tabs>
        <w:spacing w:after="0" w:line="240" w:lineRule="auto"/>
        <w:ind w:left="360"/>
        <w:rPr>
          <w:sz w:val="24"/>
          <w:szCs w:val="24"/>
        </w:rPr>
      </w:pPr>
      <w:r>
        <w:rPr>
          <w:sz w:val="24"/>
          <w:szCs w:val="24"/>
        </w:rPr>
        <w:t>Rally Cap &amp; Rookie/9U – import pol</w:t>
      </w:r>
      <w:r>
        <w:rPr>
          <w:sz w:val="24"/>
          <w:szCs w:val="24"/>
        </w:rPr>
        <w:t>icy is not applicable</w:t>
      </w:r>
    </w:p>
    <w:p w14:paraId="560E8F6F" w14:textId="77777777" w:rsidR="00301A98" w:rsidRDefault="00330785">
      <w:pPr>
        <w:tabs>
          <w:tab w:val="left" w:pos="2160"/>
          <w:tab w:val="left" w:pos="2592"/>
        </w:tabs>
        <w:spacing w:after="0" w:line="240" w:lineRule="auto"/>
        <w:ind w:left="360"/>
        <w:rPr>
          <w:sz w:val="24"/>
          <w:szCs w:val="24"/>
        </w:rPr>
      </w:pPr>
      <w:r>
        <w:rPr>
          <w:sz w:val="24"/>
          <w:szCs w:val="24"/>
        </w:rPr>
        <w:t>11U – 4 import players permitted</w:t>
      </w:r>
    </w:p>
    <w:p w14:paraId="07A18665" w14:textId="77777777" w:rsidR="00301A98" w:rsidRDefault="00330785">
      <w:pPr>
        <w:tabs>
          <w:tab w:val="left" w:pos="2160"/>
          <w:tab w:val="left" w:pos="2592"/>
        </w:tabs>
        <w:spacing w:after="0" w:line="240" w:lineRule="auto"/>
        <w:ind w:left="360"/>
        <w:rPr>
          <w:sz w:val="24"/>
          <w:szCs w:val="24"/>
        </w:rPr>
      </w:pPr>
      <w:r>
        <w:rPr>
          <w:sz w:val="24"/>
          <w:szCs w:val="24"/>
        </w:rPr>
        <w:t>13U – 5 import players permitted</w:t>
      </w:r>
    </w:p>
    <w:p w14:paraId="5AAD87D6" w14:textId="77777777" w:rsidR="00301A98" w:rsidRDefault="00330785">
      <w:pPr>
        <w:tabs>
          <w:tab w:val="left" w:pos="2160"/>
          <w:tab w:val="left" w:pos="2592"/>
        </w:tabs>
        <w:spacing w:after="0" w:line="240" w:lineRule="auto"/>
        <w:ind w:left="360"/>
        <w:rPr>
          <w:sz w:val="24"/>
          <w:szCs w:val="24"/>
        </w:rPr>
      </w:pPr>
      <w:r>
        <w:rPr>
          <w:sz w:val="24"/>
          <w:szCs w:val="24"/>
        </w:rPr>
        <w:t xml:space="preserve">15U – 6 import players permitted </w:t>
      </w:r>
    </w:p>
    <w:p w14:paraId="4E4110F5" w14:textId="77777777" w:rsidR="00301A98" w:rsidRDefault="00330785">
      <w:pPr>
        <w:tabs>
          <w:tab w:val="left" w:pos="2160"/>
          <w:tab w:val="left" w:pos="2592"/>
        </w:tabs>
        <w:spacing w:after="0" w:line="240" w:lineRule="auto"/>
        <w:ind w:left="360"/>
        <w:rPr>
          <w:sz w:val="24"/>
          <w:szCs w:val="24"/>
        </w:rPr>
      </w:pPr>
      <w:r>
        <w:rPr>
          <w:sz w:val="24"/>
          <w:szCs w:val="24"/>
        </w:rPr>
        <w:t>18U– 7 import players permitted</w:t>
      </w:r>
    </w:p>
    <w:p w14:paraId="31345647" w14:textId="77777777" w:rsidR="00301A98" w:rsidRDefault="00301A98">
      <w:pPr>
        <w:tabs>
          <w:tab w:val="left" w:pos="2160"/>
          <w:tab w:val="left" w:pos="2592"/>
        </w:tabs>
        <w:spacing w:after="0" w:line="240" w:lineRule="auto"/>
        <w:ind w:left="360"/>
        <w:rPr>
          <w:sz w:val="24"/>
          <w:szCs w:val="24"/>
        </w:rPr>
      </w:pPr>
    </w:p>
    <w:p w14:paraId="3FDEC260" w14:textId="77777777" w:rsidR="00301A98" w:rsidRDefault="00330785">
      <w:pPr>
        <w:tabs>
          <w:tab w:val="left" w:pos="2160"/>
          <w:tab w:val="left" w:pos="2592"/>
        </w:tabs>
        <w:spacing w:after="0" w:line="240" w:lineRule="auto"/>
        <w:ind w:left="360"/>
        <w:rPr>
          <w:sz w:val="24"/>
          <w:szCs w:val="24"/>
        </w:rPr>
      </w:pPr>
      <w:r>
        <w:rPr>
          <w:sz w:val="24"/>
          <w:szCs w:val="24"/>
        </w:rPr>
        <w:t>The import policy is to ensure players with the LMBA as their home association are given the opportun</w:t>
      </w:r>
      <w:r>
        <w:rPr>
          <w:sz w:val="24"/>
          <w:szCs w:val="24"/>
        </w:rPr>
        <w:t>ity to play at the AA level in their community. However, the LMBA believes in also providing opportunities for players whose home association is not the LMBA, to play on a LMBA team when the opportunity does not exist in the player’s home association.</w:t>
      </w:r>
    </w:p>
    <w:p w14:paraId="5FD3BBE2" w14:textId="77777777" w:rsidR="00301A98" w:rsidRDefault="00301A98">
      <w:pPr>
        <w:tabs>
          <w:tab w:val="left" w:pos="2160"/>
          <w:tab w:val="left" w:pos="2592"/>
        </w:tabs>
        <w:spacing w:after="0" w:line="240" w:lineRule="auto"/>
        <w:ind w:left="360"/>
        <w:rPr>
          <w:sz w:val="24"/>
          <w:szCs w:val="24"/>
        </w:rPr>
      </w:pPr>
    </w:p>
    <w:p w14:paraId="58DBB33A" w14:textId="77777777" w:rsidR="00301A98" w:rsidRDefault="00330785">
      <w:pPr>
        <w:tabs>
          <w:tab w:val="left" w:pos="2160"/>
          <w:tab w:val="left" w:pos="2592"/>
        </w:tabs>
        <w:spacing w:after="0" w:line="240" w:lineRule="auto"/>
        <w:ind w:left="360"/>
        <w:rPr>
          <w:sz w:val="24"/>
          <w:szCs w:val="24"/>
        </w:rPr>
      </w:pPr>
      <w:r>
        <w:rPr>
          <w:sz w:val="24"/>
          <w:szCs w:val="24"/>
        </w:rPr>
        <w:t>Hea</w:t>
      </w:r>
      <w:r>
        <w:rPr>
          <w:sz w:val="24"/>
          <w:szCs w:val="24"/>
        </w:rPr>
        <w:t xml:space="preserve">d Coaches can apply to the LMBA Executive (through the appropriate Division Director) if they would like to include more imports than stated above after the tryout process has been completed.  The application must be in writing (email, letter) and justify </w:t>
      </w:r>
      <w:r>
        <w:rPr>
          <w:sz w:val="24"/>
          <w:szCs w:val="24"/>
        </w:rPr>
        <w:t xml:space="preserve">the reason for wanting to increase the number of imports allowed for that season. The independent evaluators comments and evaluation sheets must also be included with the application to assist the LMBA Executive in </w:t>
      </w:r>
      <w:proofErr w:type="gramStart"/>
      <w:r>
        <w:rPr>
          <w:sz w:val="24"/>
          <w:szCs w:val="24"/>
        </w:rPr>
        <w:t>making a decision</w:t>
      </w:r>
      <w:proofErr w:type="gramEnd"/>
      <w:r>
        <w:rPr>
          <w:sz w:val="24"/>
          <w:szCs w:val="24"/>
        </w:rPr>
        <w:t>.</w:t>
      </w:r>
    </w:p>
    <w:p w14:paraId="7F77A802" w14:textId="77777777" w:rsidR="00301A98" w:rsidRDefault="00301A98">
      <w:pPr>
        <w:tabs>
          <w:tab w:val="left" w:pos="2160"/>
          <w:tab w:val="left" w:pos="2592"/>
        </w:tabs>
        <w:spacing w:after="0" w:line="240" w:lineRule="auto"/>
        <w:ind w:left="360"/>
        <w:rPr>
          <w:sz w:val="24"/>
          <w:szCs w:val="24"/>
        </w:rPr>
      </w:pPr>
    </w:p>
    <w:p w14:paraId="2C75632B" w14:textId="77777777" w:rsidR="00301A98" w:rsidRDefault="00330785">
      <w:pPr>
        <w:tabs>
          <w:tab w:val="left" w:pos="2160"/>
          <w:tab w:val="left" w:pos="2592"/>
        </w:tabs>
        <w:spacing w:after="0" w:line="240" w:lineRule="auto"/>
        <w:ind w:left="360"/>
        <w:rPr>
          <w:sz w:val="24"/>
          <w:szCs w:val="24"/>
        </w:rPr>
      </w:pPr>
      <w:r>
        <w:rPr>
          <w:b/>
          <w:sz w:val="24"/>
          <w:szCs w:val="24"/>
        </w:rPr>
        <w:t>“Grandfathered” Playe</w:t>
      </w:r>
      <w:r>
        <w:rPr>
          <w:b/>
          <w:sz w:val="24"/>
          <w:szCs w:val="24"/>
        </w:rPr>
        <w:t>rs</w:t>
      </w:r>
      <w:r>
        <w:rPr>
          <w:sz w:val="24"/>
          <w:szCs w:val="24"/>
        </w:rPr>
        <w:t xml:space="preserve"> – Players that were registered with the LMBA at the Competitive / AA or higher levels in the previous season will not be considered imports if they come from a community that has an established minor baseball association. The appropriate transfer paperwor</w:t>
      </w:r>
      <w:r>
        <w:rPr>
          <w:sz w:val="24"/>
          <w:szCs w:val="24"/>
        </w:rPr>
        <w:t xml:space="preserve">k will still be required as per Baseball Alberta (see #7 Player Transfer Policy below for further information). They will be considered LMBA players until they choose to register in any future seasons with another association at which </w:t>
      </w:r>
      <w:proofErr w:type="gramStart"/>
      <w:r>
        <w:rPr>
          <w:sz w:val="24"/>
          <w:szCs w:val="24"/>
        </w:rPr>
        <w:t>point</w:t>
      </w:r>
      <w:proofErr w:type="gramEnd"/>
      <w:r>
        <w:rPr>
          <w:sz w:val="24"/>
          <w:szCs w:val="24"/>
        </w:rPr>
        <w:t xml:space="preserve"> they will no lo</w:t>
      </w:r>
      <w:r>
        <w:rPr>
          <w:sz w:val="24"/>
          <w:szCs w:val="24"/>
        </w:rPr>
        <w:t xml:space="preserve">nger be considered an LMBA player. </w:t>
      </w:r>
    </w:p>
    <w:p w14:paraId="2E6A27A3" w14:textId="77777777" w:rsidR="00301A98" w:rsidRDefault="00301A98">
      <w:pPr>
        <w:tabs>
          <w:tab w:val="left" w:pos="2160"/>
          <w:tab w:val="left" w:pos="2592"/>
        </w:tabs>
        <w:spacing w:after="0" w:line="240" w:lineRule="auto"/>
        <w:ind w:left="360"/>
        <w:rPr>
          <w:sz w:val="24"/>
          <w:szCs w:val="24"/>
        </w:rPr>
      </w:pPr>
    </w:p>
    <w:p w14:paraId="397F68D7" w14:textId="77777777" w:rsidR="00301A98" w:rsidRDefault="00301A98">
      <w:pPr>
        <w:tabs>
          <w:tab w:val="left" w:pos="2160"/>
          <w:tab w:val="left" w:pos="2592"/>
        </w:tabs>
        <w:spacing w:after="0" w:line="240" w:lineRule="auto"/>
        <w:ind w:left="360"/>
        <w:rPr>
          <w:sz w:val="24"/>
          <w:szCs w:val="24"/>
        </w:rPr>
      </w:pPr>
    </w:p>
    <w:p w14:paraId="67E5C4AA" w14:textId="77777777" w:rsidR="00301A98" w:rsidRDefault="00301A98">
      <w:pPr>
        <w:rPr>
          <w:b/>
          <w:sz w:val="32"/>
          <w:szCs w:val="32"/>
        </w:rPr>
      </w:pPr>
    </w:p>
    <w:p w14:paraId="74B68F50" w14:textId="77777777" w:rsidR="00301A98" w:rsidRDefault="00301A98">
      <w:pPr>
        <w:tabs>
          <w:tab w:val="left" w:pos="2160"/>
          <w:tab w:val="left" w:pos="2592"/>
        </w:tabs>
        <w:spacing w:after="0" w:line="240" w:lineRule="auto"/>
        <w:ind w:left="360"/>
        <w:rPr>
          <w:sz w:val="24"/>
          <w:szCs w:val="24"/>
        </w:rPr>
      </w:pPr>
    </w:p>
    <w:p w14:paraId="1AA4DCF0" w14:textId="77777777" w:rsidR="00301A98" w:rsidRDefault="00330785">
      <w:pPr>
        <w:tabs>
          <w:tab w:val="left" w:pos="2160"/>
          <w:tab w:val="left" w:pos="2592"/>
        </w:tabs>
        <w:spacing w:after="0" w:line="240" w:lineRule="auto"/>
        <w:rPr>
          <w:sz w:val="24"/>
          <w:szCs w:val="24"/>
        </w:rPr>
      </w:pPr>
      <w:hyperlink r:id="rId8">
        <w:r>
          <w:rPr>
            <w:b/>
            <w:color w:val="0000FF"/>
            <w:sz w:val="32"/>
            <w:szCs w:val="32"/>
            <w:u w:val="single"/>
          </w:rPr>
          <w:t>www.lacombeminorbaseball.ca</w:t>
        </w:r>
      </w:hyperlink>
    </w:p>
    <w:p w14:paraId="41BC93D1" w14:textId="77777777" w:rsidR="00301A98" w:rsidRDefault="00330785">
      <w:pPr>
        <w:numPr>
          <w:ilvl w:val="0"/>
          <w:numId w:val="1"/>
        </w:numPr>
        <w:pBdr>
          <w:top w:val="nil"/>
          <w:left w:val="nil"/>
          <w:bottom w:val="nil"/>
          <w:right w:val="nil"/>
          <w:between w:val="nil"/>
        </w:pBdr>
        <w:tabs>
          <w:tab w:val="left" w:pos="2160"/>
          <w:tab w:val="left" w:pos="2592"/>
        </w:tabs>
        <w:spacing w:after="0" w:line="240" w:lineRule="auto"/>
        <w:rPr>
          <w:color w:val="000000"/>
        </w:rPr>
      </w:pPr>
      <w:r>
        <w:rPr>
          <w:b/>
          <w:color w:val="000000"/>
          <w:sz w:val="32"/>
          <w:szCs w:val="32"/>
          <w:u w:val="single"/>
        </w:rPr>
        <w:lastRenderedPageBreak/>
        <w:t>Underage Policy</w:t>
      </w:r>
      <w:r>
        <w:rPr>
          <w:color w:val="000000"/>
          <w:sz w:val="24"/>
          <w:szCs w:val="24"/>
        </w:rPr>
        <w:t xml:space="preserve"> </w:t>
      </w:r>
    </w:p>
    <w:p w14:paraId="7A7F8E57" w14:textId="77777777" w:rsidR="00301A98" w:rsidRDefault="00301A98">
      <w:pPr>
        <w:tabs>
          <w:tab w:val="left" w:pos="2160"/>
          <w:tab w:val="left" w:pos="2592"/>
        </w:tabs>
        <w:spacing w:after="0" w:line="240" w:lineRule="auto"/>
        <w:ind w:left="360"/>
        <w:rPr>
          <w:sz w:val="8"/>
          <w:szCs w:val="8"/>
        </w:rPr>
      </w:pPr>
    </w:p>
    <w:p w14:paraId="0A84A282" w14:textId="77777777" w:rsidR="00301A98" w:rsidRDefault="00330785">
      <w:pPr>
        <w:tabs>
          <w:tab w:val="left" w:pos="2160"/>
          <w:tab w:val="left" w:pos="2592"/>
        </w:tabs>
        <w:spacing w:after="0" w:line="240" w:lineRule="auto"/>
        <w:ind w:left="360"/>
        <w:rPr>
          <w:sz w:val="24"/>
          <w:szCs w:val="24"/>
        </w:rPr>
      </w:pPr>
      <w:r>
        <w:rPr>
          <w:sz w:val="24"/>
          <w:szCs w:val="24"/>
        </w:rPr>
        <w:t>Rally Cap division: Underage players are not allowed to register.</w:t>
      </w:r>
    </w:p>
    <w:p w14:paraId="1D5B154B" w14:textId="77777777" w:rsidR="00301A98" w:rsidRDefault="00301A98">
      <w:pPr>
        <w:tabs>
          <w:tab w:val="left" w:pos="2160"/>
          <w:tab w:val="left" w:pos="2592"/>
        </w:tabs>
        <w:spacing w:after="0" w:line="240" w:lineRule="auto"/>
        <w:ind w:left="360"/>
        <w:rPr>
          <w:sz w:val="24"/>
          <w:szCs w:val="24"/>
        </w:rPr>
      </w:pPr>
    </w:p>
    <w:p w14:paraId="4A4C9D56" w14:textId="77777777" w:rsidR="00301A98" w:rsidRDefault="00330785">
      <w:pPr>
        <w:tabs>
          <w:tab w:val="left" w:pos="2160"/>
          <w:tab w:val="left" w:pos="2592"/>
        </w:tabs>
        <w:spacing w:after="0" w:line="240" w:lineRule="auto"/>
        <w:ind w:left="360"/>
        <w:rPr>
          <w:sz w:val="24"/>
          <w:szCs w:val="24"/>
        </w:rPr>
      </w:pPr>
      <w:r>
        <w:rPr>
          <w:sz w:val="24"/>
          <w:szCs w:val="24"/>
        </w:rPr>
        <w:t>Rookie/9U, Community A and Competitive AA levels in the 11U, 13U, 15U and 18U divisions: The LMBA accepts requests to move underage players up a division based on the following criteria:</w:t>
      </w:r>
    </w:p>
    <w:p w14:paraId="783CC3D5" w14:textId="77777777" w:rsidR="00301A98" w:rsidRDefault="00301A98">
      <w:pPr>
        <w:tabs>
          <w:tab w:val="left" w:pos="2160"/>
          <w:tab w:val="left" w:pos="2592"/>
        </w:tabs>
        <w:spacing w:after="0" w:line="240" w:lineRule="auto"/>
        <w:ind w:left="360"/>
        <w:rPr>
          <w:sz w:val="24"/>
          <w:szCs w:val="24"/>
        </w:rPr>
      </w:pPr>
    </w:p>
    <w:p w14:paraId="4E31A92E" w14:textId="77777777" w:rsidR="00301A98" w:rsidRDefault="00330785">
      <w:pPr>
        <w:numPr>
          <w:ilvl w:val="0"/>
          <w:numId w:val="2"/>
        </w:numPr>
        <w:pBdr>
          <w:top w:val="nil"/>
          <w:left w:val="nil"/>
          <w:bottom w:val="nil"/>
          <w:right w:val="nil"/>
          <w:between w:val="nil"/>
        </w:pBdr>
        <w:tabs>
          <w:tab w:val="left" w:pos="2160"/>
          <w:tab w:val="left" w:pos="2592"/>
        </w:tabs>
        <w:spacing w:after="0" w:line="240" w:lineRule="auto"/>
        <w:rPr>
          <w:color w:val="000000"/>
          <w:sz w:val="24"/>
          <w:szCs w:val="24"/>
        </w:rPr>
      </w:pPr>
      <w:r>
        <w:rPr>
          <w:color w:val="000000"/>
          <w:sz w:val="24"/>
          <w:szCs w:val="24"/>
        </w:rPr>
        <w:t>T</w:t>
      </w:r>
      <w:r>
        <w:rPr>
          <w:color w:val="000000"/>
          <w:sz w:val="24"/>
          <w:szCs w:val="24"/>
        </w:rPr>
        <w:t xml:space="preserve">he individual must be a second / last year player (based on year of birth) in their </w:t>
      </w:r>
      <w:proofErr w:type="gramStart"/>
      <w:r>
        <w:rPr>
          <w:color w:val="000000"/>
          <w:sz w:val="24"/>
          <w:szCs w:val="24"/>
        </w:rPr>
        <w:t>age appropriate</w:t>
      </w:r>
      <w:proofErr w:type="gramEnd"/>
      <w:r>
        <w:rPr>
          <w:color w:val="000000"/>
          <w:sz w:val="24"/>
          <w:szCs w:val="24"/>
        </w:rPr>
        <w:t xml:space="preserve"> division.  </w:t>
      </w:r>
    </w:p>
    <w:p w14:paraId="62342BA4" w14:textId="77777777" w:rsidR="00301A98" w:rsidRDefault="00301A98">
      <w:pPr>
        <w:pBdr>
          <w:top w:val="nil"/>
          <w:left w:val="nil"/>
          <w:bottom w:val="nil"/>
          <w:right w:val="nil"/>
          <w:between w:val="nil"/>
        </w:pBdr>
        <w:tabs>
          <w:tab w:val="left" w:pos="2160"/>
          <w:tab w:val="left" w:pos="2592"/>
        </w:tabs>
        <w:spacing w:after="0" w:line="240" w:lineRule="auto"/>
        <w:ind w:left="720"/>
        <w:rPr>
          <w:color w:val="000000"/>
          <w:sz w:val="24"/>
          <w:szCs w:val="24"/>
        </w:rPr>
      </w:pPr>
    </w:p>
    <w:p w14:paraId="067B1BEE" w14:textId="77777777" w:rsidR="00301A98" w:rsidRDefault="0033078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Underage players must register in their appropriate age division and then contact in writing (email, letter) the Directors of </w:t>
      </w:r>
      <w:r>
        <w:rPr>
          <w:b/>
          <w:color w:val="000000"/>
          <w:sz w:val="24"/>
          <w:szCs w:val="24"/>
        </w:rPr>
        <w:t>both</w:t>
      </w:r>
      <w:r>
        <w:rPr>
          <w:color w:val="000000"/>
          <w:sz w:val="24"/>
          <w:szCs w:val="24"/>
        </w:rPr>
        <w:t xml:space="preserve"> the division they are registered in and the one they would like to tryout for, informing these Directors of their request to </w:t>
      </w:r>
      <w:r>
        <w:rPr>
          <w:color w:val="000000"/>
          <w:sz w:val="24"/>
          <w:szCs w:val="24"/>
        </w:rPr>
        <w:t>move up / tryout in the higher division. </w:t>
      </w:r>
    </w:p>
    <w:p w14:paraId="3BEB3BC6" w14:textId="77777777" w:rsidR="00301A98" w:rsidRDefault="00301A98">
      <w:pPr>
        <w:pBdr>
          <w:top w:val="nil"/>
          <w:left w:val="nil"/>
          <w:bottom w:val="nil"/>
          <w:right w:val="nil"/>
          <w:between w:val="nil"/>
        </w:pBdr>
        <w:spacing w:after="0" w:line="240" w:lineRule="auto"/>
        <w:rPr>
          <w:color w:val="000000"/>
          <w:sz w:val="24"/>
          <w:szCs w:val="24"/>
        </w:rPr>
      </w:pPr>
    </w:p>
    <w:p w14:paraId="4A60EB41" w14:textId="77777777" w:rsidR="00301A98" w:rsidRDefault="0033078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If a player wants to be moved up to</w:t>
      </w:r>
      <w:r>
        <w:rPr>
          <w:b/>
          <w:color w:val="000000"/>
          <w:sz w:val="24"/>
          <w:szCs w:val="24"/>
        </w:rPr>
        <w:t xml:space="preserve"> Rookie/</w:t>
      </w:r>
      <w:r>
        <w:rPr>
          <w:b/>
          <w:sz w:val="24"/>
          <w:szCs w:val="24"/>
        </w:rPr>
        <w:t>9U</w:t>
      </w:r>
      <w:r>
        <w:rPr>
          <w:color w:val="000000"/>
          <w:sz w:val="24"/>
          <w:szCs w:val="24"/>
        </w:rPr>
        <w:t xml:space="preserve"> or a </w:t>
      </w:r>
      <w:r>
        <w:rPr>
          <w:b/>
          <w:color w:val="000000"/>
          <w:sz w:val="24"/>
          <w:szCs w:val="24"/>
        </w:rPr>
        <w:t>Community A</w:t>
      </w:r>
      <w:r>
        <w:rPr>
          <w:color w:val="000000"/>
          <w:sz w:val="24"/>
          <w:szCs w:val="24"/>
        </w:rPr>
        <w:t> team in the higher division, the Director of the higher division will contact the player after the registration deadline to let them know if there is room based on the number of players registered in the division.</w:t>
      </w:r>
      <w:r>
        <w:rPr>
          <w:sz w:val="24"/>
          <w:szCs w:val="24"/>
        </w:rPr>
        <w:t xml:space="preserve"> </w:t>
      </w:r>
      <w:r>
        <w:rPr>
          <w:color w:val="000000"/>
          <w:sz w:val="24"/>
          <w:szCs w:val="24"/>
        </w:rPr>
        <w:t>Moving a player up a division must not le</w:t>
      </w:r>
      <w:r>
        <w:rPr>
          <w:color w:val="000000"/>
          <w:sz w:val="24"/>
          <w:szCs w:val="24"/>
        </w:rPr>
        <w:t xml:space="preserve">ave the team(s) in the player’s </w:t>
      </w:r>
      <w:proofErr w:type="gramStart"/>
      <w:r>
        <w:rPr>
          <w:color w:val="000000"/>
          <w:sz w:val="24"/>
          <w:szCs w:val="24"/>
        </w:rPr>
        <w:t>age appropriate</w:t>
      </w:r>
      <w:proofErr w:type="gramEnd"/>
      <w:r>
        <w:rPr>
          <w:color w:val="000000"/>
          <w:sz w:val="24"/>
          <w:szCs w:val="24"/>
        </w:rPr>
        <w:t xml:space="preserve"> division with a short roster or the A division they are moving up to with too many players on the roster as per the Roster Size Guideline.</w:t>
      </w:r>
      <w:r>
        <w:rPr>
          <w:sz w:val="24"/>
          <w:szCs w:val="24"/>
        </w:rPr>
        <w:t xml:space="preserve"> </w:t>
      </w:r>
      <w:r>
        <w:rPr>
          <w:color w:val="000000"/>
          <w:sz w:val="24"/>
          <w:szCs w:val="24"/>
        </w:rPr>
        <w:t>This will be determined by the LMBA Executive on a per division basis</w:t>
      </w:r>
      <w:r>
        <w:rPr>
          <w:color w:val="000000"/>
          <w:sz w:val="24"/>
          <w:szCs w:val="24"/>
        </w:rPr>
        <w:t>.</w:t>
      </w:r>
    </w:p>
    <w:p w14:paraId="032DEBAB" w14:textId="77777777" w:rsidR="00301A98" w:rsidRDefault="00301A98">
      <w:pPr>
        <w:pBdr>
          <w:top w:val="nil"/>
          <w:left w:val="nil"/>
          <w:bottom w:val="nil"/>
          <w:right w:val="nil"/>
          <w:between w:val="nil"/>
        </w:pBdr>
        <w:spacing w:after="0" w:line="240" w:lineRule="auto"/>
        <w:rPr>
          <w:color w:val="000000"/>
          <w:sz w:val="24"/>
          <w:szCs w:val="24"/>
        </w:rPr>
      </w:pPr>
    </w:p>
    <w:p w14:paraId="13B6A470" w14:textId="77777777" w:rsidR="00301A98" w:rsidRDefault="00330785">
      <w:pPr>
        <w:numPr>
          <w:ilvl w:val="0"/>
          <w:numId w:val="2"/>
        </w:numPr>
        <w:pBdr>
          <w:top w:val="nil"/>
          <w:left w:val="nil"/>
          <w:bottom w:val="nil"/>
          <w:right w:val="nil"/>
          <w:between w:val="nil"/>
        </w:pBdr>
        <w:tabs>
          <w:tab w:val="left" w:pos="2160"/>
          <w:tab w:val="left" w:pos="2592"/>
        </w:tabs>
        <w:spacing w:after="0" w:line="240" w:lineRule="auto"/>
        <w:rPr>
          <w:color w:val="000000"/>
          <w:sz w:val="24"/>
          <w:szCs w:val="24"/>
        </w:rPr>
      </w:pPr>
      <w:r>
        <w:rPr>
          <w:color w:val="000000"/>
          <w:sz w:val="24"/>
          <w:szCs w:val="24"/>
        </w:rPr>
        <w:t>If the player wants to tryout for a </w:t>
      </w:r>
      <w:r>
        <w:rPr>
          <w:b/>
          <w:color w:val="000000"/>
          <w:sz w:val="24"/>
          <w:szCs w:val="24"/>
        </w:rPr>
        <w:t>Competitive AA</w:t>
      </w:r>
      <w:r>
        <w:rPr>
          <w:color w:val="000000"/>
          <w:sz w:val="24"/>
          <w:szCs w:val="24"/>
        </w:rPr>
        <w:t xml:space="preserve"> team, they must </w:t>
      </w:r>
      <w:r>
        <w:rPr>
          <w:b/>
          <w:color w:val="000000"/>
          <w:sz w:val="24"/>
          <w:szCs w:val="24"/>
          <w:u w:val="single"/>
        </w:rPr>
        <w:t>Evaluate On</w:t>
      </w:r>
      <w:r>
        <w:rPr>
          <w:color w:val="000000"/>
          <w:sz w:val="24"/>
          <w:szCs w:val="24"/>
        </w:rPr>
        <w:t xml:space="preserve"> the team based on the Roster Selection – Evaluated On / Coach Picks Policy.  </w:t>
      </w:r>
      <w:r>
        <w:rPr>
          <w:b/>
          <w:color w:val="000000"/>
          <w:sz w:val="24"/>
          <w:szCs w:val="24"/>
          <w:u w:val="single"/>
        </w:rPr>
        <w:t>They can not be a Coach Pick.</w:t>
      </w:r>
      <w:r>
        <w:rPr>
          <w:sz w:val="24"/>
          <w:szCs w:val="24"/>
        </w:rPr>
        <w:t xml:space="preserve"> </w:t>
      </w:r>
      <w:r>
        <w:rPr>
          <w:color w:val="000000"/>
          <w:sz w:val="24"/>
          <w:szCs w:val="24"/>
        </w:rPr>
        <w:t xml:space="preserve">If the player does not make the Competitive AA team in the higher division, they will have the opportunity to play on a Community A team in the higher division if there's room on the roster or play in their </w:t>
      </w:r>
      <w:proofErr w:type="gramStart"/>
      <w:r>
        <w:rPr>
          <w:color w:val="000000"/>
          <w:sz w:val="24"/>
          <w:szCs w:val="24"/>
        </w:rPr>
        <w:t>age appropriate</w:t>
      </w:r>
      <w:proofErr w:type="gramEnd"/>
      <w:r>
        <w:rPr>
          <w:color w:val="000000"/>
          <w:sz w:val="24"/>
          <w:szCs w:val="24"/>
        </w:rPr>
        <w:t xml:space="preserve"> division.</w:t>
      </w:r>
      <w:r>
        <w:rPr>
          <w:sz w:val="24"/>
          <w:szCs w:val="24"/>
        </w:rPr>
        <w:t xml:space="preserve"> </w:t>
      </w:r>
      <w:r>
        <w:rPr>
          <w:color w:val="000000"/>
          <w:sz w:val="24"/>
          <w:szCs w:val="24"/>
        </w:rPr>
        <w:t>Moving a player up a di</w:t>
      </w:r>
      <w:r>
        <w:rPr>
          <w:color w:val="000000"/>
          <w:sz w:val="24"/>
          <w:szCs w:val="24"/>
        </w:rPr>
        <w:t xml:space="preserve">vision must not leave the team(s) in the player’s </w:t>
      </w:r>
      <w:proofErr w:type="gramStart"/>
      <w:r>
        <w:rPr>
          <w:color w:val="000000"/>
          <w:sz w:val="24"/>
          <w:szCs w:val="24"/>
        </w:rPr>
        <w:t>age appropriate</w:t>
      </w:r>
      <w:proofErr w:type="gramEnd"/>
      <w:r>
        <w:rPr>
          <w:color w:val="000000"/>
          <w:sz w:val="24"/>
          <w:szCs w:val="24"/>
        </w:rPr>
        <w:t xml:space="preserve"> division with a short roster or the A division they are moving up to with too many players on the roster as per the Roster Size Guideline.  This will be determined by the LMBA Executive on a</w:t>
      </w:r>
      <w:r>
        <w:rPr>
          <w:color w:val="000000"/>
          <w:sz w:val="24"/>
          <w:szCs w:val="24"/>
        </w:rPr>
        <w:t xml:space="preserve"> per division basis.</w:t>
      </w:r>
    </w:p>
    <w:p w14:paraId="60CF21B2" w14:textId="77777777" w:rsidR="00301A98" w:rsidRDefault="00301A98">
      <w:pPr>
        <w:tabs>
          <w:tab w:val="left" w:pos="2160"/>
          <w:tab w:val="left" w:pos="2592"/>
        </w:tabs>
        <w:spacing w:after="0" w:line="240" w:lineRule="auto"/>
        <w:rPr>
          <w:sz w:val="24"/>
          <w:szCs w:val="24"/>
        </w:rPr>
      </w:pPr>
    </w:p>
    <w:p w14:paraId="054CA5AD" w14:textId="77777777" w:rsidR="00301A98" w:rsidRDefault="00330785">
      <w:pPr>
        <w:numPr>
          <w:ilvl w:val="0"/>
          <w:numId w:val="2"/>
        </w:numPr>
        <w:pBdr>
          <w:top w:val="nil"/>
          <w:left w:val="nil"/>
          <w:bottom w:val="nil"/>
          <w:right w:val="nil"/>
          <w:between w:val="nil"/>
        </w:pBdr>
        <w:tabs>
          <w:tab w:val="left" w:pos="2160"/>
          <w:tab w:val="left" w:pos="2592"/>
        </w:tabs>
        <w:spacing w:after="0" w:line="240" w:lineRule="auto"/>
        <w:rPr>
          <w:color w:val="000000"/>
          <w:sz w:val="24"/>
          <w:szCs w:val="24"/>
        </w:rPr>
      </w:pPr>
      <w:r>
        <w:rPr>
          <w:color w:val="000000"/>
          <w:sz w:val="24"/>
          <w:szCs w:val="24"/>
        </w:rPr>
        <w:t>If it’s determined at any point during the season that it’s not in the best interest of the player (</w:t>
      </w:r>
      <w:proofErr w:type="spellStart"/>
      <w:r>
        <w:rPr>
          <w:color w:val="000000"/>
          <w:sz w:val="24"/>
          <w:szCs w:val="24"/>
        </w:rPr>
        <w:t>eg.</w:t>
      </w:r>
      <w:proofErr w:type="spellEnd"/>
      <w:r>
        <w:rPr>
          <w:color w:val="000000"/>
          <w:sz w:val="24"/>
          <w:szCs w:val="24"/>
        </w:rPr>
        <w:t xml:space="preserve"> safety, skill set, cognitive ability, emotional ability, etc.) to play in the higher division the player will be moved to a team i</w:t>
      </w:r>
      <w:r>
        <w:rPr>
          <w:color w:val="000000"/>
          <w:sz w:val="24"/>
          <w:szCs w:val="24"/>
        </w:rPr>
        <w:t xml:space="preserve">n their </w:t>
      </w:r>
      <w:proofErr w:type="gramStart"/>
      <w:r>
        <w:rPr>
          <w:color w:val="000000"/>
          <w:sz w:val="24"/>
          <w:szCs w:val="24"/>
        </w:rPr>
        <w:t>age appropriate</w:t>
      </w:r>
      <w:proofErr w:type="gramEnd"/>
      <w:r>
        <w:rPr>
          <w:color w:val="000000"/>
          <w:sz w:val="24"/>
          <w:szCs w:val="24"/>
        </w:rPr>
        <w:t xml:space="preserve"> division for the remainder of the season.</w:t>
      </w:r>
    </w:p>
    <w:p w14:paraId="687C828F" w14:textId="77777777" w:rsidR="00301A98" w:rsidRDefault="00301A98">
      <w:pPr>
        <w:tabs>
          <w:tab w:val="left" w:pos="2160"/>
          <w:tab w:val="left" w:pos="2592"/>
        </w:tabs>
        <w:spacing w:after="0" w:line="240" w:lineRule="auto"/>
        <w:rPr>
          <w:b/>
          <w:sz w:val="24"/>
          <w:szCs w:val="24"/>
          <w:u w:val="single"/>
        </w:rPr>
      </w:pPr>
    </w:p>
    <w:p w14:paraId="0BA9A84E" w14:textId="77777777" w:rsidR="00301A98" w:rsidRDefault="00301A98">
      <w:pPr>
        <w:tabs>
          <w:tab w:val="left" w:pos="2160"/>
          <w:tab w:val="left" w:pos="2592"/>
        </w:tabs>
        <w:spacing w:after="0" w:line="240" w:lineRule="auto"/>
        <w:rPr>
          <w:b/>
          <w:sz w:val="24"/>
          <w:szCs w:val="24"/>
          <w:u w:val="single"/>
        </w:rPr>
      </w:pPr>
    </w:p>
    <w:p w14:paraId="06AA7196" w14:textId="77777777" w:rsidR="00301A98" w:rsidRDefault="00301A98">
      <w:pPr>
        <w:rPr>
          <w:b/>
          <w:sz w:val="32"/>
          <w:szCs w:val="32"/>
        </w:rPr>
      </w:pPr>
    </w:p>
    <w:p w14:paraId="53D43246" w14:textId="77777777" w:rsidR="00301A98" w:rsidRDefault="00301A98">
      <w:pPr>
        <w:tabs>
          <w:tab w:val="left" w:pos="2160"/>
          <w:tab w:val="left" w:pos="2592"/>
        </w:tabs>
        <w:spacing w:after="0" w:line="240" w:lineRule="auto"/>
        <w:rPr>
          <w:b/>
          <w:sz w:val="24"/>
          <w:szCs w:val="24"/>
          <w:u w:val="single"/>
        </w:rPr>
      </w:pPr>
    </w:p>
    <w:p w14:paraId="0E999CC5" w14:textId="77777777" w:rsidR="00301A98" w:rsidRDefault="00301A98">
      <w:pPr>
        <w:tabs>
          <w:tab w:val="left" w:pos="2160"/>
          <w:tab w:val="left" w:pos="2592"/>
        </w:tabs>
        <w:spacing w:after="0" w:line="240" w:lineRule="auto"/>
        <w:rPr>
          <w:b/>
          <w:sz w:val="24"/>
          <w:szCs w:val="24"/>
          <w:u w:val="single"/>
        </w:rPr>
      </w:pPr>
    </w:p>
    <w:p w14:paraId="361FF647" w14:textId="77777777" w:rsidR="00301A98" w:rsidRDefault="00301A98">
      <w:pPr>
        <w:tabs>
          <w:tab w:val="left" w:pos="2160"/>
          <w:tab w:val="left" w:pos="2592"/>
        </w:tabs>
        <w:spacing w:after="0" w:line="240" w:lineRule="auto"/>
        <w:rPr>
          <w:b/>
          <w:sz w:val="24"/>
          <w:szCs w:val="24"/>
          <w:u w:val="single"/>
        </w:rPr>
      </w:pPr>
    </w:p>
    <w:p w14:paraId="0337CAED" w14:textId="77777777" w:rsidR="00301A98" w:rsidRDefault="00301A98">
      <w:pPr>
        <w:tabs>
          <w:tab w:val="left" w:pos="2160"/>
          <w:tab w:val="left" w:pos="2592"/>
        </w:tabs>
        <w:spacing w:after="0" w:line="240" w:lineRule="auto"/>
        <w:rPr>
          <w:b/>
          <w:sz w:val="24"/>
          <w:szCs w:val="24"/>
          <w:u w:val="single"/>
        </w:rPr>
      </w:pPr>
    </w:p>
    <w:p w14:paraId="0E70A45E" w14:textId="77777777" w:rsidR="00301A98" w:rsidRDefault="00301A98">
      <w:pPr>
        <w:tabs>
          <w:tab w:val="left" w:pos="2160"/>
          <w:tab w:val="left" w:pos="2592"/>
        </w:tabs>
        <w:spacing w:after="0" w:line="240" w:lineRule="auto"/>
        <w:rPr>
          <w:b/>
          <w:sz w:val="24"/>
          <w:szCs w:val="24"/>
          <w:u w:val="single"/>
        </w:rPr>
      </w:pPr>
    </w:p>
    <w:p w14:paraId="125E5B75" w14:textId="77777777" w:rsidR="00301A98" w:rsidRDefault="00301A98">
      <w:pPr>
        <w:tabs>
          <w:tab w:val="left" w:pos="2160"/>
          <w:tab w:val="left" w:pos="2592"/>
        </w:tabs>
        <w:spacing w:after="0" w:line="240" w:lineRule="auto"/>
        <w:rPr>
          <w:b/>
          <w:sz w:val="24"/>
          <w:szCs w:val="24"/>
          <w:u w:val="single"/>
        </w:rPr>
      </w:pPr>
    </w:p>
    <w:p w14:paraId="48E74F8D" w14:textId="77777777" w:rsidR="00301A98" w:rsidRDefault="00330785">
      <w:pPr>
        <w:tabs>
          <w:tab w:val="left" w:pos="2160"/>
          <w:tab w:val="left" w:pos="2592"/>
        </w:tabs>
        <w:spacing w:after="0" w:line="240" w:lineRule="auto"/>
        <w:rPr>
          <w:b/>
          <w:sz w:val="24"/>
          <w:szCs w:val="24"/>
          <w:u w:val="single"/>
        </w:rPr>
      </w:pPr>
      <w:hyperlink r:id="rId9">
        <w:r>
          <w:rPr>
            <w:b/>
            <w:color w:val="0000FF"/>
            <w:sz w:val="32"/>
            <w:szCs w:val="32"/>
            <w:u w:val="single"/>
          </w:rPr>
          <w:t>www.lacombeminorbaseball.ca</w:t>
        </w:r>
      </w:hyperlink>
    </w:p>
    <w:p w14:paraId="6CE3A8F7" w14:textId="77777777" w:rsidR="00301A98" w:rsidRDefault="00330785">
      <w:pPr>
        <w:numPr>
          <w:ilvl w:val="0"/>
          <w:numId w:val="1"/>
        </w:numPr>
        <w:pBdr>
          <w:top w:val="nil"/>
          <w:left w:val="nil"/>
          <w:bottom w:val="nil"/>
          <w:right w:val="nil"/>
          <w:between w:val="nil"/>
        </w:pBdr>
        <w:tabs>
          <w:tab w:val="left" w:pos="2160"/>
          <w:tab w:val="left" w:pos="2592"/>
        </w:tabs>
        <w:spacing w:after="0" w:line="240" w:lineRule="auto"/>
        <w:rPr>
          <w:color w:val="000000"/>
        </w:rPr>
      </w:pPr>
      <w:r>
        <w:rPr>
          <w:b/>
          <w:color w:val="000000"/>
          <w:sz w:val="32"/>
          <w:szCs w:val="32"/>
          <w:u w:val="single"/>
        </w:rPr>
        <w:lastRenderedPageBreak/>
        <w:t>Overage Policy</w:t>
      </w:r>
    </w:p>
    <w:p w14:paraId="74D5F647" w14:textId="77777777" w:rsidR="00301A98" w:rsidRDefault="00301A98">
      <w:pPr>
        <w:tabs>
          <w:tab w:val="left" w:pos="2160"/>
          <w:tab w:val="left" w:pos="2592"/>
        </w:tabs>
        <w:spacing w:after="0" w:line="240" w:lineRule="auto"/>
        <w:ind w:left="360"/>
        <w:rPr>
          <w:sz w:val="8"/>
          <w:szCs w:val="8"/>
        </w:rPr>
      </w:pPr>
    </w:p>
    <w:p w14:paraId="4F55E705" w14:textId="77777777" w:rsidR="00301A98" w:rsidRDefault="00330785">
      <w:pPr>
        <w:tabs>
          <w:tab w:val="left" w:pos="2160"/>
          <w:tab w:val="left" w:pos="2592"/>
        </w:tabs>
        <w:spacing w:after="0" w:line="240" w:lineRule="auto"/>
        <w:ind w:left="360"/>
        <w:rPr>
          <w:b/>
          <w:sz w:val="32"/>
          <w:szCs w:val="32"/>
          <w:u w:val="single"/>
        </w:rPr>
      </w:pPr>
      <w:r>
        <w:rPr>
          <w:sz w:val="24"/>
          <w:szCs w:val="24"/>
        </w:rPr>
        <w:t xml:space="preserve">The LMBA supports players requesting to play as an overage player </w:t>
      </w:r>
      <w:r>
        <w:rPr>
          <w:b/>
          <w:sz w:val="24"/>
          <w:szCs w:val="24"/>
        </w:rPr>
        <w:t>from the 11U to Rookie/9U divisions</w:t>
      </w:r>
      <w:r>
        <w:rPr>
          <w:sz w:val="24"/>
          <w:szCs w:val="24"/>
        </w:rPr>
        <w:t xml:space="preserve"> based on their skill /experience or other specific circumstances.  The player must be in the youngest calendar year eligible (1</w:t>
      </w:r>
      <w:r>
        <w:rPr>
          <w:sz w:val="24"/>
          <w:szCs w:val="24"/>
          <w:vertAlign w:val="superscript"/>
        </w:rPr>
        <w:t>st</w:t>
      </w:r>
      <w:r>
        <w:rPr>
          <w:sz w:val="24"/>
          <w:szCs w:val="24"/>
        </w:rPr>
        <w:t xml:space="preserve"> year) for 11U that seaso</w:t>
      </w:r>
      <w:r>
        <w:rPr>
          <w:sz w:val="24"/>
          <w:szCs w:val="24"/>
        </w:rPr>
        <w:t>n, a 2</w:t>
      </w:r>
      <w:r>
        <w:rPr>
          <w:sz w:val="24"/>
          <w:szCs w:val="24"/>
          <w:vertAlign w:val="superscript"/>
        </w:rPr>
        <w:t>nd</w:t>
      </w:r>
      <w:r>
        <w:rPr>
          <w:sz w:val="24"/>
          <w:szCs w:val="24"/>
        </w:rPr>
        <w:t xml:space="preserve"> year date of birth player will not be permitted to play Rookie/9U.  The player will be evaluated at the A level evaluations to determine if their skill set would cause an unfair advantage or safety issue at the Rookie/9U level. Moving a player dow</w:t>
      </w:r>
      <w:r>
        <w:rPr>
          <w:sz w:val="24"/>
          <w:szCs w:val="24"/>
        </w:rPr>
        <w:t xml:space="preserve">n a division must not leave the team(s) in the player’s </w:t>
      </w:r>
      <w:proofErr w:type="gramStart"/>
      <w:r>
        <w:rPr>
          <w:sz w:val="24"/>
          <w:szCs w:val="24"/>
        </w:rPr>
        <w:t>age appropriate</w:t>
      </w:r>
      <w:proofErr w:type="gramEnd"/>
      <w:r>
        <w:rPr>
          <w:sz w:val="24"/>
          <w:szCs w:val="24"/>
        </w:rPr>
        <w:t xml:space="preserve"> division with a short roster or the Rookie/9U division they are moving down to with too many players on the roster as per the Roster Size Guideline.  This will be determined by the LMB</w:t>
      </w:r>
      <w:r>
        <w:rPr>
          <w:sz w:val="24"/>
          <w:szCs w:val="24"/>
        </w:rPr>
        <w:t>A Executive on a per division basis.</w:t>
      </w:r>
    </w:p>
    <w:p w14:paraId="2D8C93F1" w14:textId="77777777" w:rsidR="00301A98" w:rsidRDefault="00301A98">
      <w:pPr>
        <w:tabs>
          <w:tab w:val="left" w:pos="2160"/>
          <w:tab w:val="left" w:pos="2592"/>
        </w:tabs>
        <w:spacing w:after="0" w:line="240" w:lineRule="auto"/>
        <w:ind w:left="360"/>
        <w:rPr>
          <w:b/>
          <w:sz w:val="32"/>
          <w:szCs w:val="32"/>
          <w:u w:val="single"/>
        </w:rPr>
      </w:pPr>
    </w:p>
    <w:p w14:paraId="05145853" w14:textId="77777777" w:rsidR="00301A98" w:rsidRDefault="00330785">
      <w:pPr>
        <w:tabs>
          <w:tab w:val="left" w:pos="2160"/>
          <w:tab w:val="left" w:pos="2592"/>
        </w:tabs>
        <w:spacing w:after="0" w:line="240" w:lineRule="auto"/>
        <w:ind w:left="360"/>
        <w:rPr>
          <w:sz w:val="24"/>
          <w:szCs w:val="24"/>
          <w:u w:val="single"/>
        </w:rPr>
      </w:pPr>
      <w:r>
        <w:rPr>
          <w:sz w:val="24"/>
          <w:szCs w:val="24"/>
        </w:rPr>
        <w:t>Other overage rules for male and female players in 11U, 13U, 15U and 18U are dictated by Baseball Alberta, please visit the Baseball Alberta website (</w:t>
      </w:r>
      <w:hyperlink r:id="rId10">
        <w:r>
          <w:rPr>
            <w:color w:val="000000"/>
            <w:sz w:val="24"/>
            <w:szCs w:val="24"/>
            <w:u w:val="single"/>
          </w:rPr>
          <w:t>www.baseballalbert</w:t>
        </w:r>
        <w:r>
          <w:rPr>
            <w:color w:val="000000"/>
            <w:sz w:val="24"/>
            <w:szCs w:val="24"/>
            <w:u w:val="single"/>
          </w:rPr>
          <w:t>a.com</w:t>
        </w:r>
      </w:hyperlink>
      <w:r>
        <w:rPr>
          <w:sz w:val="24"/>
          <w:szCs w:val="24"/>
        </w:rPr>
        <w:t>) for further information.</w:t>
      </w:r>
    </w:p>
    <w:p w14:paraId="788D1E79" w14:textId="77777777" w:rsidR="00301A98" w:rsidRDefault="00301A98">
      <w:pPr>
        <w:tabs>
          <w:tab w:val="left" w:pos="2160"/>
          <w:tab w:val="left" w:pos="2592"/>
        </w:tabs>
        <w:spacing w:after="0" w:line="240" w:lineRule="auto"/>
        <w:ind w:left="360"/>
        <w:rPr>
          <w:sz w:val="24"/>
          <w:szCs w:val="24"/>
        </w:rPr>
      </w:pPr>
    </w:p>
    <w:p w14:paraId="58D6FC3F" w14:textId="77777777" w:rsidR="00301A98" w:rsidRDefault="00330785">
      <w:pPr>
        <w:numPr>
          <w:ilvl w:val="0"/>
          <w:numId w:val="1"/>
        </w:numPr>
        <w:pBdr>
          <w:top w:val="nil"/>
          <w:left w:val="nil"/>
          <w:bottom w:val="nil"/>
          <w:right w:val="nil"/>
          <w:between w:val="nil"/>
        </w:pBdr>
        <w:tabs>
          <w:tab w:val="left" w:pos="2160"/>
          <w:tab w:val="left" w:pos="2592"/>
        </w:tabs>
        <w:spacing w:after="0" w:line="240" w:lineRule="auto"/>
        <w:rPr>
          <w:color w:val="000000"/>
        </w:rPr>
      </w:pPr>
      <w:r>
        <w:rPr>
          <w:b/>
          <w:color w:val="000000"/>
          <w:sz w:val="32"/>
          <w:szCs w:val="32"/>
          <w:u w:val="single"/>
        </w:rPr>
        <w:t>Roster Size Guideline</w:t>
      </w:r>
    </w:p>
    <w:p w14:paraId="4A97D321" w14:textId="77777777" w:rsidR="00301A98" w:rsidRDefault="00301A98">
      <w:pPr>
        <w:tabs>
          <w:tab w:val="left" w:pos="2160"/>
          <w:tab w:val="left" w:pos="2592"/>
        </w:tabs>
        <w:spacing w:after="0" w:line="240" w:lineRule="auto"/>
        <w:ind w:left="360"/>
        <w:rPr>
          <w:sz w:val="8"/>
          <w:szCs w:val="8"/>
        </w:rPr>
      </w:pPr>
    </w:p>
    <w:p w14:paraId="3D8B7573" w14:textId="77777777" w:rsidR="00301A98" w:rsidRDefault="00330785">
      <w:pPr>
        <w:tabs>
          <w:tab w:val="left" w:pos="2160"/>
          <w:tab w:val="left" w:pos="2592"/>
        </w:tabs>
        <w:spacing w:after="0" w:line="240" w:lineRule="auto"/>
        <w:ind w:left="360"/>
        <w:rPr>
          <w:sz w:val="24"/>
          <w:szCs w:val="24"/>
        </w:rPr>
      </w:pPr>
      <w:r>
        <w:rPr>
          <w:sz w:val="24"/>
          <w:szCs w:val="24"/>
        </w:rPr>
        <w:t>The recommended minimum / maximum roster sizes aimed for by the LMBA are:</w:t>
      </w:r>
    </w:p>
    <w:p w14:paraId="2A259C2A" w14:textId="77777777" w:rsidR="00301A98" w:rsidRDefault="00330785">
      <w:pPr>
        <w:tabs>
          <w:tab w:val="left" w:pos="2160"/>
          <w:tab w:val="left" w:pos="2592"/>
        </w:tabs>
        <w:spacing w:after="0" w:line="240" w:lineRule="auto"/>
        <w:ind w:left="360"/>
        <w:rPr>
          <w:b/>
          <w:sz w:val="24"/>
          <w:szCs w:val="24"/>
          <w:u w:val="single"/>
        </w:rPr>
      </w:pPr>
      <w:r>
        <w:rPr>
          <w:sz w:val="24"/>
          <w:szCs w:val="24"/>
        </w:rPr>
        <w:tab/>
      </w:r>
      <w:proofErr w:type="gramStart"/>
      <w:r>
        <w:rPr>
          <w:b/>
          <w:sz w:val="24"/>
          <w:szCs w:val="24"/>
          <w:u w:val="single"/>
        </w:rPr>
        <w:t>Min  /</w:t>
      </w:r>
      <w:proofErr w:type="gramEnd"/>
      <w:r>
        <w:rPr>
          <w:b/>
          <w:sz w:val="24"/>
          <w:szCs w:val="24"/>
          <w:u w:val="single"/>
        </w:rPr>
        <w:t xml:space="preserve"> Max</w:t>
      </w:r>
    </w:p>
    <w:p w14:paraId="7FE4B37F" w14:textId="77777777" w:rsidR="00301A98" w:rsidRDefault="00330785">
      <w:pPr>
        <w:tabs>
          <w:tab w:val="left" w:pos="2160"/>
          <w:tab w:val="left" w:pos="2592"/>
        </w:tabs>
        <w:spacing w:after="0" w:line="240" w:lineRule="auto"/>
        <w:ind w:left="360"/>
        <w:rPr>
          <w:sz w:val="24"/>
          <w:szCs w:val="24"/>
        </w:rPr>
      </w:pPr>
      <w:r>
        <w:rPr>
          <w:sz w:val="24"/>
          <w:szCs w:val="24"/>
        </w:rPr>
        <w:t>Rally Cap:</w:t>
      </w:r>
      <w:r>
        <w:rPr>
          <w:sz w:val="24"/>
          <w:szCs w:val="24"/>
        </w:rPr>
        <w:tab/>
        <w:t xml:space="preserve">6      / </w:t>
      </w:r>
      <w:r>
        <w:rPr>
          <w:sz w:val="24"/>
          <w:szCs w:val="24"/>
        </w:rPr>
        <w:tab/>
        <w:t>7</w:t>
      </w:r>
    </w:p>
    <w:p w14:paraId="03C710D7" w14:textId="77777777" w:rsidR="00301A98" w:rsidRDefault="00330785">
      <w:pPr>
        <w:tabs>
          <w:tab w:val="left" w:pos="2160"/>
          <w:tab w:val="left" w:pos="2592"/>
        </w:tabs>
        <w:spacing w:after="0" w:line="240" w:lineRule="auto"/>
        <w:ind w:left="360"/>
        <w:rPr>
          <w:sz w:val="24"/>
          <w:szCs w:val="24"/>
        </w:rPr>
      </w:pPr>
      <w:r>
        <w:rPr>
          <w:sz w:val="24"/>
          <w:szCs w:val="24"/>
        </w:rPr>
        <w:t>Rookie/9U:</w:t>
      </w:r>
      <w:r>
        <w:rPr>
          <w:sz w:val="24"/>
          <w:szCs w:val="24"/>
        </w:rPr>
        <w:tab/>
        <w:t xml:space="preserve">8      / </w:t>
      </w:r>
      <w:r>
        <w:rPr>
          <w:sz w:val="24"/>
          <w:szCs w:val="24"/>
        </w:rPr>
        <w:tab/>
        <w:t>9</w:t>
      </w:r>
    </w:p>
    <w:p w14:paraId="06DDCBC5" w14:textId="77777777" w:rsidR="00301A98" w:rsidRDefault="00330785">
      <w:pPr>
        <w:tabs>
          <w:tab w:val="left" w:pos="2160"/>
          <w:tab w:val="left" w:pos="2592"/>
        </w:tabs>
        <w:spacing w:after="0" w:line="240" w:lineRule="auto"/>
        <w:ind w:left="360"/>
        <w:rPr>
          <w:sz w:val="24"/>
          <w:szCs w:val="24"/>
        </w:rPr>
      </w:pPr>
      <w:r>
        <w:rPr>
          <w:sz w:val="24"/>
          <w:szCs w:val="24"/>
        </w:rPr>
        <w:t>11U:</w:t>
      </w:r>
      <w:r>
        <w:rPr>
          <w:sz w:val="24"/>
          <w:szCs w:val="24"/>
        </w:rPr>
        <w:tab/>
        <w:t xml:space="preserve">12   / </w:t>
      </w:r>
      <w:r>
        <w:rPr>
          <w:sz w:val="24"/>
          <w:szCs w:val="24"/>
        </w:rPr>
        <w:tab/>
        <w:t>13</w:t>
      </w:r>
    </w:p>
    <w:p w14:paraId="05DEF8DF" w14:textId="77777777" w:rsidR="00301A98" w:rsidRDefault="00330785">
      <w:pPr>
        <w:tabs>
          <w:tab w:val="left" w:pos="2160"/>
          <w:tab w:val="left" w:pos="2592"/>
        </w:tabs>
        <w:spacing w:after="0" w:line="240" w:lineRule="auto"/>
        <w:ind w:left="360"/>
        <w:rPr>
          <w:sz w:val="24"/>
          <w:szCs w:val="24"/>
        </w:rPr>
      </w:pPr>
      <w:r>
        <w:rPr>
          <w:sz w:val="24"/>
          <w:szCs w:val="24"/>
        </w:rPr>
        <w:t>13U:</w:t>
      </w:r>
      <w:r>
        <w:rPr>
          <w:sz w:val="24"/>
          <w:szCs w:val="24"/>
        </w:rPr>
        <w:tab/>
        <w:t xml:space="preserve">12   / </w:t>
      </w:r>
      <w:r>
        <w:rPr>
          <w:sz w:val="24"/>
          <w:szCs w:val="24"/>
        </w:rPr>
        <w:tab/>
        <w:t>13</w:t>
      </w:r>
    </w:p>
    <w:p w14:paraId="55FE2E3F" w14:textId="77777777" w:rsidR="00301A98" w:rsidRDefault="00330785">
      <w:pPr>
        <w:tabs>
          <w:tab w:val="left" w:pos="2160"/>
          <w:tab w:val="left" w:pos="2592"/>
        </w:tabs>
        <w:spacing w:after="0" w:line="240" w:lineRule="auto"/>
        <w:ind w:left="360"/>
        <w:rPr>
          <w:sz w:val="24"/>
          <w:szCs w:val="24"/>
        </w:rPr>
      </w:pPr>
      <w:r>
        <w:rPr>
          <w:sz w:val="24"/>
          <w:szCs w:val="24"/>
        </w:rPr>
        <w:t>15U:</w:t>
      </w:r>
      <w:r>
        <w:rPr>
          <w:sz w:val="24"/>
          <w:szCs w:val="24"/>
        </w:rPr>
        <w:tab/>
        <w:t xml:space="preserve">12   / </w:t>
      </w:r>
      <w:r>
        <w:rPr>
          <w:sz w:val="24"/>
          <w:szCs w:val="24"/>
        </w:rPr>
        <w:tab/>
        <w:t>14</w:t>
      </w:r>
    </w:p>
    <w:p w14:paraId="1340F950" w14:textId="77777777" w:rsidR="00301A98" w:rsidRDefault="00330785">
      <w:pPr>
        <w:tabs>
          <w:tab w:val="left" w:pos="2160"/>
          <w:tab w:val="left" w:pos="2592"/>
        </w:tabs>
        <w:spacing w:after="0" w:line="240" w:lineRule="auto"/>
        <w:ind w:left="360"/>
        <w:rPr>
          <w:sz w:val="24"/>
          <w:szCs w:val="24"/>
        </w:rPr>
      </w:pPr>
      <w:r>
        <w:rPr>
          <w:sz w:val="24"/>
          <w:szCs w:val="24"/>
        </w:rPr>
        <w:t>18U:</w:t>
      </w:r>
      <w:r>
        <w:rPr>
          <w:sz w:val="24"/>
          <w:szCs w:val="24"/>
        </w:rPr>
        <w:tab/>
        <w:t xml:space="preserve">12   / </w:t>
      </w:r>
      <w:r>
        <w:rPr>
          <w:sz w:val="24"/>
          <w:szCs w:val="24"/>
        </w:rPr>
        <w:tab/>
        <w:t>15</w:t>
      </w:r>
    </w:p>
    <w:p w14:paraId="3EA91E0C" w14:textId="77777777" w:rsidR="00301A98" w:rsidRDefault="00301A98">
      <w:pPr>
        <w:tabs>
          <w:tab w:val="left" w:pos="2160"/>
          <w:tab w:val="left" w:pos="2592"/>
        </w:tabs>
        <w:spacing w:after="0" w:line="240" w:lineRule="auto"/>
        <w:ind w:left="360"/>
        <w:rPr>
          <w:sz w:val="24"/>
          <w:szCs w:val="24"/>
        </w:rPr>
      </w:pPr>
    </w:p>
    <w:p w14:paraId="78F27DBC" w14:textId="77777777" w:rsidR="00301A98" w:rsidRDefault="00330785">
      <w:pPr>
        <w:tabs>
          <w:tab w:val="left" w:pos="2160"/>
          <w:tab w:val="left" w:pos="2592"/>
        </w:tabs>
        <w:spacing w:after="0" w:line="240" w:lineRule="auto"/>
        <w:ind w:left="360"/>
        <w:rPr>
          <w:sz w:val="24"/>
          <w:szCs w:val="24"/>
        </w:rPr>
      </w:pPr>
      <w:r>
        <w:rPr>
          <w:sz w:val="24"/>
          <w:szCs w:val="24"/>
        </w:rPr>
        <w:t>Hea</w:t>
      </w:r>
      <w:r>
        <w:rPr>
          <w:sz w:val="24"/>
          <w:szCs w:val="24"/>
        </w:rPr>
        <w:t xml:space="preserve">d Coaches can apply to the LMBA Executive (through the appropriate Division Director) if they would like to decrease / increase the minimum / maximum roster size for their team. The application must be in writing (email, letter) and justify the reason for </w:t>
      </w:r>
      <w:r>
        <w:rPr>
          <w:sz w:val="24"/>
          <w:szCs w:val="24"/>
        </w:rPr>
        <w:t xml:space="preserve">wanting to decrease / increase the number of roster spots allowed for that season.  </w:t>
      </w:r>
    </w:p>
    <w:p w14:paraId="09CE8B2A" w14:textId="77777777" w:rsidR="00301A98" w:rsidRDefault="00301A98">
      <w:pPr>
        <w:tabs>
          <w:tab w:val="left" w:pos="2160"/>
          <w:tab w:val="left" w:pos="2592"/>
        </w:tabs>
        <w:spacing w:after="0" w:line="240" w:lineRule="auto"/>
        <w:rPr>
          <w:b/>
          <w:sz w:val="24"/>
          <w:szCs w:val="24"/>
        </w:rPr>
      </w:pPr>
    </w:p>
    <w:p w14:paraId="53BD7318" w14:textId="77777777" w:rsidR="00301A98" w:rsidRDefault="00301A98">
      <w:pPr>
        <w:tabs>
          <w:tab w:val="left" w:pos="2160"/>
          <w:tab w:val="left" w:pos="2592"/>
        </w:tabs>
        <w:spacing w:after="0" w:line="240" w:lineRule="auto"/>
        <w:rPr>
          <w:b/>
          <w:sz w:val="24"/>
          <w:szCs w:val="24"/>
        </w:rPr>
      </w:pPr>
    </w:p>
    <w:p w14:paraId="25F53956" w14:textId="77777777" w:rsidR="00301A98" w:rsidRDefault="00301A98">
      <w:pPr>
        <w:rPr>
          <w:b/>
          <w:sz w:val="32"/>
          <w:szCs w:val="32"/>
        </w:rPr>
      </w:pPr>
    </w:p>
    <w:p w14:paraId="4BA55502" w14:textId="77777777" w:rsidR="00301A98" w:rsidRDefault="00301A98">
      <w:pPr>
        <w:tabs>
          <w:tab w:val="left" w:pos="2160"/>
          <w:tab w:val="left" w:pos="2592"/>
        </w:tabs>
        <w:spacing w:after="0" w:line="240" w:lineRule="auto"/>
        <w:rPr>
          <w:b/>
          <w:sz w:val="24"/>
          <w:szCs w:val="24"/>
        </w:rPr>
      </w:pPr>
    </w:p>
    <w:p w14:paraId="20BB137B" w14:textId="77777777" w:rsidR="00301A98" w:rsidRDefault="00301A98">
      <w:pPr>
        <w:tabs>
          <w:tab w:val="left" w:pos="2160"/>
          <w:tab w:val="left" w:pos="2592"/>
        </w:tabs>
        <w:spacing w:after="0" w:line="240" w:lineRule="auto"/>
        <w:rPr>
          <w:b/>
          <w:sz w:val="24"/>
          <w:szCs w:val="24"/>
        </w:rPr>
      </w:pPr>
    </w:p>
    <w:p w14:paraId="43E722C9" w14:textId="77777777" w:rsidR="00301A98" w:rsidRDefault="00301A98">
      <w:pPr>
        <w:tabs>
          <w:tab w:val="left" w:pos="2160"/>
          <w:tab w:val="left" w:pos="2592"/>
        </w:tabs>
        <w:spacing w:after="0" w:line="240" w:lineRule="auto"/>
        <w:rPr>
          <w:b/>
          <w:sz w:val="24"/>
          <w:szCs w:val="24"/>
        </w:rPr>
      </w:pPr>
    </w:p>
    <w:p w14:paraId="152E4F57" w14:textId="77777777" w:rsidR="00301A98" w:rsidRDefault="00301A98">
      <w:pPr>
        <w:tabs>
          <w:tab w:val="left" w:pos="2160"/>
          <w:tab w:val="left" w:pos="2592"/>
        </w:tabs>
        <w:spacing w:after="0" w:line="240" w:lineRule="auto"/>
        <w:rPr>
          <w:b/>
          <w:sz w:val="24"/>
          <w:szCs w:val="24"/>
        </w:rPr>
      </w:pPr>
    </w:p>
    <w:p w14:paraId="2CA679AC" w14:textId="77777777" w:rsidR="00301A98" w:rsidRDefault="00301A98">
      <w:pPr>
        <w:tabs>
          <w:tab w:val="left" w:pos="2160"/>
          <w:tab w:val="left" w:pos="2592"/>
        </w:tabs>
        <w:spacing w:after="0" w:line="240" w:lineRule="auto"/>
        <w:rPr>
          <w:b/>
          <w:sz w:val="24"/>
          <w:szCs w:val="24"/>
        </w:rPr>
      </w:pPr>
    </w:p>
    <w:p w14:paraId="099696C0" w14:textId="77777777" w:rsidR="00301A98" w:rsidRDefault="00301A98">
      <w:pPr>
        <w:tabs>
          <w:tab w:val="left" w:pos="2160"/>
          <w:tab w:val="left" w:pos="2592"/>
        </w:tabs>
        <w:spacing w:after="0" w:line="240" w:lineRule="auto"/>
        <w:rPr>
          <w:b/>
          <w:sz w:val="24"/>
          <w:szCs w:val="24"/>
        </w:rPr>
      </w:pPr>
    </w:p>
    <w:p w14:paraId="7122005D" w14:textId="77777777" w:rsidR="00301A98" w:rsidRDefault="00301A98">
      <w:pPr>
        <w:tabs>
          <w:tab w:val="left" w:pos="2160"/>
          <w:tab w:val="left" w:pos="2592"/>
        </w:tabs>
        <w:spacing w:after="0" w:line="240" w:lineRule="auto"/>
        <w:rPr>
          <w:b/>
          <w:sz w:val="24"/>
          <w:szCs w:val="24"/>
        </w:rPr>
      </w:pPr>
    </w:p>
    <w:p w14:paraId="4074EDF7" w14:textId="77777777" w:rsidR="00301A98" w:rsidRDefault="00301A98">
      <w:pPr>
        <w:tabs>
          <w:tab w:val="left" w:pos="2160"/>
          <w:tab w:val="left" w:pos="2592"/>
        </w:tabs>
        <w:spacing w:after="0" w:line="240" w:lineRule="auto"/>
        <w:rPr>
          <w:b/>
          <w:sz w:val="24"/>
          <w:szCs w:val="24"/>
        </w:rPr>
      </w:pPr>
    </w:p>
    <w:p w14:paraId="60D9F212" w14:textId="77777777" w:rsidR="00301A98" w:rsidRDefault="00301A98">
      <w:pPr>
        <w:tabs>
          <w:tab w:val="left" w:pos="2160"/>
          <w:tab w:val="left" w:pos="2592"/>
        </w:tabs>
        <w:spacing w:after="0" w:line="240" w:lineRule="auto"/>
        <w:rPr>
          <w:b/>
          <w:sz w:val="24"/>
          <w:szCs w:val="24"/>
        </w:rPr>
      </w:pPr>
    </w:p>
    <w:p w14:paraId="24289879" w14:textId="77777777" w:rsidR="00301A98" w:rsidRDefault="00301A98">
      <w:pPr>
        <w:tabs>
          <w:tab w:val="left" w:pos="2160"/>
          <w:tab w:val="left" w:pos="2592"/>
        </w:tabs>
        <w:spacing w:after="0" w:line="240" w:lineRule="auto"/>
        <w:rPr>
          <w:b/>
          <w:sz w:val="24"/>
          <w:szCs w:val="24"/>
        </w:rPr>
      </w:pPr>
    </w:p>
    <w:p w14:paraId="446E1E11" w14:textId="77777777" w:rsidR="00301A98" w:rsidRDefault="00301A98">
      <w:pPr>
        <w:tabs>
          <w:tab w:val="left" w:pos="2160"/>
          <w:tab w:val="left" w:pos="2592"/>
        </w:tabs>
        <w:spacing w:after="0" w:line="240" w:lineRule="auto"/>
        <w:rPr>
          <w:b/>
          <w:sz w:val="24"/>
          <w:szCs w:val="24"/>
        </w:rPr>
      </w:pPr>
    </w:p>
    <w:p w14:paraId="4F845049" w14:textId="77777777" w:rsidR="00301A98" w:rsidRDefault="00301A98">
      <w:pPr>
        <w:tabs>
          <w:tab w:val="left" w:pos="2160"/>
          <w:tab w:val="left" w:pos="2592"/>
        </w:tabs>
        <w:spacing w:after="0" w:line="240" w:lineRule="auto"/>
        <w:rPr>
          <w:b/>
          <w:sz w:val="24"/>
          <w:szCs w:val="24"/>
        </w:rPr>
      </w:pPr>
    </w:p>
    <w:p w14:paraId="2208DFC1" w14:textId="77777777" w:rsidR="00301A98" w:rsidRDefault="00301A98">
      <w:pPr>
        <w:tabs>
          <w:tab w:val="left" w:pos="2160"/>
          <w:tab w:val="left" w:pos="2592"/>
        </w:tabs>
        <w:spacing w:after="0" w:line="240" w:lineRule="auto"/>
        <w:rPr>
          <w:b/>
          <w:sz w:val="24"/>
          <w:szCs w:val="24"/>
        </w:rPr>
      </w:pPr>
    </w:p>
    <w:p w14:paraId="497CC3C8" w14:textId="77777777" w:rsidR="00301A98" w:rsidRDefault="00330785">
      <w:pPr>
        <w:rPr>
          <w:b/>
          <w:sz w:val="24"/>
          <w:szCs w:val="24"/>
        </w:rPr>
      </w:pPr>
      <w:hyperlink r:id="rId11">
        <w:r>
          <w:rPr>
            <w:b/>
            <w:color w:val="0000FF"/>
            <w:sz w:val="32"/>
            <w:szCs w:val="32"/>
            <w:u w:val="single"/>
          </w:rPr>
          <w:t>www.lacombeminorbaseball.ca</w:t>
        </w:r>
      </w:hyperlink>
    </w:p>
    <w:p w14:paraId="526FB33C" w14:textId="77777777" w:rsidR="00301A98" w:rsidRDefault="00330785">
      <w:pPr>
        <w:numPr>
          <w:ilvl w:val="0"/>
          <w:numId w:val="1"/>
        </w:numPr>
        <w:pBdr>
          <w:top w:val="nil"/>
          <w:left w:val="nil"/>
          <w:bottom w:val="nil"/>
          <w:right w:val="nil"/>
          <w:between w:val="nil"/>
        </w:pBdr>
        <w:tabs>
          <w:tab w:val="left" w:pos="2160"/>
          <w:tab w:val="left" w:pos="2592"/>
        </w:tabs>
        <w:spacing w:after="0" w:line="240" w:lineRule="auto"/>
        <w:rPr>
          <w:color w:val="000000"/>
        </w:rPr>
      </w:pPr>
      <w:r>
        <w:rPr>
          <w:b/>
          <w:color w:val="000000"/>
          <w:sz w:val="32"/>
          <w:szCs w:val="32"/>
          <w:u w:val="single"/>
        </w:rPr>
        <w:lastRenderedPageBreak/>
        <w:t>Roster Selection – Evaluated On / Coach Picks Policy</w:t>
      </w:r>
    </w:p>
    <w:p w14:paraId="223BEE00" w14:textId="77777777" w:rsidR="00301A98" w:rsidRDefault="00301A98">
      <w:pPr>
        <w:tabs>
          <w:tab w:val="left" w:pos="2160"/>
          <w:tab w:val="left" w:pos="2592"/>
        </w:tabs>
        <w:spacing w:after="0" w:line="240" w:lineRule="auto"/>
        <w:rPr>
          <w:sz w:val="8"/>
          <w:szCs w:val="8"/>
        </w:rPr>
      </w:pPr>
    </w:p>
    <w:p w14:paraId="70262A5F" w14:textId="77777777" w:rsidR="00301A98" w:rsidRDefault="00330785">
      <w:pPr>
        <w:tabs>
          <w:tab w:val="left" w:pos="2160"/>
          <w:tab w:val="left" w:pos="2592"/>
        </w:tabs>
        <w:spacing w:after="0" w:line="240" w:lineRule="auto"/>
        <w:ind w:left="360"/>
        <w:rPr>
          <w:sz w:val="24"/>
          <w:szCs w:val="24"/>
        </w:rPr>
      </w:pPr>
      <w:r>
        <w:rPr>
          <w:sz w:val="24"/>
          <w:szCs w:val="24"/>
        </w:rPr>
        <w:t>This policy is applicable to the 11U, 13U, 15U and 18U divisions at the Competitive AA level.</w:t>
      </w:r>
    </w:p>
    <w:p w14:paraId="03347D72" w14:textId="77777777" w:rsidR="00301A98" w:rsidRDefault="00301A98">
      <w:pPr>
        <w:tabs>
          <w:tab w:val="left" w:pos="2160"/>
          <w:tab w:val="left" w:pos="2592"/>
        </w:tabs>
        <w:spacing w:after="0" w:line="240" w:lineRule="auto"/>
        <w:ind w:left="360"/>
        <w:rPr>
          <w:sz w:val="24"/>
          <w:szCs w:val="24"/>
        </w:rPr>
      </w:pPr>
    </w:p>
    <w:p w14:paraId="0FBD2681" w14:textId="77777777" w:rsidR="00301A98" w:rsidRDefault="00330785">
      <w:pPr>
        <w:tabs>
          <w:tab w:val="left" w:pos="2160"/>
          <w:tab w:val="left" w:pos="2592"/>
        </w:tabs>
        <w:spacing w:after="0" w:line="240" w:lineRule="auto"/>
        <w:ind w:left="360"/>
        <w:rPr>
          <w:sz w:val="24"/>
          <w:szCs w:val="24"/>
        </w:rPr>
      </w:pPr>
      <w:r>
        <w:rPr>
          <w:sz w:val="24"/>
          <w:szCs w:val="24"/>
        </w:rPr>
        <w:t xml:space="preserve">Rosters of 12 or less players will require 9 players to be selected (Evaluated On) by the independent evaluators based on the evaluation process and rankings. The remaining 3 roster spots will be selected by the Head Coach (Coach Picks) from the remaining </w:t>
      </w:r>
      <w:r>
        <w:rPr>
          <w:sz w:val="24"/>
          <w:szCs w:val="24"/>
        </w:rPr>
        <w:t>players that evaluated in spots 10 – 15 as per the independent evaluators.</w:t>
      </w:r>
    </w:p>
    <w:p w14:paraId="667ADD28" w14:textId="77777777" w:rsidR="00301A98" w:rsidRDefault="00301A98">
      <w:pPr>
        <w:tabs>
          <w:tab w:val="left" w:pos="2160"/>
          <w:tab w:val="left" w:pos="2592"/>
        </w:tabs>
        <w:spacing w:after="0" w:line="240" w:lineRule="auto"/>
        <w:ind w:left="360"/>
        <w:rPr>
          <w:sz w:val="24"/>
          <w:szCs w:val="24"/>
        </w:rPr>
      </w:pPr>
    </w:p>
    <w:p w14:paraId="12834484" w14:textId="77777777" w:rsidR="00301A98" w:rsidRDefault="00330785">
      <w:pPr>
        <w:tabs>
          <w:tab w:val="left" w:pos="2160"/>
          <w:tab w:val="left" w:pos="2592"/>
        </w:tabs>
        <w:spacing w:after="0" w:line="240" w:lineRule="auto"/>
        <w:ind w:left="360"/>
        <w:rPr>
          <w:sz w:val="24"/>
          <w:szCs w:val="24"/>
        </w:rPr>
      </w:pPr>
      <w:r>
        <w:rPr>
          <w:sz w:val="24"/>
          <w:szCs w:val="24"/>
        </w:rPr>
        <w:t>Rosters of 13 will require 10 players to be selected (Evaluated On) by the independent evaluators based on the evaluation process and rankings. The remaining 3 roster spots will be</w:t>
      </w:r>
      <w:r>
        <w:rPr>
          <w:sz w:val="24"/>
          <w:szCs w:val="24"/>
        </w:rPr>
        <w:t xml:space="preserve"> selected by the Head Coach (Coach Picks) from the remaining players that evaluated in spots 11 – 16 as per the independent evaluators.</w:t>
      </w:r>
    </w:p>
    <w:p w14:paraId="50E82E87" w14:textId="77777777" w:rsidR="00301A98" w:rsidRDefault="00301A98">
      <w:pPr>
        <w:tabs>
          <w:tab w:val="left" w:pos="2160"/>
          <w:tab w:val="left" w:pos="2592"/>
        </w:tabs>
        <w:spacing w:after="0" w:line="240" w:lineRule="auto"/>
        <w:ind w:left="360"/>
        <w:rPr>
          <w:sz w:val="24"/>
          <w:szCs w:val="24"/>
        </w:rPr>
      </w:pPr>
    </w:p>
    <w:p w14:paraId="764DE22F" w14:textId="77777777" w:rsidR="00301A98" w:rsidRDefault="00330785">
      <w:pPr>
        <w:tabs>
          <w:tab w:val="left" w:pos="2160"/>
          <w:tab w:val="left" w:pos="2592"/>
        </w:tabs>
        <w:spacing w:after="0" w:line="240" w:lineRule="auto"/>
        <w:ind w:left="360"/>
        <w:rPr>
          <w:sz w:val="24"/>
          <w:szCs w:val="24"/>
        </w:rPr>
      </w:pPr>
      <w:r>
        <w:rPr>
          <w:sz w:val="24"/>
          <w:szCs w:val="24"/>
        </w:rPr>
        <w:t>Rosters of 14 will require 11 players to be selected (Evaluated On) by the independent evaluators based on the evaluati</w:t>
      </w:r>
      <w:r>
        <w:rPr>
          <w:sz w:val="24"/>
          <w:szCs w:val="24"/>
        </w:rPr>
        <w:t>on process and rankings. The remaining 3 roster spots will be selected by the Head Coach (Coach Picks) from the remaining players that evaluated in spots 12 – 17 as per the independent evaluators.</w:t>
      </w:r>
    </w:p>
    <w:p w14:paraId="24EB098E" w14:textId="77777777" w:rsidR="00301A98" w:rsidRDefault="00301A98">
      <w:pPr>
        <w:tabs>
          <w:tab w:val="left" w:pos="2160"/>
          <w:tab w:val="left" w:pos="2592"/>
        </w:tabs>
        <w:spacing w:after="0" w:line="240" w:lineRule="auto"/>
        <w:ind w:left="360"/>
        <w:rPr>
          <w:sz w:val="24"/>
          <w:szCs w:val="24"/>
        </w:rPr>
      </w:pPr>
    </w:p>
    <w:p w14:paraId="67DA5663" w14:textId="77777777" w:rsidR="00301A98" w:rsidRDefault="00330785">
      <w:pPr>
        <w:tabs>
          <w:tab w:val="left" w:pos="2160"/>
          <w:tab w:val="left" w:pos="2592"/>
        </w:tabs>
        <w:spacing w:after="0" w:line="240" w:lineRule="auto"/>
        <w:ind w:left="360"/>
        <w:rPr>
          <w:sz w:val="24"/>
          <w:szCs w:val="24"/>
        </w:rPr>
      </w:pPr>
      <w:r>
        <w:rPr>
          <w:sz w:val="24"/>
          <w:szCs w:val="24"/>
        </w:rPr>
        <w:t>Rosters of 15 will require 12 players to be selected (Eval</w:t>
      </w:r>
      <w:r>
        <w:rPr>
          <w:sz w:val="24"/>
          <w:szCs w:val="24"/>
        </w:rPr>
        <w:t>uated On) by the independent evaluators based on the evaluation process and rankings. The remaining 3 roster spots will be selected by the Head Coach (Coach Picks) from the remaining players that evaluated in spots 13 – 18 as per the independent evaluators</w:t>
      </w:r>
      <w:r>
        <w:rPr>
          <w:sz w:val="24"/>
          <w:szCs w:val="24"/>
        </w:rPr>
        <w:t>.</w:t>
      </w:r>
    </w:p>
    <w:p w14:paraId="3E3110F2" w14:textId="77777777" w:rsidR="00301A98" w:rsidRDefault="00301A98">
      <w:pPr>
        <w:tabs>
          <w:tab w:val="left" w:pos="2160"/>
          <w:tab w:val="left" w:pos="2592"/>
        </w:tabs>
        <w:spacing w:after="0" w:line="240" w:lineRule="auto"/>
        <w:ind w:left="360"/>
        <w:rPr>
          <w:sz w:val="24"/>
          <w:szCs w:val="24"/>
        </w:rPr>
      </w:pPr>
    </w:p>
    <w:p w14:paraId="7B63ECDA" w14:textId="77777777" w:rsidR="00301A98" w:rsidRDefault="00330785">
      <w:pPr>
        <w:numPr>
          <w:ilvl w:val="0"/>
          <w:numId w:val="1"/>
        </w:numPr>
        <w:pBdr>
          <w:top w:val="nil"/>
          <w:left w:val="nil"/>
          <w:bottom w:val="nil"/>
          <w:right w:val="nil"/>
          <w:between w:val="nil"/>
        </w:pBdr>
        <w:tabs>
          <w:tab w:val="left" w:pos="2160"/>
          <w:tab w:val="left" w:pos="2592"/>
        </w:tabs>
        <w:spacing w:after="0" w:line="240" w:lineRule="auto"/>
        <w:rPr>
          <w:b/>
          <w:color w:val="000000"/>
        </w:rPr>
      </w:pPr>
      <w:r>
        <w:rPr>
          <w:b/>
          <w:color w:val="000000"/>
          <w:sz w:val="32"/>
          <w:szCs w:val="32"/>
          <w:u w:val="single"/>
        </w:rPr>
        <w:t>Player Transfers Policy</w:t>
      </w:r>
    </w:p>
    <w:p w14:paraId="43825856" w14:textId="77777777" w:rsidR="00301A98" w:rsidRDefault="00301A98">
      <w:pPr>
        <w:tabs>
          <w:tab w:val="left" w:pos="2160"/>
          <w:tab w:val="left" w:pos="2592"/>
        </w:tabs>
        <w:spacing w:after="0" w:line="240" w:lineRule="auto"/>
        <w:ind w:left="360"/>
        <w:rPr>
          <w:sz w:val="8"/>
          <w:szCs w:val="8"/>
        </w:rPr>
      </w:pPr>
    </w:p>
    <w:p w14:paraId="7A83BFDE" w14:textId="77777777" w:rsidR="00301A98" w:rsidRDefault="00330785">
      <w:pPr>
        <w:tabs>
          <w:tab w:val="left" w:pos="2160"/>
          <w:tab w:val="left" w:pos="2592"/>
        </w:tabs>
        <w:spacing w:after="0" w:line="240" w:lineRule="auto"/>
        <w:ind w:left="360"/>
        <w:rPr>
          <w:sz w:val="24"/>
          <w:szCs w:val="24"/>
        </w:rPr>
      </w:pPr>
      <w:r>
        <w:rPr>
          <w:sz w:val="24"/>
          <w:szCs w:val="24"/>
        </w:rPr>
        <w:t xml:space="preserve">Players requesting a transfer from the LMBA to another minor baseball association must follow the Player Transfer Guidelines </w:t>
      </w:r>
      <w:r>
        <w:rPr>
          <w:b/>
          <w:sz w:val="24"/>
          <w:szCs w:val="24"/>
        </w:rPr>
        <w:t>(</w:t>
      </w:r>
      <w:hyperlink r:id="rId12">
        <w:r>
          <w:rPr>
            <w:b/>
            <w:color w:val="000000"/>
            <w:sz w:val="24"/>
            <w:szCs w:val="24"/>
            <w:u w:val="single"/>
          </w:rPr>
          <w:t>http://www.baseballalber</w:t>
        </w:r>
        <w:r>
          <w:rPr>
            <w:b/>
            <w:color w:val="000000"/>
            <w:sz w:val="24"/>
            <w:szCs w:val="24"/>
            <w:u w:val="single"/>
          </w:rPr>
          <w:t>ta.com/content/transfer-guidelines</w:t>
        </w:r>
      </w:hyperlink>
      <w:r>
        <w:rPr>
          <w:b/>
          <w:sz w:val="24"/>
          <w:szCs w:val="24"/>
        </w:rPr>
        <w:t xml:space="preserve">) </w:t>
      </w:r>
      <w:r>
        <w:rPr>
          <w:sz w:val="24"/>
          <w:szCs w:val="24"/>
        </w:rPr>
        <w:t>as per Baseball Alberta.</w:t>
      </w:r>
    </w:p>
    <w:p w14:paraId="2B64A5AE" w14:textId="77777777" w:rsidR="00301A98" w:rsidRDefault="00301A98">
      <w:pPr>
        <w:tabs>
          <w:tab w:val="left" w:pos="2160"/>
          <w:tab w:val="left" w:pos="2592"/>
        </w:tabs>
        <w:spacing w:after="0" w:line="240" w:lineRule="auto"/>
        <w:ind w:left="360"/>
        <w:rPr>
          <w:sz w:val="24"/>
          <w:szCs w:val="24"/>
        </w:rPr>
      </w:pPr>
    </w:p>
    <w:p w14:paraId="4F34CBC4" w14:textId="77777777" w:rsidR="00301A98" w:rsidRDefault="00330785">
      <w:pPr>
        <w:tabs>
          <w:tab w:val="left" w:pos="2160"/>
          <w:tab w:val="left" w:pos="2592"/>
        </w:tabs>
        <w:spacing w:after="0" w:line="240" w:lineRule="auto"/>
        <w:ind w:left="360"/>
        <w:rPr>
          <w:sz w:val="24"/>
          <w:szCs w:val="24"/>
        </w:rPr>
      </w:pPr>
      <w:r>
        <w:rPr>
          <w:sz w:val="24"/>
          <w:szCs w:val="24"/>
        </w:rPr>
        <w:t xml:space="preserve">This policy applies to Competitive / AA and higher only.  Baseball Alberta currently has no transfer requirements / guidelines for playing at the Community / A level. Players </w:t>
      </w:r>
      <w:proofErr w:type="gramStart"/>
      <w:r>
        <w:rPr>
          <w:sz w:val="24"/>
          <w:szCs w:val="24"/>
        </w:rPr>
        <w:t>are able to</w:t>
      </w:r>
      <w:proofErr w:type="gramEnd"/>
      <w:r>
        <w:rPr>
          <w:sz w:val="24"/>
          <w:szCs w:val="24"/>
        </w:rPr>
        <w:t xml:space="preserve"> registe</w:t>
      </w:r>
      <w:r>
        <w:rPr>
          <w:sz w:val="24"/>
          <w:szCs w:val="24"/>
        </w:rPr>
        <w:t>r in the community of their choice at the Community / A level.</w:t>
      </w:r>
    </w:p>
    <w:p w14:paraId="377A09F3" w14:textId="77777777" w:rsidR="00301A98" w:rsidRDefault="00301A98">
      <w:pPr>
        <w:tabs>
          <w:tab w:val="left" w:pos="2160"/>
          <w:tab w:val="left" w:pos="2592"/>
        </w:tabs>
        <w:spacing w:after="0" w:line="240" w:lineRule="auto"/>
        <w:rPr>
          <w:sz w:val="24"/>
          <w:szCs w:val="24"/>
        </w:rPr>
      </w:pPr>
    </w:p>
    <w:p w14:paraId="5FDC90C2" w14:textId="77777777" w:rsidR="00301A98" w:rsidRDefault="00330785">
      <w:pPr>
        <w:tabs>
          <w:tab w:val="left" w:pos="2160"/>
          <w:tab w:val="left" w:pos="2592"/>
        </w:tabs>
        <w:spacing w:after="0" w:line="240" w:lineRule="auto"/>
        <w:ind w:left="360"/>
        <w:rPr>
          <w:sz w:val="24"/>
          <w:szCs w:val="24"/>
        </w:rPr>
      </w:pPr>
      <w:r>
        <w:rPr>
          <w:sz w:val="24"/>
          <w:szCs w:val="24"/>
        </w:rPr>
        <w:t xml:space="preserve">The LMBA will not consider a transfer request until the registration deadline for the division of the transfer request has been reached. At that time the LMBA Executive will review the number </w:t>
      </w:r>
      <w:r>
        <w:rPr>
          <w:sz w:val="24"/>
          <w:szCs w:val="24"/>
        </w:rPr>
        <w:t>of registered players in the applicable division and determine if releasing the player(s) will be detrimental to the LMBA. For example, if 10 players are registered, and 2 of those players want to transfer to another association (offering the same level) w</w:t>
      </w:r>
      <w:r>
        <w:rPr>
          <w:sz w:val="24"/>
          <w:szCs w:val="24"/>
        </w:rPr>
        <w:t>hich would then leave only 8 players registered and not enough for a team, the transfer forms would not be signed releasing the player(s) to another minor baseball association. The ability / skill set of the player will also be taken into consideration whe</w:t>
      </w:r>
      <w:r>
        <w:rPr>
          <w:sz w:val="24"/>
          <w:szCs w:val="24"/>
        </w:rPr>
        <w:t>n the LMBA Executive considers the request.</w:t>
      </w:r>
    </w:p>
    <w:p w14:paraId="2BAA4861" w14:textId="77777777" w:rsidR="00301A98" w:rsidRDefault="00301A98">
      <w:pPr>
        <w:tabs>
          <w:tab w:val="left" w:pos="2160"/>
          <w:tab w:val="left" w:pos="2592"/>
        </w:tabs>
        <w:spacing w:after="0" w:line="240" w:lineRule="auto"/>
        <w:ind w:left="360"/>
        <w:rPr>
          <w:sz w:val="24"/>
          <w:szCs w:val="24"/>
        </w:rPr>
      </w:pPr>
    </w:p>
    <w:p w14:paraId="3EA78C47" w14:textId="77777777" w:rsidR="00301A98" w:rsidRDefault="00301A98">
      <w:pPr>
        <w:tabs>
          <w:tab w:val="left" w:pos="2160"/>
          <w:tab w:val="left" w:pos="2592"/>
        </w:tabs>
        <w:spacing w:after="0" w:line="240" w:lineRule="auto"/>
        <w:ind w:left="360"/>
        <w:rPr>
          <w:sz w:val="24"/>
          <w:szCs w:val="24"/>
        </w:rPr>
      </w:pPr>
    </w:p>
    <w:p w14:paraId="3CBD4DDE" w14:textId="77777777" w:rsidR="00301A98" w:rsidRDefault="00301A98">
      <w:pPr>
        <w:rPr>
          <w:sz w:val="24"/>
          <w:szCs w:val="24"/>
        </w:rPr>
      </w:pPr>
    </w:p>
    <w:p w14:paraId="456121D4" w14:textId="77777777" w:rsidR="00301A98" w:rsidRDefault="00330785">
      <w:pPr>
        <w:rPr>
          <w:sz w:val="24"/>
          <w:szCs w:val="24"/>
        </w:rPr>
      </w:pPr>
      <w:hyperlink r:id="rId13">
        <w:r>
          <w:rPr>
            <w:b/>
            <w:color w:val="0000FF"/>
            <w:sz w:val="32"/>
            <w:szCs w:val="32"/>
            <w:u w:val="single"/>
          </w:rPr>
          <w:t>www.lacombeminorbaseball.ca</w:t>
        </w:r>
      </w:hyperlink>
    </w:p>
    <w:p w14:paraId="3A5B963C" w14:textId="77777777" w:rsidR="00301A98" w:rsidRDefault="00330785">
      <w:pPr>
        <w:numPr>
          <w:ilvl w:val="0"/>
          <w:numId w:val="1"/>
        </w:numPr>
        <w:pBdr>
          <w:top w:val="nil"/>
          <w:left w:val="nil"/>
          <w:bottom w:val="nil"/>
          <w:right w:val="nil"/>
          <w:between w:val="nil"/>
        </w:pBdr>
        <w:tabs>
          <w:tab w:val="left" w:pos="2160"/>
          <w:tab w:val="left" w:pos="2592"/>
        </w:tabs>
        <w:spacing w:after="0" w:line="240" w:lineRule="auto"/>
        <w:rPr>
          <w:b/>
          <w:color w:val="000000"/>
        </w:rPr>
      </w:pPr>
      <w:r>
        <w:rPr>
          <w:b/>
          <w:color w:val="000000"/>
          <w:sz w:val="32"/>
          <w:szCs w:val="32"/>
          <w:u w:val="single"/>
        </w:rPr>
        <w:lastRenderedPageBreak/>
        <w:t>Uniform &amp; Apparel Policy</w:t>
      </w:r>
    </w:p>
    <w:p w14:paraId="669F5BEE" w14:textId="77777777" w:rsidR="00301A98" w:rsidRDefault="00301A98">
      <w:pPr>
        <w:tabs>
          <w:tab w:val="left" w:pos="2160"/>
          <w:tab w:val="left" w:pos="2592"/>
        </w:tabs>
        <w:spacing w:after="0" w:line="240" w:lineRule="auto"/>
        <w:ind w:left="360"/>
        <w:rPr>
          <w:sz w:val="8"/>
          <w:szCs w:val="8"/>
        </w:rPr>
      </w:pPr>
    </w:p>
    <w:p w14:paraId="0A969507" w14:textId="77777777" w:rsidR="00301A98" w:rsidRDefault="00330785">
      <w:pPr>
        <w:tabs>
          <w:tab w:val="left" w:pos="2160"/>
          <w:tab w:val="left" w:pos="2592"/>
        </w:tabs>
        <w:spacing w:after="0" w:line="240" w:lineRule="auto"/>
        <w:ind w:left="360"/>
        <w:rPr>
          <w:sz w:val="24"/>
          <w:szCs w:val="24"/>
        </w:rPr>
      </w:pPr>
      <w:r>
        <w:rPr>
          <w:sz w:val="24"/>
          <w:szCs w:val="24"/>
        </w:rPr>
        <w:t xml:space="preserve">The LMBA Executive has developed the Uniform &amp; Apparel Policy to assist </w:t>
      </w:r>
      <w:proofErr w:type="gramStart"/>
      <w:r>
        <w:rPr>
          <w:sz w:val="24"/>
          <w:szCs w:val="24"/>
        </w:rPr>
        <w:t>all of</w:t>
      </w:r>
      <w:proofErr w:type="gramEnd"/>
      <w:r>
        <w:rPr>
          <w:sz w:val="24"/>
          <w:szCs w:val="24"/>
        </w:rPr>
        <w:t xml:space="preserve"> our teams in taking advantage of bulk order pricing, consistent apparel selection, consistent colours, etc.</w:t>
      </w:r>
    </w:p>
    <w:p w14:paraId="4DDFDFAB" w14:textId="77777777" w:rsidR="00301A98" w:rsidRDefault="00301A98">
      <w:pPr>
        <w:tabs>
          <w:tab w:val="left" w:pos="2160"/>
          <w:tab w:val="left" w:pos="2592"/>
        </w:tabs>
        <w:spacing w:after="0" w:line="240" w:lineRule="auto"/>
        <w:rPr>
          <w:sz w:val="24"/>
          <w:szCs w:val="24"/>
        </w:rPr>
      </w:pPr>
    </w:p>
    <w:p w14:paraId="209490D1" w14:textId="77777777" w:rsidR="00301A98" w:rsidRDefault="00330785">
      <w:pPr>
        <w:tabs>
          <w:tab w:val="left" w:pos="2160"/>
          <w:tab w:val="left" w:pos="2592"/>
        </w:tabs>
        <w:spacing w:after="0" w:line="240" w:lineRule="auto"/>
        <w:ind w:left="360"/>
        <w:rPr>
          <w:b/>
          <w:sz w:val="24"/>
          <w:szCs w:val="24"/>
          <w:u w:val="single"/>
        </w:rPr>
      </w:pPr>
      <w:r>
        <w:rPr>
          <w:b/>
          <w:sz w:val="24"/>
          <w:szCs w:val="24"/>
          <w:u w:val="single"/>
        </w:rPr>
        <w:t>Rally Cap &amp; Rookie/9U Divisions:</w:t>
      </w:r>
    </w:p>
    <w:p w14:paraId="7E8478C4" w14:textId="77777777" w:rsidR="00301A98" w:rsidRDefault="00330785">
      <w:pPr>
        <w:tabs>
          <w:tab w:val="left" w:pos="2160"/>
          <w:tab w:val="left" w:pos="2592"/>
        </w:tabs>
        <w:spacing w:after="0" w:line="240" w:lineRule="auto"/>
        <w:ind w:left="360"/>
        <w:rPr>
          <w:sz w:val="24"/>
          <w:szCs w:val="24"/>
        </w:rPr>
      </w:pPr>
      <w:r>
        <w:rPr>
          <w:sz w:val="24"/>
          <w:szCs w:val="24"/>
        </w:rPr>
        <w:t>In the Rally Cap and Rookie/9U divisions, the LMBA will provide each team with a set of t-shirts and hats that each player and coach will get to keep. Players are required to wear jogging pants or baseball pants.  Shorts are not allowed for the safety of t</w:t>
      </w:r>
      <w:r>
        <w:rPr>
          <w:sz w:val="24"/>
          <w:szCs w:val="24"/>
        </w:rPr>
        <w:t>he players in case they slide or dive.</w:t>
      </w:r>
    </w:p>
    <w:p w14:paraId="3B19E50C" w14:textId="77777777" w:rsidR="00301A98" w:rsidRDefault="00301A98">
      <w:pPr>
        <w:tabs>
          <w:tab w:val="left" w:pos="2160"/>
          <w:tab w:val="left" w:pos="2592"/>
        </w:tabs>
        <w:spacing w:after="0" w:line="240" w:lineRule="auto"/>
        <w:ind w:left="360"/>
        <w:rPr>
          <w:sz w:val="24"/>
          <w:szCs w:val="24"/>
        </w:rPr>
      </w:pPr>
    </w:p>
    <w:p w14:paraId="6B74E249" w14:textId="77777777" w:rsidR="00301A98" w:rsidRDefault="00330785">
      <w:pPr>
        <w:tabs>
          <w:tab w:val="left" w:pos="2160"/>
          <w:tab w:val="left" w:pos="2592"/>
        </w:tabs>
        <w:spacing w:after="0" w:line="240" w:lineRule="auto"/>
        <w:ind w:left="360"/>
        <w:rPr>
          <w:b/>
          <w:sz w:val="24"/>
          <w:szCs w:val="24"/>
          <w:u w:val="single"/>
        </w:rPr>
      </w:pPr>
      <w:r>
        <w:rPr>
          <w:b/>
          <w:sz w:val="24"/>
          <w:szCs w:val="24"/>
          <w:u w:val="single"/>
        </w:rPr>
        <w:t>11U, 13U, 15U &amp; 18U Divisions:</w:t>
      </w:r>
    </w:p>
    <w:p w14:paraId="7E19FE0E" w14:textId="77777777" w:rsidR="00301A98" w:rsidRDefault="00330785">
      <w:pPr>
        <w:tabs>
          <w:tab w:val="left" w:pos="2160"/>
          <w:tab w:val="left" w:pos="2592"/>
        </w:tabs>
        <w:spacing w:after="0" w:line="240" w:lineRule="auto"/>
        <w:ind w:left="360"/>
        <w:rPr>
          <w:sz w:val="24"/>
          <w:szCs w:val="24"/>
        </w:rPr>
      </w:pPr>
      <w:r>
        <w:rPr>
          <w:sz w:val="24"/>
          <w:szCs w:val="24"/>
        </w:rPr>
        <w:t xml:space="preserve">The following requirements are for all </w:t>
      </w:r>
      <w:r>
        <w:rPr>
          <w:b/>
          <w:sz w:val="24"/>
          <w:szCs w:val="24"/>
          <w:u w:val="single"/>
        </w:rPr>
        <w:t>players and coaches</w:t>
      </w:r>
      <w:r>
        <w:rPr>
          <w:sz w:val="24"/>
          <w:szCs w:val="24"/>
        </w:rPr>
        <w:t xml:space="preserve"> at the Community A and Competitive AA levels:</w:t>
      </w:r>
    </w:p>
    <w:p w14:paraId="463462E2" w14:textId="77777777" w:rsidR="00301A98" w:rsidRDefault="00301A98">
      <w:pPr>
        <w:tabs>
          <w:tab w:val="left" w:pos="2160"/>
          <w:tab w:val="left" w:pos="2592"/>
        </w:tabs>
        <w:spacing w:after="0" w:line="240" w:lineRule="auto"/>
        <w:ind w:left="360"/>
        <w:rPr>
          <w:sz w:val="24"/>
          <w:szCs w:val="24"/>
        </w:rPr>
      </w:pPr>
    </w:p>
    <w:p w14:paraId="62C2656C" w14:textId="77777777" w:rsidR="00301A98" w:rsidRDefault="00330785">
      <w:pPr>
        <w:tabs>
          <w:tab w:val="left" w:pos="2160"/>
          <w:tab w:val="left" w:pos="2592"/>
        </w:tabs>
        <w:spacing w:after="0" w:line="240" w:lineRule="auto"/>
        <w:ind w:left="360"/>
        <w:rPr>
          <w:b/>
          <w:sz w:val="24"/>
          <w:szCs w:val="24"/>
          <w:u w:val="single"/>
        </w:rPr>
      </w:pPr>
      <w:r>
        <w:rPr>
          <w:b/>
          <w:sz w:val="24"/>
          <w:szCs w:val="24"/>
          <w:u w:val="single"/>
        </w:rPr>
        <w:t xml:space="preserve">Baseball Pants: </w:t>
      </w:r>
    </w:p>
    <w:p w14:paraId="56B9BA99" w14:textId="77777777" w:rsidR="00301A98" w:rsidRDefault="00330785">
      <w:pPr>
        <w:tabs>
          <w:tab w:val="left" w:pos="2160"/>
          <w:tab w:val="left" w:pos="2592"/>
        </w:tabs>
        <w:spacing w:after="0" w:line="240" w:lineRule="auto"/>
        <w:ind w:left="360"/>
        <w:rPr>
          <w:sz w:val="24"/>
          <w:szCs w:val="24"/>
        </w:rPr>
      </w:pPr>
      <w:r>
        <w:rPr>
          <w:sz w:val="24"/>
          <w:szCs w:val="24"/>
        </w:rPr>
        <w:t xml:space="preserve">At the Community A level all players and coaches are required </w:t>
      </w:r>
      <w:r>
        <w:rPr>
          <w:sz w:val="24"/>
          <w:szCs w:val="24"/>
        </w:rPr>
        <w:t xml:space="preserve">to wear </w:t>
      </w:r>
      <w:r>
        <w:rPr>
          <w:b/>
          <w:sz w:val="24"/>
          <w:szCs w:val="24"/>
        </w:rPr>
        <w:t>gray</w:t>
      </w:r>
      <w:r>
        <w:rPr>
          <w:sz w:val="24"/>
          <w:szCs w:val="24"/>
        </w:rPr>
        <w:t xml:space="preserve"> baseball pants when playing games. </w:t>
      </w:r>
    </w:p>
    <w:p w14:paraId="2E385BAC" w14:textId="77777777" w:rsidR="00301A98" w:rsidRDefault="00301A98">
      <w:pPr>
        <w:tabs>
          <w:tab w:val="left" w:pos="2160"/>
          <w:tab w:val="left" w:pos="2592"/>
        </w:tabs>
        <w:spacing w:after="0" w:line="240" w:lineRule="auto"/>
        <w:ind w:left="360"/>
        <w:rPr>
          <w:sz w:val="24"/>
          <w:szCs w:val="24"/>
        </w:rPr>
      </w:pPr>
    </w:p>
    <w:p w14:paraId="43219207" w14:textId="77777777" w:rsidR="00301A98" w:rsidRDefault="00330785">
      <w:pPr>
        <w:tabs>
          <w:tab w:val="left" w:pos="2160"/>
          <w:tab w:val="left" w:pos="2592"/>
        </w:tabs>
        <w:spacing w:after="0" w:line="240" w:lineRule="auto"/>
        <w:ind w:left="360"/>
        <w:rPr>
          <w:sz w:val="24"/>
          <w:szCs w:val="24"/>
        </w:rPr>
      </w:pPr>
      <w:r>
        <w:rPr>
          <w:sz w:val="24"/>
          <w:szCs w:val="24"/>
        </w:rPr>
        <w:t xml:space="preserve">At the Competitive AA level all players and coaches are required to wear </w:t>
      </w:r>
      <w:r>
        <w:rPr>
          <w:b/>
          <w:sz w:val="24"/>
          <w:szCs w:val="24"/>
        </w:rPr>
        <w:t>white</w:t>
      </w:r>
      <w:r>
        <w:rPr>
          <w:sz w:val="24"/>
          <w:szCs w:val="24"/>
        </w:rPr>
        <w:t xml:space="preserve"> baseball pants when playing games.</w:t>
      </w:r>
    </w:p>
    <w:p w14:paraId="79EBE763" w14:textId="77777777" w:rsidR="00301A98" w:rsidRDefault="00301A98">
      <w:pPr>
        <w:tabs>
          <w:tab w:val="left" w:pos="2160"/>
          <w:tab w:val="left" w:pos="2592"/>
        </w:tabs>
        <w:spacing w:after="0" w:line="240" w:lineRule="auto"/>
        <w:rPr>
          <w:sz w:val="24"/>
          <w:szCs w:val="24"/>
        </w:rPr>
      </w:pPr>
    </w:p>
    <w:p w14:paraId="6A18C0CA" w14:textId="77777777" w:rsidR="00301A98" w:rsidRDefault="00330785">
      <w:pPr>
        <w:tabs>
          <w:tab w:val="left" w:pos="2160"/>
          <w:tab w:val="left" w:pos="2592"/>
        </w:tabs>
        <w:spacing w:after="0" w:line="240" w:lineRule="auto"/>
        <w:ind w:left="360"/>
        <w:rPr>
          <w:sz w:val="24"/>
          <w:szCs w:val="24"/>
        </w:rPr>
      </w:pPr>
      <w:r>
        <w:rPr>
          <w:sz w:val="24"/>
          <w:szCs w:val="24"/>
        </w:rPr>
        <w:t>Players and coaches can wear either the long or short style pants. If they choose to wear t</w:t>
      </w:r>
      <w:r>
        <w:rPr>
          <w:sz w:val="24"/>
          <w:szCs w:val="24"/>
        </w:rPr>
        <w:t xml:space="preserve">he short style </w:t>
      </w:r>
      <w:proofErr w:type="gramStart"/>
      <w:r>
        <w:rPr>
          <w:sz w:val="24"/>
          <w:szCs w:val="24"/>
        </w:rPr>
        <w:t>pants</w:t>
      </w:r>
      <w:proofErr w:type="gramEnd"/>
      <w:r>
        <w:rPr>
          <w:sz w:val="24"/>
          <w:szCs w:val="24"/>
        </w:rPr>
        <w:t xml:space="preserve"> they will be required to wear royal blue socks or white socks with royal blue stirrups. </w:t>
      </w:r>
    </w:p>
    <w:p w14:paraId="52A90117" w14:textId="77777777" w:rsidR="00301A98" w:rsidRDefault="00301A98">
      <w:pPr>
        <w:tabs>
          <w:tab w:val="left" w:pos="2160"/>
          <w:tab w:val="left" w:pos="2592"/>
        </w:tabs>
        <w:spacing w:after="0" w:line="240" w:lineRule="auto"/>
        <w:ind w:left="360"/>
        <w:rPr>
          <w:sz w:val="24"/>
          <w:szCs w:val="24"/>
        </w:rPr>
      </w:pPr>
    </w:p>
    <w:p w14:paraId="389BA4ED" w14:textId="77777777" w:rsidR="00301A98" w:rsidRDefault="00330785">
      <w:pPr>
        <w:tabs>
          <w:tab w:val="left" w:pos="2160"/>
          <w:tab w:val="left" w:pos="2592"/>
        </w:tabs>
        <w:spacing w:after="0" w:line="240" w:lineRule="auto"/>
        <w:ind w:left="360"/>
        <w:rPr>
          <w:b/>
          <w:sz w:val="24"/>
          <w:szCs w:val="24"/>
          <w:u w:val="single"/>
        </w:rPr>
      </w:pPr>
      <w:r>
        <w:rPr>
          <w:b/>
          <w:sz w:val="24"/>
          <w:szCs w:val="24"/>
          <w:u w:val="single"/>
        </w:rPr>
        <w:t>Socks:</w:t>
      </w:r>
    </w:p>
    <w:p w14:paraId="4612DC35" w14:textId="77777777" w:rsidR="00301A98" w:rsidRDefault="00330785">
      <w:pPr>
        <w:tabs>
          <w:tab w:val="left" w:pos="2160"/>
          <w:tab w:val="left" w:pos="2592"/>
        </w:tabs>
        <w:spacing w:after="0" w:line="240" w:lineRule="auto"/>
        <w:ind w:left="360"/>
        <w:rPr>
          <w:sz w:val="24"/>
          <w:szCs w:val="24"/>
        </w:rPr>
      </w:pPr>
      <w:r>
        <w:rPr>
          <w:sz w:val="24"/>
          <w:szCs w:val="24"/>
        </w:rPr>
        <w:t xml:space="preserve">Players and coaches are required to wear </w:t>
      </w:r>
      <w:r>
        <w:rPr>
          <w:b/>
          <w:sz w:val="24"/>
          <w:szCs w:val="24"/>
        </w:rPr>
        <w:t>royal blue</w:t>
      </w:r>
      <w:r>
        <w:rPr>
          <w:sz w:val="24"/>
          <w:szCs w:val="24"/>
        </w:rPr>
        <w:t xml:space="preserve"> socks or </w:t>
      </w:r>
      <w:r>
        <w:rPr>
          <w:b/>
          <w:sz w:val="24"/>
          <w:szCs w:val="24"/>
        </w:rPr>
        <w:t>white socks with royal blue stirrups</w:t>
      </w:r>
      <w:r>
        <w:rPr>
          <w:sz w:val="24"/>
          <w:szCs w:val="24"/>
        </w:rPr>
        <w:t xml:space="preserve"> when playing games.</w:t>
      </w:r>
    </w:p>
    <w:p w14:paraId="5C96BB5D" w14:textId="77777777" w:rsidR="00301A98" w:rsidRDefault="00301A98">
      <w:pPr>
        <w:tabs>
          <w:tab w:val="left" w:pos="2160"/>
          <w:tab w:val="left" w:pos="2592"/>
        </w:tabs>
        <w:spacing w:after="0" w:line="240" w:lineRule="auto"/>
        <w:ind w:left="360"/>
        <w:rPr>
          <w:sz w:val="24"/>
          <w:szCs w:val="24"/>
        </w:rPr>
      </w:pPr>
    </w:p>
    <w:p w14:paraId="1D9EBE05" w14:textId="77777777" w:rsidR="00301A98" w:rsidRDefault="00330785">
      <w:pPr>
        <w:tabs>
          <w:tab w:val="left" w:pos="2160"/>
          <w:tab w:val="left" w:pos="2592"/>
        </w:tabs>
        <w:spacing w:after="0" w:line="240" w:lineRule="auto"/>
        <w:ind w:left="360"/>
        <w:rPr>
          <w:b/>
          <w:sz w:val="24"/>
          <w:szCs w:val="24"/>
          <w:u w:val="single"/>
        </w:rPr>
      </w:pPr>
      <w:r>
        <w:rPr>
          <w:b/>
          <w:sz w:val="24"/>
          <w:szCs w:val="24"/>
          <w:u w:val="single"/>
        </w:rPr>
        <w:t>Belt:</w:t>
      </w:r>
    </w:p>
    <w:p w14:paraId="6DEC9A7C" w14:textId="77777777" w:rsidR="00301A98" w:rsidRDefault="00330785">
      <w:pPr>
        <w:tabs>
          <w:tab w:val="left" w:pos="2160"/>
          <w:tab w:val="left" w:pos="2592"/>
        </w:tabs>
        <w:spacing w:after="0" w:line="240" w:lineRule="auto"/>
        <w:ind w:left="360"/>
        <w:rPr>
          <w:sz w:val="24"/>
          <w:szCs w:val="24"/>
        </w:rPr>
      </w:pPr>
      <w:r>
        <w:rPr>
          <w:sz w:val="24"/>
          <w:szCs w:val="24"/>
        </w:rPr>
        <w:t xml:space="preserve">Players and coaches are required to wear a </w:t>
      </w:r>
      <w:r>
        <w:rPr>
          <w:b/>
          <w:sz w:val="24"/>
          <w:szCs w:val="24"/>
        </w:rPr>
        <w:t>royal blue</w:t>
      </w:r>
      <w:r>
        <w:rPr>
          <w:sz w:val="24"/>
          <w:szCs w:val="24"/>
        </w:rPr>
        <w:t xml:space="preserve"> belt with their baseball pants when playing games.</w:t>
      </w:r>
    </w:p>
    <w:p w14:paraId="28EF6AA1" w14:textId="77777777" w:rsidR="00301A98" w:rsidRDefault="00301A98">
      <w:pPr>
        <w:tabs>
          <w:tab w:val="left" w:pos="2160"/>
          <w:tab w:val="left" w:pos="2592"/>
        </w:tabs>
        <w:spacing w:after="0" w:line="240" w:lineRule="auto"/>
        <w:ind w:left="360"/>
        <w:rPr>
          <w:b/>
          <w:sz w:val="24"/>
          <w:szCs w:val="24"/>
          <w:u w:val="single"/>
        </w:rPr>
      </w:pPr>
    </w:p>
    <w:p w14:paraId="03DA6567" w14:textId="77777777" w:rsidR="00301A98" w:rsidRDefault="00330785">
      <w:pPr>
        <w:tabs>
          <w:tab w:val="left" w:pos="2160"/>
          <w:tab w:val="left" w:pos="2592"/>
        </w:tabs>
        <w:spacing w:after="0" w:line="240" w:lineRule="auto"/>
        <w:ind w:left="360"/>
        <w:rPr>
          <w:b/>
          <w:sz w:val="24"/>
          <w:szCs w:val="24"/>
          <w:u w:val="single"/>
        </w:rPr>
      </w:pPr>
      <w:r>
        <w:rPr>
          <w:b/>
          <w:sz w:val="24"/>
          <w:szCs w:val="24"/>
          <w:u w:val="single"/>
        </w:rPr>
        <w:t>Short &amp; Long Sleeve Shirts:</w:t>
      </w:r>
    </w:p>
    <w:p w14:paraId="6C70DBC2" w14:textId="77777777" w:rsidR="00301A98" w:rsidRDefault="00330785">
      <w:pPr>
        <w:tabs>
          <w:tab w:val="left" w:pos="2160"/>
          <w:tab w:val="left" w:pos="2592"/>
        </w:tabs>
        <w:spacing w:after="0" w:line="240" w:lineRule="auto"/>
        <w:ind w:left="360"/>
        <w:rPr>
          <w:sz w:val="24"/>
          <w:szCs w:val="24"/>
        </w:rPr>
      </w:pPr>
      <w:r>
        <w:rPr>
          <w:sz w:val="24"/>
          <w:szCs w:val="24"/>
        </w:rPr>
        <w:t>Players and coaches that prefer to wear either a short or long sleeve shirt under their uniform when playing games, it mus</w:t>
      </w:r>
      <w:r>
        <w:rPr>
          <w:sz w:val="24"/>
          <w:szCs w:val="24"/>
        </w:rPr>
        <w:t xml:space="preserve">t be </w:t>
      </w:r>
      <w:r>
        <w:rPr>
          <w:b/>
          <w:sz w:val="24"/>
          <w:szCs w:val="24"/>
        </w:rPr>
        <w:t>royal blue</w:t>
      </w:r>
      <w:r>
        <w:rPr>
          <w:sz w:val="24"/>
          <w:szCs w:val="24"/>
        </w:rPr>
        <w:t>.</w:t>
      </w:r>
    </w:p>
    <w:p w14:paraId="40AB9C49" w14:textId="77777777" w:rsidR="00301A98" w:rsidRDefault="00301A98">
      <w:pPr>
        <w:tabs>
          <w:tab w:val="left" w:pos="2160"/>
          <w:tab w:val="left" w:pos="2592"/>
        </w:tabs>
        <w:spacing w:after="0" w:line="240" w:lineRule="auto"/>
        <w:rPr>
          <w:sz w:val="24"/>
          <w:szCs w:val="24"/>
        </w:rPr>
      </w:pPr>
    </w:p>
    <w:p w14:paraId="12976B46" w14:textId="77777777" w:rsidR="00301A98" w:rsidRDefault="00330785">
      <w:pPr>
        <w:tabs>
          <w:tab w:val="left" w:pos="2160"/>
          <w:tab w:val="left" w:pos="2592"/>
        </w:tabs>
        <w:spacing w:after="0" w:line="240" w:lineRule="auto"/>
        <w:ind w:left="360"/>
        <w:rPr>
          <w:b/>
          <w:sz w:val="24"/>
          <w:szCs w:val="24"/>
          <w:u w:val="single"/>
        </w:rPr>
      </w:pPr>
      <w:r>
        <w:rPr>
          <w:b/>
          <w:sz w:val="24"/>
          <w:szCs w:val="24"/>
          <w:u w:val="single"/>
        </w:rPr>
        <w:t>Jersey:</w:t>
      </w:r>
    </w:p>
    <w:p w14:paraId="55FB0C3C" w14:textId="77777777" w:rsidR="00301A98" w:rsidRDefault="00330785">
      <w:pPr>
        <w:tabs>
          <w:tab w:val="left" w:pos="2160"/>
          <w:tab w:val="left" w:pos="2592"/>
        </w:tabs>
        <w:spacing w:after="0" w:line="240" w:lineRule="auto"/>
        <w:ind w:left="360"/>
        <w:rPr>
          <w:sz w:val="24"/>
          <w:szCs w:val="24"/>
        </w:rPr>
      </w:pPr>
      <w:r>
        <w:rPr>
          <w:sz w:val="24"/>
          <w:szCs w:val="24"/>
        </w:rPr>
        <w:t xml:space="preserve">The LMBA is responsible for providing a set of jerseys to each team (players and coaches) at the Community A and Competitive AA levels. No other jerseys are to be used by LMBA teams unless approved by the LMBA Executive. In order </w:t>
      </w:r>
      <w:r>
        <w:rPr>
          <w:sz w:val="24"/>
          <w:szCs w:val="24"/>
        </w:rPr>
        <w:t>to minimize the wear and tear on LMBA jerseys they are not allowed to be worn at practices.</w:t>
      </w:r>
    </w:p>
    <w:p w14:paraId="1B112F4B" w14:textId="77777777" w:rsidR="00301A98" w:rsidRDefault="00301A98">
      <w:pPr>
        <w:tabs>
          <w:tab w:val="left" w:pos="2160"/>
          <w:tab w:val="left" w:pos="2592"/>
        </w:tabs>
        <w:spacing w:after="0" w:line="240" w:lineRule="auto"/>
        <w:ind w:left="360"/>
        <w:rPr>
          <w:sz w:val="24"/>
          <w:szCs w:val="24"/>
        </w:rPr>
      </w:pPr>
    </w:p>
    <w:p w14:paraId="7D500D62" w14:textId="77777777" w:rsidR="00301A98" w:rsidRDefault="00301A98">
      <w:pPr>
        <w:tabs>
          <w:tab w:val="left" w:pos="2160"/>
          <w:tab w:val="left" w:pos="2592"/>
        </w:tabs>
        <w:spacing w:after="0" w:line="240" w:lineRule="auto"/>
        <w:ind w:left="360"/>
        <w:rPr>
          <w:b/>
          <w:sz w:val="24"/>
          <w:szCs w:val="24"/>
          <w:u w:val="single"/>
        </w:rPr>
      </w:pPr>
    </w:p>
    <w:p w14:paraId="031E7133" w14:textId="77777777" w:rsidR="00301A98" w:rsidRDefault="00301A98">
      <w:pPr>
        <w:rPr>
          <w:b/>
          <w:sz w:val="24"/>
          <w:szCs w:val="24"/>
          <w:u w:val="single"/>
        </w:rPr>
      </w:pPr>
    </w:p>
    <w:p w14:paraId="41E96A19" w14:textId="77777777" w:rsidR="00301A98" w:rsidRDefault="00301A98">
      <w:pPr>
        <w:rPr>
          <w:b/>
          <w:sz w:val="24"/>
          <w:szCs w:val="24"/>
          <w:u w:val="single"/>
        </w:rPr>
      </w:pPr>
    </w:p>
    <w:p w14:paraId="3298203F" w14:textId="77777777" w:rsidR="00301A98" w:rsidRDefault="00330785">
      <w:pPr>
        <w:ind w:left="90"/>
        <w:rPr>
          <w:b/>
          <w:sz w:val="32"/>
          <w:szCs w:val="32"/>
          <w:u w:val="single"/>
        </w:rPr>
      </w:pPr>
      <w:hyperlink r:id="rId14">
        <w:r>
          <w:rPr>
            <w:b/>
            <w:color w:val="0000FF"/>
            <w:sz w:val="32"/>
            <w:szCs w:val="32"/>
            <w:u w:val="single"/>
          </w:rPr>
          <w:t>www.lacombeminorbaseball.ca</w:t>
        </w:r>
      </w:hyperlink>
    </w:p>
    <w:p w14:paraId="1119CF3B" w14:textId="77777777" w:rsidR="00301A98" w:rsidRDefault="00330785">
      <w:pPr>
        <w:tabs>
          <w:tab w:val="left" w:pos="2160"/>
          <w:tab w:val="left" w:pos="2592"/>
        </w:tabs>
        <w:spacing w:after="0" w:line="240" w:lineRule="auto"/>
        <w:ind w:left="360"/>
        <w:rPr>
          <w:b/>
          <w:sz w:val="24"/>
          <w:szCs w:val="24"/>
          <w:u w:val="single"/>
        </w:rPr>
      </w:pPr>
      <w:r>
        <w:rPr>
          <w:b/>
          <w:sz w:val="32"/>
          <w:szCs w:val="32"/>
        </w:rPr>
        <w:lastRenderedPageBreak/>
        <w:t xml:space="preserve">8. </w:t>
      </w:r>
      <w:r>
        <w:rPr>
          <w:b/>
          <w:sz w:val="32"/>
          <w:szCs w:val="32"/>
          <w:u w:val="single"/>
        </w:rPr>
        <w:t>Uniform &amp; Apparel Policy (continued)</w:t>
      </w:r>
    </w:p>
    <w:p w14:paraId="262FC2B5" w14:textId="77777777" w:rsidR="00301A98" w:rsidRDefault="00301A98">
      <w:pPr>
        <w:tabs>
          <w:tab w:val="left" w:pos="2160"/>
          <w:tab w:val="left" w:pos="2592"/>
        </w:tabs>
        <w:spacing w:after="0" w:line="240" w:lineRule="auto"/>
        <w:ind w:left="360"/>
        <w:rPr>
          <w:b/>
          <w:sz w:val="24"/>
          <w:szCs w:val="24"/>
          <w:u w:val="single"/>
        </w:rPr>
      </w:pPr>
    </w:p>
    <w:p w14:paraId="114D5D0B" w14:textId="77777777" w:rsidR="00301A98" w:rsidRDefault="00330785">
      <w:pPr>
        <w:tabs>
          <w:tab w:val="left" w:pos="2160"/>
          <w:tab w:val="left" w:pos="2592"/>
        </w:tabs>
        <w:spacing w:after="0" w:line="240" w:lineRule="auto"/>
        <w:ind w:left="360"/>
        <w:rPr>
          <w:b/>
          <w:sz w:val="24"/>
          <w:szCs w:val="24"/>
          <w:u w:val="single"/>
        </w:rPr>
      </w:pPr>
      <w:r>
        <w:rPr>
          <w:b/>
          <w:sz w:val="24"/>
          <w:szCs w:val="24"/>
          <w:u w:val="single"/>
        </w:rPr>
        <w:t>Hats:</w:t>
      </w:r>
    </w:p>
    <w:p w14:paraId="5FF726D1" w14:textId="77777777" w:rsidR="00301A98" w:rsidRDefault="00330785">
      <w:pPr>
        <w:tabs>
          <w:tab w:val="left" w:pos="2160"/>
          <w:tab w:val="left" w:pos="2592"/>
        </w:tabs>
        <w:spacing w:after="0" w:line="240" w:lineRule="auto"/>
        <w:ind w:left="360"/>
        <w:rPr>
          <w:sz w:val="24"/>
          <w:szCs w:val="24"/>
        </w:rPr>
      </w:pPr>
      <w:r>
        <w:rPr>
          <w:sz w:val="24"/>
          <w:szCs w:val="24"/>
        </w:rPr>
        <w:t>Players and coaches are require</w:t>
      </w:r>
      <w:r>
        <w:rPr>
          <w:sz w:val="24"/>
          <w:szCs w:val="24"/>
        </w:rPr>
        <w:t xml:space="preserve">d to wear a </w:t>
      </w:r>
      <w:r>
        <w:rPr>
          <w:b/>
          <w:sz w:val="24"/>
          <w:szCs w:val="24"/>
        </w:rPr>
        <w:t>royal blue</w:t>
      </w:r>
      <w:r>
        <w:rPr>
          <w:sz w:val="24"/>
          <w:szCs w:val="24"/>
        </w:rPr>
        <w:t xml:space="preserve"> hat with the current season’s approved logo as determined by the LMBA Executive.  </w:t>
      </w:r>
    </w:p>
    <w:p w14:paraId="27990621" w14:textId="77777777" w:rsidR="00301A98" w:rsidRDefault="00301A98">
      <w:pPr>
        <w:tabs>
          <w:tab w:val="left" w:pos="2160"/>
          <w:tab w:val="left" w:pos="2592"/>
        </w:tabs>
        <w:spacing w:after="0" w:line="240" w:lineRule="auto"/>
        <w:rPr>
          <w:sz w:val="24"/>
          <w:szCs w:val="24"/>
        </w:rPr>
      </w:pPr>
    </w:p>
    <w:p w14:paraId="348CF08A" w14:textId="77777777" w:rsidR="00301A98" w:rsidRDefault="00330785">
      <w:pPr>
        <w:tabs>
          <w:tab w:val="left" w:pos="2160"/>
          <w:tab w:val="left" w:pos="2592"/>
        </w:tabs>
        <w:spacing w:after="0" w:line="240" w:lineRule="auto"/>
        <w:ind w:left="360"/>
        <w:rPr>
          <w:sz w:val="24"/>
          <w:szCs w:val="24"/>
        </w:rPr>
      </w:pPr>
      <w:r>
        <w:rPr>
          <w:sz w:val="24"/>
          <w:szCs w:val="24"/>
        </w:rPr>
        <w:t>At the Community A and Competitive AA levels all players and coaches will be responsible for providing / purchasing their own royal blue hat with the approved current season’s logo. The hat can be an adjustable, flex-fit or pro-fit model. The approved curr</w:t>
      </w:r>
      <w:r>
        <w:rPr>
          <w:sz w:val="24"/>
          <w:szCs w:val="24"/>
        </w:rPr>
        <w:t xml:space="preserve">ent season’s logo will be on the </w:t>
      </w:r>
      <w:proofErr w:type="spellStart"/>
      <w:r>
        <w:rPr>
          <w:sz w:val="24"/>
          <w:szCs w:val="24"/>
        </w:rPr>
        <w:t>logo’d</w:t>
      </w:r>
      <w:proofErr w:type="spellEnd"/>
      <w:r>
        <w:rPr>
          <w:sz w:val="24"/>
          <w:szCs w:val="24"/>
        </w:rPr>
        <w:t xml:space="preserve"> apparel (see </w:t>
      </w:r>
      <w:proofErr w:type="spellStart"/>
      <w:r>
        <w:rPr>
          <w:sz w:val="24"/>
          <w:szCs w:val="24"/>
        </w:rPr>
        <w:t>Logo’d</w:t>
      </w:r>
      <w:proofErr w:type="spellEnd"/>
      <w:r>
        <w:rPr>
          <w:sz w:val="24"/>
          <w:szCs w:val="24"/>
        </w:rPr>
        <w:t xml:space="preserve"> Apparel Availability) hats being offered that season.  </w:t>
      </w:r>
    </w:p>
    <w:p w14:paraId="1DF49BBA" w14:textId="77777777" w:rsidR="00301A98" w:rsidRDefault="00301A98">
      <w:pPr>
        <w:tabs>
          <w:tab w:val="left" w:pos="2160"/>
          <w:tab w:val="left" w:pos="2592"/>
        </w:tabs>
        <w:spacing w:after="0" w:line="240" w:lineRule="auto"/>
        <w:ind w:left="360"/>
        <w:rPr>
          <w:sz w:val="24"/>
          <w:szCs w:val="24"/>
        </w:rPr>
      </w:pPr>
    </w:p>
    <w:p w14:paraId="4C06EDE2" w14:textId="77777777" w:rsidR="00301A98" w:rsidRDefault="00330785">
      <w:pPr>
        <w:tabs>
          <w:tab w:val="left" w:pos="2160"/>
          <w:tab w:val="left" w:pos="2592"/>
        </w:tabs>
        <w:spacing w:after="0" w:line="240" w:lineRule="auto"/>
        <w:ind w:left="360"/>
        <w:rPr>
          <w:b/>
          <w:sz w:val="24"/>
          <w:szCs w:val="24"/>
          <w:u w:val="single"/>
        </w:rPr>
      </w:pPr>
      <w:proofErr w:type="spellStart"/>
      <w:r>
        <w:rPr>
          <w:b/>
          <w:sz w:val="24"/>
          <w:szCs w:val="24"/>
          <w:u w:val="single"/>
        </w:rPr>
        <w:t>Logo’d</w:t>
      </w:r>
      <w:proofErr w:type="spellEnd"/>
      <w:r>
        <w:rPr>
          <w:b/>
          <w:sz w:val="24"/>
          <w:szCs w:val="24"/>
          <w:u w:val="single"/>
        </w:rPr>
        <w:t xml:space="preserve"> Apparel Availability: </w:t>
      </w:r>
    </w:p>
    <w:p w14:paraId="40E0E399" w14:textId="77777777" w:rsidR="00301A98" w:rsidRDefault="00330785">
      <w:pPr>
        <w:tabs>
          <w:tab w:val="left" w:pos="2160"/>
          <w:tab w:val="left" w:pos="2592"/>
        </w:tabs>
        <w:spacing w:after="0" w:line="240" w:lineRule="auto"/>
        <w:ind w:left="360"/>
        <w:rPr>
          <w:sz w:val="24"/>
          <w:szCs w:val="24"/>
        </w:rPr>
      </w:pPr>
      <w:r>
        <w:rPr>
          <w:sz w:val="24"/>
          <w:szCs w:val="24"/>
        </w:rPr>
        <w:t>The LMBA will work with local businesses each season to provide a variety of apparel choices with Dodgers Bas</w:t>
      </w:r>
      <w:r>
        <w:rPr>
          <w:sz w:val="24"/>
          <w:szCs w:val="24"/>
        </w:rPr>
        <w:t>eball logos. These will include jackets, hats, shorts, short and long sleeve shirts, etc.  Players and coaches are not required to purchase any of the apparel with logos, they are able to purchase non-</w:t>
      </w:r>
      <w:proofErr w:type="spellStart"/>
      <w:r>
        <w:rPr>
          <w:sz w:val="24"/>
          <w:szCs w:val="24"/>
        </w:rPr>
        <w:t>logo’d</w:t>
      </w:r>
      <w:proofErr w:type="spellEnd"/>
      <w:r>
        <w:rPr>
          <w:sz w:val="24"/>
          <w:szCs w:val="24"/>
        </w:rPr>
        <w:t xml:space="preserve"> apparel </w:t>
      </w:r>
      <w:proofErr w:type="gramStart"/>
      <w:r>
        <w:rPr>
          <w:sz w:val="24"/>
          <w:szCs w:val="24"/>
        </w:rPr>
        <w:t>as long as</w:t>
      </w:r>
      <w:proofErr w:type="gramEnd"/>
      <w:r>
        <w:rPr>
          <w:sz w:val="24"/>
          <w:szCs w:val="24"/>
        </w:rPr>
        <w:t xml:space="preserve"> it meets the criteria listed </w:t>
      </w:r>
      <w:r>
        <w:rPr>
          <w:sz w:val="24"/>
          <w:szCs w:val="24"/>
        </w:rPr>
        <w:t xml:space="preserve">in the Uniform &amp; Apparel Policy. For example, a player may choose to purchase a </w:t>
      </w:r>
      <w:proofErr w:type="spellStart"/>
      <w:r>
        <w:rPr>
          <w:sz w:val="24"/>
          <w:szCs w:val="24"/>
        </w:rPr>
        <w:t>logo’d</w:t>
      </w:r>
      <w:proofErr w:type="spellEnd"/>
      <w:r>
        <w:rPr>
          <w:sz w:val="24"/>
          <w:szCs w:val="24"/>
        </w:rPr>
        <w:t xml:space="preserve"> t-shirt through the business that the LMBA has contracted to provide </w:t>
      </w:r>
      <w:proofErr w:type="spellStart"/>
      <w:r>
        <w:rPr>
          <w:sz w:val="24"/>
          <w:szCs w:val="24"/>
        </w:rPr>
        <w:t>logo’d</w:t>
      </w:r>
      <w:proofErr w:type="spellEnd"/>
      <w:r>
        <w:rPr>
          <w:sz w:val="24"/>
          <w:szCs w:val="24"/>
        </w:rPr>
        <w:t xml:space="preserve"> apparel or they may choose to purchase a blank royal blue t-shirt from any business.</w:t>
      </w:r>
    </w:p>
    <w:p w14:paraId="0E883F06" w14:textId="77777777" w:rsidR="00301A98" w:rsidRDefault="00301A98">
      <w:pPr>
        <w:tabs>
          <w:tab w:val="left" w:pos="2160"/>
          <w:tab w:val="left" w:pos="2592"/>
        </w:tabs>
        <w:spacing w:after="0" w:line="240" w:lineRule="auto"/>
        <w:ind w:left="360"/>
        <w:rPr>
          <w:sz w:val="24"/>
          <w:szCs w:val="24"/>
        </w:rPr>
      </w:pPr>
    </w:p>
    <w:p w14:paraId="1BE685E0" w14:textId="77777777" w:rsidR="00301A98" w:rsidRDefault="00330785">
      <w:pPr>
        <w:tabs>
          <w:tab w:val="left" w:pos="2160"/>
          <w:tab w:val="left" w:pos="2592"/>
        </w:tabs>
        <w:spacing w:after="0" w:line="240" w:lineRule="auto"/>
        <w:ind w:left="360"/>
        <w:rPr>
          <w:sz w:val="24"/>
          <w:szCs w:val="24"/>
        </w:rPr>
      </w:pPr>
      <w:r>
        <w:rPr>
          <w:sz w:val="24"/>
          <w:szCs w:val="24"/>
        </w:rPr>
        <w:t>The LMB</w:t>
      </w:r>
      <w:r>
        <w:rPr>
          <w:sz w:val="24"/>
          <w:szCs w:val="24"/>
        </w:rPr>
        <w:t xml:space="preserve">A will communicate via email when the </w:t>
      </w:r>
      <w:proofErr w:type="spellStart"/>
      <w:r>
        <w:rPr>
          <w:sz w:val="24"/>
          <w:szCs w:val="24"/>
        </w:rPr>
        <w:t>logo’d</w:t>
      </w:r>
      <w:proofErr w:type="spellEnd"/>
      <w:r>
        <w:rPr>
          <w:sz w:val="24"/>
          <w:szCs w:val="24"/>
        </w:rPr>
        <w:t xml:space="preserve"> apparel is available and how members can go about ordering items. This option allows parents / guardians, siblings, grandparents, etc. to also order </w:t>
      </w:r>
      <w:proofErr w:type="spellStart"/>
      <w:r>
        <w:rPr>
          <w:sz w:val="24"/>
          <w:szCs w:val="24"/>
        </w:rPr>
        <w:t>logo’d</w:t>
      </w:r>
      <w:proofErr w:type="spellEnd"/>
      <w:r>
        <w:rPr>
          <w:sz w:val="24"/>
          <w:szCs w:val="24"/>
        </w:rPr>
        <w:t xml:space="preserve"> </w:t>
      </w:r>
      <w:proofErr w:type="gramStart"/>
      <w:r>
        <w:rPr>
          <w:sz w:val="24"/>
          <w:szCs w:val="24"/>
        </w:rPr>
        <w:t>Dodgers</w:t>
      </w:r>
      <w:proofErr w:type="gramEnd"/>
      <w:r>
        <w:rPr>
          <w:sz w:val="24"/>
          <w:szCs w:val="24"/>
        </w:rPr>
        <w:t xml:space="preserve"> apparel.</w:t>
      </w:r>
    </w:p>
    <w:p w14:paraId="75AA9ACB" w14:textId="77777777" w:rsidR="00301A98" w:rsidRDefault="00301A98">
      <w:pPr>
        <w:tabs>
          <w:tab w:val="left" w:pos="2160"/>
          <w:tab w:val="left" w:pos="2592"/>
        </w:tabs>
        <w:spacing w:after="0" w:line="240" w:lineRule="auto"/>
        <w:ind w:left="360"/>
        <w:rPr>
          <w:sz w:val="24"/>
          <w:szCs w:val="24"/>
        </w:rPr>
      </w:pPr>
    </w:p>
    <w:p w14:paraId="2D015555" w14:textId="77777777" w:rsidR="00301A98" w:rsidRDefault="00330785">
      <w:pPr>
        <w:tabs>
          <w:tab w:val="left" w:pos="2160"/>
          <w:tab w:val="left" w:pos="2592"/>
        </w:tabs>
        <w:spacing w:after="0" w:line="240" w:lineRule="auto"/>
        <w:ind w:left="360"/>
        <w:rPr>
          <w:b/>
          <w:sz w:val="24"/>
          <w:szCs w:val="24"/>
          <w:u w:val="single"/>
        </w:rPr>
      </w:pPr>
      <w:r>
        <w:rPr>
          <w:b/>
          <w:sz w:val="32"/>
          <w:szCs w:val="32"/>
        </w:rPr>
        <w:t xml:space="preserve">9. </w:t>
      </w:r>
      <w:r>
        <w:rPr>
          <w:b/>
          <w:sz w:val="32"/>
          <w:szCs w:val="32"/>
          <w:u w:val="single"/>
        </w:rPr>
        <w:t>Coaching Certification and Requirements - Reimbursement Policy</w:t>
      </w:r>
    </w:p>
    <w:p w14:paraId="273373D3" w14:textId="77777777" w:rsidR="00301A98" w:rsidRDefault="00301A98">
      <w:pPr>
        <w:tabs>
          <w:tab w:val="left" w:pos="2160"/>
          <w:tab w:val="left" w:pos="2592"/>
        </w:tabs>
        <w:spacing w:after="0" w:line="240" w:lineRule="auto"/>
        <w:ind w:left="360"/>
        <w:rPr>
          <w:b/>
          <w:sz w:val="24"/>
          <w:szCs w:val="24"/>
          <w:u w:val="single"/>
        </w:rPr>
      </w:pPr>
    </w:p>
    <w:p w14:paraId="7BEF263D" w14:textId="77777777" w:rsidR="00301A98" w:rsidRDefault="00330785">
      <w:pPr>
        <w:tabs>
          <w:tab w:val="left" w:pos="2160"/>
          <w:tab w:val="left" w:pos="2592"/>
        </w:tabs>
        <w:spacing w:after="0" w:line="240" w:lineRule="auto"/>
        <w:ind w:left="360"/>
        <w:rPr>
          <w:sz w:val="24"/>
          <w:szCs w:val="24"/>
        </w:rPr>
      </w:pPr>
      <w:r>
        <w:rPr>
          <w:sz w:val="24"/>
          <w:szCs w:val="24"/>
        </w:rPr>
        <w:t xml:space="preserve">The LMBA will reimburse coaches that submit proof of the following documents and applicable receipts to the appropriate Division Director that they are coaching in that season.  </w:t>
      </w:r>
    </w:p>
    <w:p w14:paraId="209AE208" w14:textId="77777777" w:rsidR="00301A98" w:rsidRDefault="00301A98">
      <w:pPr>
        <w:tabs>
          <w:tab w:val="left" w:pos="2160"/>
          <w:tab w:val="left" w:pos="2592"/>
        </w:tabs>
        <w:spacing w:after="0" w:line="240" w:lineRule="auto"/>
        <w:ind w:left="360"/>
        <w:rPr>
          <w:sz w:val="24"/>
          <w:szCs w:val="24"/>
        </w:rPr>
      </w:pPr>
    </w:p>
    <w:p w14:paraId="70DE07B9" w14:textId="77777777" w:rsidR="00301A98" w:rsidRDefault="00330785">
      <w:pPr>
        <w:tabs>
          <w:tab w:val="left" w:pos="2160"/>
          <w:tab w:val="left" w:pos="2592"/>
        </w:tabs>
        <w:spacing w:after="0" w:line="240" w:lineRule="auto"/>
        <w:ind w:left="360"/>
        <w:rPr>
          <w:sz w:val="24"/>
          <w:szCs w:val="24"/>
        </w:rPr>
      </w:pPr>
      <w:r>
        <w:rPr>
          <w:b/>
          <w:sz w:val="24"/>
          <w:szCs w:val="24"/>
        </w:rPr>
        <w:t>National Coa</w:t>
      </w:r>
      <w:r>
        <w:rPr>
          <w:b/>
          <w:sz w:val="24"/>
          <w:szCs w:val="24"/>
        </w:rPr>
        <w:t>ching Certification Program (NCCP)</w:t>
      </w:r>
      <w:r>
        <w:rPr>
          <w:sz w:val="24"/>
          <w:szCs w:val="24"/>
        </w:rPr>
        <w:t xml:space="preserve"> - Baseball coaching certification</w:t>
      </w:r>
    </w:p>
    <w:p w14:paraId="10DB349A" w14:textId="77777777" w:rsidR="00301A98" w:rsidRDefault="00301A98">
      <w:pPr>
        <w:tabs>
          <w:tab w:val="left" w:pos="2160"/>
          <w:tab w:val="left" w:pos="2592"/>
        </w:tabs>
        <w:spacing w:after="0" w:line="240" w:lineRule="auto"/>
        <w:ind w:left="360"/>
        <w:rPr>
          <w:sz w:val="16"/>
          <w:szCs w:val="16"/>
        </w:rPr>
      </w:pPr>
    </w:p>
    <w:p w14:paraId="447DBD1B" w14:textId="77777777" w:rsidR="00301A98" w:rsidRDefault="00330785">
      <w:pPr>
        <w:tabs>
          <w:tab w:val="left" w:pos="2160"/>
          <w:tab w:val="left" w:pos="2592"/>
        </w:tabs>
        <w:spacing w:after="0" w:line="240" w:lineRule="auto"/>
        <w:ind w:left="360"/>
        <w:rPr>
          <w:b/>
          <w:sz w:val="24"/>
          <w:szCs w:val="24"/>
        </w:rPr>
      </w:pPr>
      <w:r>
        <w:rPr>
          <w:b/>
          <w:sz w:val="24"/>
          <w:szCs w:val="24"/>
        </w:rPr>
        <w:t>Respect in Sport - Leader certification</w:t>
      </w:r>
    </w:p>
    <w:p w14:paraId="26CC8163" w14:textId="77777777" w:rsidR="00301A98" w:rsidRDefault="00301A98">
      <w:pPr>
        <w:tabs>
          <w:tab w:val="left" w:pos="2160"/>
          <w:tab w:val="left" w:pos="2592"/>
        </w:tabs>
        <w:spacing w:after="0" w:line="240" w:lineRule="auto"/>
        <w:ind w:left="360"/>
        <w:rPr>
          <w:sz w:val="16"/>
          <w:szCs w:val="16"/>
        </w:rPr>
      </w:pPr>
    </w:p>
    <w:p w14:paraId="0E8C7EDF" w14:textId="77777777" w:rsidR="00301A98" w:rsidRDefault="00330785">
      <w:pPr>
        <w:tabs>
          <w:tab w:val="left" w:pos="2160"/>
          <w:tab w:val="left" w:pos="2592"/>
        </w:tabs>
        <w:spacing w:after="0" w:line="240" w:lineRule="auto"/>
        <w:ind w:left="360"/>
        <w:rPr>
          <w:sz w:val="24"/>
          <w:szCs w:val="24"/>
        </w:rPr>
      </w:pPr>
      <w:r>
        <w:rPr>
          <w:b/>
          <w:sz w:val="24"/>
          <w:szCs w:val="24"/>
        </w:rPr>
        <w:t>Criminal Record Check (CRC) and Vulnerable Sector Checks (VSC)</w:t>
      </w:r>
      <w:r>
        <w:rPr>
          <w:sz w:val="24"/>
          <w:szCs w:val="24"/>
        </w:rPr>
        <w:t xml:space="preserve"> - These documents can be obtained from The City of Lacombe Police Services (for Ci</w:t>
      </w:r>
      <w:r>
        <w:rPr>
          <w:sz w:val="24"/>
          <w:szCs w:val="24"/>
        </w:rPr>
        <w:t xml:space="preserve">ty of Lacombe residents only) or a local RCMP detachment (for County residents: Blackfalds, Ponoka, etc.). The reimbursement will be to the maximum of the </w:t>
      </w:r>
      <w:r>
        <w:rPr>
          <w:sz w:val="24"/>
          <w:szCs w:val="24"/>
          <w:u w:val="single"/>
        </w:rPr>
        <w:t>discounted fee</w:t>
      </w:r>
      <w:r>
        <w:rPr>
          <w:sz w:val="24"/>
          <w:szCs w:val="24"/>
        </w:rPr>
        <w:t xml:space="preserve"> based on the individual providing the police service with a Volunteer Coach Letter (fo</w:t>
      </w:r>
      <w:r>
        <w:rPr>
          <w:sz w:val="24"/>
          <w:szCs w:val="24"/>
        </w:rPr>
        <w:t>und under the Coaches tab on the LMBA website). Without a Volunteer Coach Letter from the LMBA, the City of Lacombe Police Services and the RCMP detachments will charge the individual the maximum amount or they will refuse to provide the documents to the i</w:t>
      </w:r>
      <w:r>
        <w:rPr>
          <w:sz w:val="24"/>
          <w:szCs w:val="24"/>
        </w:rPr>
        <w:t xml:space="preserve">ndividual until the Volunteer Coach Letter is provided. If the individual chooses to obtain these documents at the maximum fee (without using the Volunteer Coach Letter), they will only be reimbursed the discounted fee amount. </w:t>
      </w:r>
    </w:p>
    <w:p w14:paraId="3EEBE490" w14:textId="77777777" w:rsidR="00301A98" w:rsidRDefault="00301A98">
      <w:pPr>
        <w:tabs>
          <w:tab w:val="left" w:pos="2160"/>
          <w:tab w:val="left" w:pos="2592"/>
        </w:tabs>
        <w:spacing w:after="0" w:line="240" w:lineRule="auto"/>
        <w:ind w:left="360"/>
        <w:rPr>
          <w:sz w:val="16"/>
          <w:szCs w:val="16"/>
        </w:rPr>
      </w:pPr>
    </w:p>
    <w:p w14:paraId="7AAC40F3" w14:textId="77777777" w:rsidR="00301A98" w:rsidRDefault="00330785">
      <w:pPr>
        <w:tabs>
          <w:tab w:val="left" w:pos="2160"/>
          <w:tab w:val="left" w:pos="2592"/>
        </w:tabs>
        <w:spacing w:after="0" w:line="240" w:lineRule="auto"/>
        <w:ind w:left="360"/>
        <w:rPr>
          <w:sz w:val="24"/>
          <w:szCs w:val="24"/>
        </w:rPr>
      </w:pPr>
      <w:r>
        <w:rPr>
          <w:b/>
          <w:sz w:val="24"/>
          <w:szCs w:val="24"/>
        </w:rPr>
        <w:t>Coaches Code of Conduct</w:t>
      </w:r>
      <w:r>
        <w:rPr>
          <w:sz w:val="24"/>
          <w:szCs w:val="24"/>
        </w:rPr>
        <w:t xml:space="preserve"> – T</w:t>
      </w:r>
      <w:r>
        <w:rPr>
          <w:sz w:val="24"/>
          <w:szCs w:val="24"/>
        </w:rPr>
        <w:t xml:space="preserve">here is no fee related to this </w:t>
      </w:r>
      <w:proofErr w:type="gramStart"/>
      <w:r>
        <w:rPr>
          <w:sz w:val="24"/>
          <w:szCs w:val="24"/>
        </w:rPr>
        <w:t>document</w:t>
      </w:r>
      <w:proofErr w:type="gramEnd"/>
      <w:r>
        <w:rPr>
          <w:sz w:val="24"/>
          <w:szCs w:val="24"/>
        </w:rPr>
        <w:t xml:space="preserve"> but it is required to be signed, dated and submitted to the appropriate Division Director by anyone coaching in the LMBA. It can be found under the Coaches tab on the LMBA website.</w:t>
      </w:r>
    </w:p>
    <w:p w14:paraId="3D44A5E9" w14:textId="77777777" w:rsidR="00301A98" w:rsidRDefault="00330785">
      <w:pPr>
        <w:tabs>
          <w:tab w:val="left" w:pos="2160"/>
          <w:tab w:val="left" w:pos="2592"/>
        </w:tabs>
        <w:spacing w:after="0" w:line="240" w:lineRule="auto"/>
        <w:ind w:left="360"/>
        <w:rPr>
          <w:b/>
          <w:sz w:val="24"/>
          <w:szCs w:val="24"/>
          <w:u w:val="single"/>
        </w:rPr>
      </w:pPr>
      <w:r>
        <w:rPr>
          <w:b/>
          <w:sz w:val="32"/>
          <w:szCs w:val="32"/>
        </w:rPr>
        <w:lastRenderedPageBreak/>
        <w:t xml:space="preserve">10. </w:t>
      </w:r>
      <w:r>
        <w:rPr>
          <w:b/>
          <w:sz w:val="32"/>
          <w:szCs w:val="32"/>
          <w:u w:val="single"/>
        </w:rPr>
        <w:t>Criminal Record Check (CRC) &amp; V</w:t>
      </w:r>
      <w:r>
        <w:rPr>
          <w:b/>
          <w:sz w:val="32"/>
          <w:szCs w:val="32"/>
          <w:u w:val="single"/>
        </w:rPr>
        <w:t>ulnerable Sector Check (VSC) Policy</w:t>
      </w:r>
    </w:p>
    <w:p w14:paraId="0D9DAA66" w14:textId="77777777" w:rsidR="00301A98" w:rsidRDefault="00330785">
      <w:pPr>
        <w:shd w:val="clear" w:color="auto" w:fill="FFFFFF"/>
        <w:spacing w:before="280" w:after="280" w:line="240" w:lineRule="auto"/>
        <w:ind w:left="360"/>
        <w:rPr>
          <w:color w:val="000000"/>
          <w:sz w:val="24"/>
          <w:szCs w:val="24"/>
          <w:highlight w:val="white"/>
        </w:rPr>
      </w:pPr>
      <w:r>
        <w:rPr>
          <w:color w:val="000000"/>
          <w:sz w:val="24"/>
          <w:szCs w:val="24"/>
          <w:highlight w:val="white"/>
        </w:rPr>
        <w:t>A Criminal Record Check (CRC) / Vulnerable Sector Check (VSC) is required for all coaches.</w:t>
      </w:r>
      <w:r>
        <w:rPr>
          <w:sz w:val="24"/>
          <w:szCs w:val="24"/>
          <w:highlight w:val="white"/>
        </w:rPr>
        <w:t xml:space="preserve"> </w:t>
      </w:r>
      <w:r>
        <w:rPr>
          <w:color w:val="000000"/>
          <w:sz w:val="24"/>
          <w:szCs w:val="24"/>
          <w:highlight w:val="white"/>
        </w:rPr>
        <w:t xml:space="preserve">If you live in the City of </w:t>
      </w:r>
      <w:proofErr w:type="gramStart"/>
      <w:r>
        <w:rPr>
          <w:color w:val="000000"/>
          <w:sz w:val="24"/>
          <w:szCs w:val="24"/>
          <w:highlight w:val="white"/>
        </w:rPr>
        <w:t>Lacombe</w:t>
      </w:r>
      <w:proofErr w:type="gramEnd"/>
      <w:r>
        <w:rPr>
          <w:color w:val="000000"/>
          <w:sz w:val="24"/>
          <w:szCs w:val="24"/>
          <w:highlight w:val="white"/>
        </w:rPr>
        <w:t xml:space="preserve"> you can obtain this from the City of Lacombe detachment.</w:t>
      </w:r>
      <w:r>
        <w:rPr>
          <w:sz w:val="24"/>
          <w:szCs w:val="24"/>
          <w:highlight w:val="white"/>
        </w:rPr>
        <w:t xml:space="preserve"> </w:t>
      </w:r>
      <w:r>
        <w:rPr>
          <w:color w:val="000000"/>
          <w:sz w:val="24"/>
          <w:szCs w:val="24"/>
          <w:highlight w:val="white"/>
        </w:rPr>
        <w:t>If you live outside of Lacombe, inclu</w:t>
      </w:r>
      <w:r>
        <w:rPr>
          <w:color w:val="000000"/>
          <w:sz w:val="24"/>
          <w:szCs w:val="24"/>
          <w:highlight w:val="white"/>
        </w:rPr>
        <w:t>ding Lacombe County, you will need to obtain this from a local (Ponoka, Blackfalds) RCMP detachment.</w:t>
      </w:r>
      <w:r>
        <w:rPr>
          <w:sz w:val="24"/>
          <w:szCs w:val="24"/>
          <w:highlight w:val="white"/>
        </w:rPr>
        <w:t xml:space="preserve"> </w:t>
      </w:r>
      <w:r>
        <w:rPr>
          <w:color w:val="000000"/>
          <w:sz w:val="24"/>
          <w:szCs w:val="24"/>
          <w:highlight w:val="white"/>
        </w:rPr>
        <w:t xml:space="preserve">The CRC / VSC letter that the police detachment requires can be accessed on the LMBA website under the Coaches tab.  </w:t>
      </w:r>
    </w:p>
    <w:p w14:paraId="749EBADB" w14:textId="77777777" w:rsidR="00301A98" w:rsidRDefault="00330785">
      <w:pPr>
        <w:shd w:val="clear" w:color="auto" w:fill="FFFFFF"/>
        <w:spacing w:before="280" w:after="280" w:line="240" w:lineRule="auto"/>
        <w:ind w:left="360"/>
        <w:rPr>
          <w:color w:val="000000"/>
          <w:sz w:val="24"/>
          <w:szCs w:val="24"/>
          <w:highlight w:val="white"/>
        </w:rPr>
      </w:pPr>
      <w:r>
        <w:rPr>
          <w:color w:val="000000"/>
          <w:sz w:val="24"/>
          <w:szCs w:val="24"/>
          <w:highlight w:val="white"/>
        </w:rPr>
        <w:t>A CRC / VSC is required every 3 years</w:t>
      </w:r>
      <w:r>
        <w:rPr>
          <w:color w:val="000000"/>
          <w:sz w:val="24"/>
          <w:szCs w:val="24"/>
          <w:highlight w:val="white"/>
        </w:rPr>
        <w:t xml:space="preserve"> (</w:t>
      </w:r>
      <w:proofErr w:type="spellStart"/>
      <w:r>
        <w:rPr>
          <w:color w:val="000000"/>
          <w:sz w:val="24"/>
          <w:szCs w:val="24"/>
          <w:highlight w:val="white"/>
        </w:rPr>
        <w:t>eg.</w:t>
      </w:r>
      <w:proofErr w:type="spellEnd"/>
      <w:r>
        <w:rPr>
          <w:color w:val="000000"/>
          <w:sz w:val="24"/>
          <w:szCs w:val="24"/>
          <w:highlight w:val="white"/>
        </w:rPr>
        <w:t xml:space="preserve"> if submitted to LMBA for the 20</w:t>
      </w:r>
      <w:r>
        <w:rPr>
          <w:sz w:val="24"/>
          <w:szCs w:val="24"/>
          <w:highlight w:val="white"/>
        </w:rPr>
        <w:t>22</w:t>
      </w:r>
      <w:r>
        <w:rPr>
          <w:color w:val="000000"/>
          <w:sz w:val="24"/>
          <w:szCs w:val="24"/>
          <w:highlight w:val="white"/>
        </w:rPr>
        <w:t xml:space="preserve"> season a new CRC / VSC will be required in 202</w:t>
      </w:r>
      <w:r>
        <w:rPr>
          <w:sz w:val="24"/>
          <w:szCs w:val="24"/>
          <w:highlight w:val="white"/>
        </w:rPr>
        <w:t>5</w:t>
      </w:r>
      <w:r>
        <w:rPr>
          <w:color w:val="000000"/>
          <w:sz w:val="24"/>
          <w:szCs w:val="24"/>
          <w:highlight w:val="white"/>
        </w:rPr>
        <w:t>).</w:t>
      </w:r>
      <w:r>
        <w:rPr>
          <w:sz w:val="24"/>
          <w:szCs w:val="24"/>
          <w:highlight w:val="white"/>
        </w:rPr>
        <w:t xml:space="preserve"> </w:t>
      </w:r>
      <w:r>
        <w:rPr>
          <w:color w:val="000000"/>
          <w:sz w:val="24"/>
          <w:szCs w:val="24"/>
          <w:highlight w:val="white"/>
        </w:rPr>
        <w:t>For the years between CRC / VSC submissions, coaches will be required to sign and submit a CRC / VSC Declaration Form which can be accessed on the LMBA website under the Coaches tab.</w:t>
      </w:r>
    </w:p>
    <w:p w14:paraId="08735F6B" w14:textId="77777777" w:rsidR="00301A98" w:rsidRDefault="00330785">
      <w:pPr>
        <w:tabs>
          <w:tab w:val="left" w:pos="2160"/>
          <w:tab w:val="left" w:pos="2592"/>
        </w:tabs>
        <w:spacing w:after="0" w:line="240" w:lineRule="auto"/>
        <w:ind w:left="360"/>
        <w:rPr>
          <w:b/>
          <w:sz w:val="24"/>
          <w:szCs w:val="24"/>
          <w:u w:val="single"/>
        </w:rPr>
      </w:pPr>
      <w:r>
        <w:rPr>
          <w:b/>
          <w:sz w:val="32"/>
          <w:szCs w:val="32"/>
        </w:rPr>
        <w:t xml:space="preserve">11. </w:t>
      </w:r>
      <w:r>
        <w:rPr>
          <w:b/>
          <w:sz w:val="32"/>
          <w:szCs w:val="32"/>
          <w:u w:val="single"/>
        </w:rPr>
        <w:t>Coaching Certification &amp; Requirements Policy</w:t>
      </w:r>
    </w:p>
    <w:p w14:paraId="4D204916" w14:textId="77777777" w:rsidR="00301A98" w:rsidRDefault="00301A98">
      <w:pPr>
        <w:tabs>
          <w:tab w:val="left" w:pos="2160"/>
          <w:tab w:val="left" w:pos="2592"/>
        </w:tabs>
        <w:spacing w:after="0" w:line="240" w:lineRule="auto"/>
        <w:ind w:left="360"/>
        <w:rPr>
          <w:b/>
          <w:sz w:val="24"/>
          <w:szCs w:val="24"/>
          <w:u w:val="single"/>
        </w:rPr>
      </w:pPr>
    </w:p>
    <w:p w14:paraId="6AA0BA30" w14:textId="77777777" w:rsidR="00301A98" w:rsidRDefault="00330785">
      <w:pPr>
        <w:tabs>
          <w:tab w:val="left" w:pos="2160"/>
          <w:tab w:val="left" w:pos="2592"/>
        </w:tabs>
        <w:spacing w:after="0" w:line="240" w:lineRule="auto"/>
        <w:ind w:left="360"/>
        <w:rPr>
          <w:b/>
          <w:sz w:val="32"/>
          <w:szCs w:val="32"/>
          <w:u w:val="single"/>
        </w:rPr>
      </w:pPr>
      <w:r>
        <w:rPr>
          <w:sz w:val="24"/>
          <w:szCs w:val="24"/>
        </w:rPr>
        <w:t>To determine the coachi</w:t>
      </w:r>
      <w:r>
        <w:rPr>
          <w:sz w:val="24"/>
          <w:szCs w:val="24"/>
        </w:rPr>
        <w:t>ng certification and additional requirements that the LMBA, Baseball Alberta and / or Baseball Canada requires for individuals to be a Head or Assistant Coach for the upcoming season in any division, please visit the LMBA website and select the Coaches tab</w:t>
      </w:r>
      <w:r>
        <w:rPr>
          <w:sz w:val="24"/>
          <w:szCs w:val="24"/>
        </w:rPr>
        <w:t xml:space="preserve"> to see the coaching certification and requirements for each division. </w:t>
      </w:r>
    </w:p>
    <w:p w14:paraId="3313C48A" w14:textId="77777777" w:rsidR="00301A98" w:rsidRDefault="00301A98">
      <w:pPr>
        <w:tabs>
          <w:tab w:val="left" w:pos="2160"/>
          <w:tab w:val="left" w:pos="2592"/>
        </w:tabs>
        <w:spacing w:after="0" w:line="240" w:lineRule="auto"/>
        <w:rPr>
          <w:b/>
          <w:sz w:val="32"/>
          <w:szCs w:val="32"/>
          <w:u w:val="single"/>
        </w:rPr>
      </w:pPr>
    </w:p>
    <w:p w14:paraId="1867BAB3" w14:textId="77777777" w:rsidR="00301A98" w:rsidRDefault="00330785">
      <w:pPr>
        <w:tabs>
          <w:tab w:val="left" w:pos="2160"/>
          <w:tab w:val="left" w:pos="2592"/>
        </w:tabs>
        <w:spacing w:after="0" w:line="240" w:lineRule="auto"/>
        <w:ind w:left="360"/>
        <w:rPr>
          <w:b/>
          <w:sz w:val="24"/>
          <w:szCs w:val="24"/>
          <w:u w:val="single"/>
        </w:rPr>
      </w:pPr>
      <w:r>
        <w:rPr>
          <w:b/>
          <w:sz w:val="32"/>
          <w:szCs w:val="32"/>
        </w:rPr>
        <w:t xml:space="preserve">12. </w:t>
      </w:r>
      <w:r>
        <w:rPr>
          <w:b/>
          <w:sz w:val="32"/>
          <w:szCs w:val="32"/>
          <w:u w:val="single"/>
        </w:rPr>
        <w:t>Late Registration Policy</w:t>
      </w:r>
    </w:p>
    <w:p w14:paraId="5E723353" w14:textId="77777777" w:rsidR="00301A98" w:rsidRDefault="00301A98">
      <w:pPr>
        <w:tabs>
          <w:tab w:val="left" w:pos="2160"/>
          <w:tab w:val="left" w:pos="2592"/>
        </w:tabs>
        <w:spacing w:after="0" w:line="240" w:lineRule="auto"/>
        <w:ind w:left="360"/>
        <w:rPr>
          <w:sz w:val="24"/>
          <w:szCs w:val="24"/>
        </w:rPr>
      </w:pPr>
    </w:p>
    <w:p w14:paraId="5E27F03C" w14:textId="77777777" w:rsidR="00301A98" w:rsidRDefault="00330785">
      <w:pPr>
        <w:tabs>
          <w:tab w:val="left" w:pos="2160"/>
          <w:tab w:val="left" w:pos="2592"/>
        </w:tabs>
        <w:spacing w:after="0" w:line="240" w:lineRule="auto"/>
        <w:ind w:left="360"/>
        <w:rPr>
          <w:sz w:val="24"/>
          <w:szCs w:val="24"/>
        </w:rPr>
      </w:pPr>
      <w:r>
        <w:rPr>
          <w:sz w:val="24"/>
          <w:szCs w:val="24"/>
        </w:rPr>
        <w:t xml:space="preserve">There will be a </w:t>
      </w:r>
      <w:r>
        <w:rPr>
          <w:b/>
          <w:sz w:val="24"/>
          <w:szCs w:val="24"/>
        </w:rPr>
        <w:t>$30.00</w:t>
      </w:r>
      <w:r>
        <w:rPr>
          <w:sz w:val="24"/>
          <w:szCs w:val="24"/>
        </w:rPr>
        <w:t xml:space="preserve"> late registration fee applied to any registration that occurs after the registration deadline established for each division and ca</w:t>
      </w:r>
      <w:r>
        <w:rPr>
          <w:sz w:val="24"/>
          <w:szCs w:val="24"/>
        </w:rPr>
        <w:t>liber (A, AA, etc.). Late registrations will only be accepted if there is room within the division and caliber the individual wants to register in. Individuals wanting to inquire about registering after the applicable registration deadline will need to con</w:t>
      </w:r>
      <w:r>
        <w:rPr>
          <w:sz w:val="24"/>
          <w:szCs w:val="24"/>
        </w:rPr>
        <w:t xml:space="preserve">tact the appropriate Division Director. </w:t>
      </w:r>
    </w:p>
    <w:p w14:paraId="3D381C04" w14:textId="77777777" w:rsidR="00301A98" w:rsidRDefault="00301A98">
      <w:pPr>
        <w:tabs>
          <w:tab w:val="left" w:pos="2160"/>
          <w:tab w:val="left" w:pos="2592"/>
        </w:tabs>
        <w:spacing w:after="0" w:line="240" w:lineRule="auto"/>
        <w:ind w:left="360"/>
        <w:rPr>
          <w:sz w:val="24"/>
          <w:szCs w:val="24"/>
        </w:rPr>
      </w:pPr>
    </w:p>
    <w:p w14:paraId="2C97A6B6" w14:textId="77777777" w:rsidR="00301A98" w:rsidRDefault="00330785">
      <w:pPr>
        <w:tabs>
          <w:tab w:val="left" w:pos="2160"/>
          <w:tab w:val="left" w:pos="2592"/>
        </w:tabs>
        <w:spacing w:after="0" w:line="240" w:lineRule="auto"/>
        <w:ind w:left="360"/>
        <w:rPr>
          <w:sz w:val="24"/>
          <w:szCs w:val="24"/>
        </w:rPr>
      </w:pPr>
      <w:r>
        <w:rPr>
          <w:sz w:val="24"/>
          <w:szCs w:val="24"/>
        </w:rPr>
        <w:t>If an individual is registering late, but their registration is required to create a team or fill the minimum required as per the LMBA Roster Size Guideline, the late fee will not be applied.</w:t>
      </w:r>
    </w:p>
    <w:p w14:paraId="50E3651D" w14:textId="77777777" w:rsidR="00301A98" w:rsidRDefault="00330785">
      <w:pPr>
        <w:tabs>
          <w:tab w:val="left" w:pos="2160"/>
          <w:tab w:val="left" w:pos="2592"/>
        </w:tabs>
        <w:spacing w:after="0" w:line="240" w:lineRule="auto"/>
        <w:ind w:left="360"/>
        <w:rPr>
          <w:sz w:val="24"/>
          <w:szCs w:val="24"/>
        </w:rPr>
      </w:pPr>
      <w:r>
        <w:rPr>
          <w:sz w:val="24"/>
          <w:szCs w:val="24"/>
        </w:rPr>
        <w:t xml:space="preserve">  </w:t>
      </w:r>
    </w:p>
    <w:p w14:paraId="3EAAF0F0" w14:textId="77777777" w:rsidR="00301A98" w:rsidRDefault="00330785">
      <w:pPr>
        <w:tabs>
          <w:tab w:val="left" w:pos="2160"/>
          <w:tab w:val="left" w:pos="2592"/>
        </w:tabs>
        <w:spacing w:after="0" w:line="240" w:lineRule="auto"/>
        <w:ind w:left="360"/>
        <w:rPr>
          <w:b/>
          <w:sz w:val="24"/>
          <w:szCs w:val="24"/>
          <w:u w:val="single"/>
        </w:rPr>
      </w:pPr>
      <w:r>
        <w:rPr>
          <w:b/>
          <w:sz w:val="32"/>
          <w:szCs w:val="32"/>
        </w:rPr>
        <w:t xml:space="preserve">13. </w:t>
      </w:r>
      <w:r>
        <w:rPr>
          <w:b/>
          <w:sz w:val="32"/>
          <w:szCs w:val="32"/>
          <w:u w:val="single"/>
        </w:rPr>
        <w:t>AGM Attendance Policy</w:t>
      </w:r>
    </w:p>
    <w:p w14:paraId="3EE9F424" w14:textId="77777777" w:rsidR="00301A98" w:rsidRDefault="00301A98">
      <w:pPr>
        <w:tabs>
          <w:tab w:val="left" w:pos="2160"/>
          <w:tab w:val="left" w:pos="2592"/>
        </w:tabs>
        <w:spacing w:after="0" w:line="240" w:lineRule="auto"/>
        <w:ind w:left="360"/>
        <w:rPr>
          <w:sz w:val="24"/>
          <w:szCs w:val="24"/>
        </w:rPr>
      </w:pPr>
    </w:p>
    <w:p w14:paraId="3047D176" w14:textId="77777777" w:rsidR="00301A98" w:rsidRDefault="00330785">
      <w:pPr>
        <w:tabs>
          <w:tab w:val="left" w:pos="2160"/>
          <w:tab w:val="left" w:pos="2592"/>
        </w:tabs>
        <w:spacing w:after="0" w:line="240" w:lineRule="auto"/>
        <w:ind w:left="360"/>
        <w:rPr>
          <w:sz w:val="24"/>
          <w:szCs w:val="24"/>
        </w:rPr>
      </w:pPr>
      <w:r>
        <w:rPr>
          <w:sz w:val="24"/>
          <w:szCs w:val="24"/>
        </w:rPr>
        <w:t>Prior to each season the LMBA holds their Annual General Meeting (AGM).  Everyone in attendance (based on the completed attendance sheet) will receive a discount on their registration fees (per child) if they register within 1 week o</w:t>
      </w:r>
      <w:r>
        <w:rPr>
          <w:sz w:val="24"/>
          <w:szCs w:val="24"/>
        </w:rPr>
        <w:t xml:space="preserve">f the AGM. The AGM Attendance Discount is determined by the LMBA Executive prior to the AGM. Registration after the </w:t>
      </w:r>
      <w:proofErr w:type="gramStart"/>
      <w:r>
        <w:rPr>
          <w:sz w:val="24"/>
          <w:szCs w:val="24"/>
        </w:rPr>
        <w:t>1 week</w:t>
      </w:r>
      <w:proofErr w:type="gramEnd"/>
      <w:r>
        <w:rPr>
          <w:sz w:val="24"/>
          <w:szCs w:val="24"/>
        </w:rPr>
        <w:t xml:space="preserve"> period, even for individuals that attended the AGM, will be at the regular registration fee.</w:t>
      </w:r>
    </w:p>
    <w:p w14:paraId="4E3B612D" w14:textId="77777777" w:rsidR="00301A98" w:rsidRDefault="00301A98">
      <w:pPr>
        <w:tabs>
          <w:tab w:val="left" w:pos="2160"/>
          <w:tab w:val="left" w:pos="2592"/>
        </w:tabs>
        <w:spacing w:after="0" w:line="240" w:lineRule="auto"/>
        <w:ind w:left="360"/>
        <w:rPr>
          <w:sz w:val="24"/>
          <w:szCs w:val="24"/>
        </w:rPr>
      </w:pPr>
    </w:p>
    <w:p w14:paraId="570BD5DC" w14:textId="77777777" w:rsidR="00301A98" w:rsidRDefault="00301A98">
      <w:pPr>
        <w:tabs>
          <w:tab w:val="left" w:pos="2160"/>
          <w:tab w:val="left" w:pos="2592"/>
        </w:tabs>
        <w:spacing w:after="0" w:line="240" w:lineRule="auto"/>
        <w:ind w:left="360"/>
        <w:rPr>
          <w:b/>
          <w:sz w:val="32"/>
          <w:szCs w:val="32"/>
        </w:rPr>
      </w:pPr>
    </w:p>
    <w:p w14:paraId="7C1842F1" w14:textId="77777777" w:rsidR="00301A98" w:rsidRDefault="00301A98">
      <w:pPr>
        <w:tabs>
          <w:tab w:val="left" w:pos="2160"/>
          <w:tab w:val="left" w:pos="2592"/>
        </w:tabs>
        <w:spacing w:after="0" w:line="240" w:lineRule="auto"/>
        <w:rPr>
          <w:b/>
          <w:sz w:val="32"/>
          <w:szCs w:val="32"/>
        </w:rPr>
      </w:pPr>
    </w:p>
    <w:p w14:paraId="49CD1894" w14:textId="77777777" w:rsidR="00301A98" w:rsidRDefault="00301A98">
      <w:pPr>
        <w:tabs>
          <w:tab w:val="left" w:pos="2160"/>
          <w:tab w:val="left" w:pos="2592"/>
        </w:tabs>
        <w:spacing w:after="0" w:line="240" w:lineRule="auto"/>
        <w:ind w:left="360"/>
        <w:rPr>
          <w:sz w:val="24"/>
          <w:szCs w:val="24"/>
        </w:rPr>
      </w:pPr>
    </w:p>
    <w:p w14:paraId="5C34B783" w14:textId="77777777" w:rsidR="00301A98" w:rsidRDefault="00330785">
      <w:pPr>
        <w:rPr>
          <w:b/>
          <w:sz w:val="32"/>
          <w:szCs w:val="32"/>
          <w:u w:val="single"/>
        </w:rPr>
      </w:pPr>
      <w:hyperlink r:id="rId15">
        <w:r>
          <w:rPr>
            <w:b/>
            <w:color w:val="0000FF"/>
            <w:sz w:val="32"/>
            <w:szCs w:val="32"/>
            <w:u w:val="single"/>
          </w:rPr>
          <w:t>www.lacombeminorbaseball.ca</w:t>
        </w:r>
      </w:hyperlink>
    </w:p>
    <w:p w14:paraId="6D70FCF2" w14:textId="77777777" w:rsidR="00301A98" w:rsidRDefault="00330785">
      <w:pPr>
        <w:tabs>
          <w:tab w:val="left" w:pos="2160"/>
          <w:tab w:val="left" w:pos="2592"/>
        </w:tabs>
        <w:spacing w:after="0" w:line="240" w:lineRule="auto"/>
        <w:ind w:left="360"/>
        <w:rPr>
          <w:b/>
          <w:sz w:val="24"/>
          <w:szCs w:val="24"/>
          <w:u w:val="single"/>
        </w:rPr>
      </w:pPr>
      <w:r>
        <w:rPr>
          <w:b/>
          <w:sz w:val="32"/>
          <w:szCs w:val="32"/>
        </w:rPr>
        <w:lastRenderedPageBreak/>
        <w:t xml:space="preserve">14. </w:t>
      </w:r>
      <w:r>
        <w:rPr>
          <w:b/>
          <w:sz w:val="32"/>
          <w:szCs w:val="32"/>
          <w:u w:val="single"/>
        </w:rPr>
        <w:t>Community “A” Provincials Entry Fee Policy</w:t>
      </w:r>
    </w:p>
    <w:p w14:paraId="22A4C062" w14:textId="77777777" w:rsidR="00301A98" w:rsidRDefault="00301A98">
      <w:pPr>
        <w:tabs>
          <w:tab w:val="left" w:pos="2160"/>
          <w:tab w:val="left" w:pos="2592"/>
        </w:tabs>
        <w:spacing w:after="0" w:line="240" w:lineRule="auto"/>
        <w:ind w:left="360"/>
        <w:rPr>
          <w:sz w:val="24"/>
          <w:szCs w:val="24"/>
        </w:rPr>
      </w:pPr>
    </w:p>
    <w:p w14:paraId="25753BCE" w14:textId="77777777" w:rsidR="00301A98" w:rsidRDefault="00330785">
      <w:pPr>
        <w:tabs>
          <w:tab w:val="left" w:pos="2160"/>
          <w:tab w:val="left" w:pos="2592"/>
        </w:tabs>
        <w:spacing w:after="0" w:line="240" w:lineRule="auto"/>
        <w:ind w:left="360"/>
        <w:rPr>
          <w:sz w:val="24"/>
          <w:szCs w:val="24"/>
        </w:rPr>
      </w:pPr>
      <w:r>
        <w:rPr>
          <w:sz w:val="24"/>
          <w:szCs w:val="24"/>
        </w:rPr>
        <w:t>If a Community A team in the 11U or higher divisions decides to extend their season by entering Community “A” Provincials organized through Baseball Alberta, they</w:t>
      </w:r>
      <w:r>
        <w:rPr>
          <w:sz w:val="24"/>
          <w:szCs w:val="24"/>
        </w:rPr>
        <w:t xml:space="preserve"> can apply via email to the LMBA Executive to have their Provincial entry fee covered by the LMBA. The LMBA Executive can be contacted at </w:t>
      </w:r>
      <w:hyperlink r:id="rId16">
        <w:r>
          <w:rPr>
            <w:color w:val="0000FF"/>
            <w:sz w:val="24"/>
            <w:szCs w:val="24"/>
            <w:u w:val="single"/>
          </w:rPr>
          <w:t>lacombedodgers@gmail.com</w:t>
        </w:r>
      </w:hyperlink>
      <w:r>
        <w:rPr>
          <w:sz w:val="24"/>
          <w:szCs w:val="24"/>
        </w:rPr>
        <w:t>.</w:t>
      </w:r>
    </w:p>
    <w:p w14:paraId="1D841D43" w14:textId="77777777" w:rsidR="00301A98" w:rsidRDefault="00301A98">
      <w:pPr>
        <w:tabs>
          <w:tab w:val="left" w:pos="2160"/>
          <w:tab w:val="left" w:pos="2592"/>
        </w:tabs>
        <w:spacing w:after="0" w:line="240" w:lineRule="auto"/>
        <w:ind w:left="360"/>
        <w:rPr>
          <w:sz w:val="24"/>
          <w:szCs w:val="24"/>
        </w:rPr>
      </w:pPr>
    </w:p>
    <w:p w14:paraId="70635B7E" w14:textId="77777777" w:rsidR="00301A98" w:rsidRDefault="00301A98">
      <w:pPr>
        <w:tabs>
          <w:tab w:val="left" w:pos="2160"/>
          <w:tab w:val="left" w:pos="2592"/>
        </w:tabs>
        <w:spacing w:after="0" w:line="240" w:lineRule="auto"/>
        <w:rPr>
          <w:sz w:val="24"/>
          <w:szCs w:val="24"/>
        </w:rPr>
      </w:pPr>
    </w:p>
    <w:p w14:paraId="2EB9EDE8" w14:textId="77777777" w:rsidR="00301A98" w:rsidRDefault="00301A98">
      <w:pPr>
        <w:tabs>
          <w:tab w:val="left" w:pos="2160"/>
          <w:tab w:val="left" w:pos="2592"/>
        </w:tabs>
        <w:spacing w:after="0" w:line="240" w:lineRule="auto"/>
        <w:ind w:left="360"/>
        <w:rPr>
          <w:sz w:val="24"/>
          <w:szCs w:val="24"/>
        </w:rPr>
      </w:pPr>
    </w:p>
    <w:p w14:paraId="2DE89DF2" w14:textId="77777777" w:rsidR="00301A98" w:rsidRDefault="00301A98">
      <w:pPr>
        <w:tabs>
          <w:tab w:val="left" w:pos="2160"/>
          <w:tab w:val="left" w:pos="2592"/>
        </w:tabs>
        <w:spacing w:after="0" w:line="240" w:lineRule="auto"/>
        <w:ind w:left="360"/>
        <w:rPr>
          <w:sz w:val="24"/>
          <w:szCs w:val="24"/>
        </w:rPr>
      </w:pPr>
    </w:p>
    <w:p w14:paraId="50001D63" w14:textId="77777777" w:rsidR="00301A98" w:rsidRDefault="00301A98">
      <w:pPr>
        <w:tabs>
          <w:tab w:val="left" w:pos="2160"/>
          <w:tab w:val="left" w:pos="2592"/>
        </w:tabs>
        <w:spacing w:after="0" w:line="240" w:lineRule="auto"/>
        <w:ind w:left="360"/>
        <w:rPr>
          <w:sz w:val="24"/>
          <w:szCs w:val="24"/>
        </w:rPr>
      </w:pPr>
    </w:p>
    <w:p w14:paraId="2F743BF4" w14:textId="77777777" w:rsidR="00301A98" w:rsidRDefault="00301A98">
      <w:pPr>
        <w:tabs>
          <w:tab w:val="left" w:pos="2160"/>
          <w:tab w:val="left" w:pos="2592"/>
        </w:tabs>
        <w:spacing w:after="0" w:line="240" w:lineRule="auto"/>
        <w:ind w:left="360"/>
        <w:rPr>
          <w:sz w:val="24"/>
          <w:szCs w:val="24"/>
        </w:rPr>
      </w:pPr>
    </w:p>
    <w:p w14:paraId="192CC314" w14:textId="77777777" w:rsidR="00301A98" w:rsidRDefault="00301A98">
      <w:pPr>
        <w:tabs>
          <w:tab w:val="left" w:pos="2160"/>
          <w:tab w:val="left" w:pos="2592"/>
        </w:tabs>
        <w:spacing w:after="0" w:line="240" w:lineRule="auto"/>
        <w:ind w:left="360"/>
        <w:rPr>
          <w:sz w:val="24"/>
          <w:szCs w:val="24"/>
        </w:rPr>
      </w:pPr>
    </w:p>
    <w:p w14:paraId="65449C06" w14:textId="77777777" w:rsidR="00301A98" w:rsidRDefault="00301A98">
      <w:pPr>
        <w:tabs>
          <w:tab w:val="left" w:pos="2160"/>
          <w:tab w:val="left" w:pos="2592"/>
        </w:tabs>
        <w:spacing w:after="0" w:line="240" w:lineRule="auto"/>
        <w:ind w:left="360"/>
        <w:rPr>
          <w:sz w:val="24"/>
          <w:szCs w:val="24"/>
        </w:rPr>
      </w:pPr>
    </w:p>
    <w:p w14:paraId="14227025" w14:textId="77777777" w:rsidR="00301A98" w:rsidRDefault="00301A98">
      <w:pPr>
        <w:tabs>
          <w:tab w:val="left" w:pos="2160"/>
          <w:tab w:val="left" w:pos="2592"/>
        </w:tabs>
        <w:spacing w:after="0" w:line="240" w:lineRule="auto"/>
        <w:ind w:left="360"/>
        <w:rPr>
          <w:sz w:val="24"/>
          <w:szCs w:val="24"/>
        </w:rPr>
      </w:pPr>
    </w:p>
    <w:p w14:paraId="0834E661" w14:textId="77777777" w:rsidR="00301A98" w:rsidRDefault="00301A98">
      <w:pPr>
        <w:tabs>
          <w:tab w:val="left" w:pos="2160"/>
          <w:tab w:val="left" w:pos="2592"/>
        </w:tabs>
        <w:spacing w:after="0" w:line="240" w:lineRule="auto"/>
        <w:ind w:left="360"/>
        <w:rPr>
          <w:sz w:val="24"/>
          <w:szCs w:val="24"/>
        </w:rPr>
      </w:pPr>
    </w:p>
    <w:p w14:paraId="7076CDC9" w14:textId="77777777" w:rsidR="00301A98" w:rsidRDefault="00301A98">
      <w:pPr>
        <w:tabs>
          <w:tab w:val="left" w:pos="2160"/>
          <w:tab w:val="left" w:pos="2592"/>
        </w:tabs>
        <w:spacing w:after="0" w:line="240" w:lineRule="auto"/>
        <w:ind w:left="360"/>
        <w:rPr>
          <w:sz w:val="24"/>
          <w:szCs w:val="24"/>
        </w:rPr>
      </w:pPr>
    </w:p>
    <w:p w14:paraId="18C17ADA" w14:textId="77777777" w:rsidR="00301A98" w:rsidRDefault="00301A98">
      <w:pPr>
        <w:tabs>
          <w:tab w:val="left" w:pos="2160"/>
          <w:tab w:val="left" w:pos="2592"/>
        </w:tabs>
        <w:spacing w:after="0" w:line="240" w:lineRule="auto"/>
        <w:ind w:left="360"/>
        <w:rPr>
          <w:sz w:val="24"/>
          <w:szCs w:val="24"/>
        </w:rPr>
      </w:pPr>
    </w:p>
    <w:p w14:paraId="5192C726" w14:textId="77777777" w:rsidR="00301A98" w:rsidRDefault="00301A98">
      <w:pPr>
        <w:tabs>
          <w:tab w:val="left" w:pos="2160"/>
          <w:tab w:val="left" w:pos="2592"/>
        </w:tabs>
        <w:spacing w:after="0" w:line="240" w:lineRule="auto"/>
        <w:ind w:left="360"/>
        <w:rPr>
          <w:sz w:val="24"/>
          <w:szCs w:val="24"/>
        </w:rPr>
      </w:pPr>
    </w:p>
    <w:p w14:paraId="06EEE15D" w14:textId="77777777" w:rsidR="00301A98" w:rsidRDefault="00301A98">
      <w:pPr>
        <w:tabs>
          <w:tab w:val="left" w:pos="2160"/>
          <w:tab w:val="left" w:pos="2592"/>
        </w:tabs>
        <w:spacing w:after="0" w:line="240" w:lineRule="auto"/>
        <w:ind w:left="360"/>
        <w:rPr>
          <w:sz w:val="24"/>
          <w:szCs w:val="24"/>
        </w:rPr>
      </w:pPr>
    </w:p>
    <w:p w14:paraId="1548571F" w14:textId="77777777" w:rsidR="00301A98" w:rsidRDefault="00301A98">
      <w:pPr>
        <w:tabs>
          <w:tab w:val="left" w:pos="2160"/>
          <w:tab w:val="left" w:pos="2592"/>
        </w:tabs>
        <w:spacing w:after="0" w:line="240" w:lineRule="auto"/>
        <w:ind w:left="360"/>
        <w:rPr>
          <w:sz w:val="24"/>
          <w:szCs w:val="24"/>
        </w:rPr>
      </w:pPr>
    </w:p>
    <w:p w14:paraId="13430BCB" w14:textId="77777777" w:rsidR="00301A98" w:rsidRDefault="00301A98">
      <w:pPr>
        <w:tabs>
          <w:tab w:val="left" w:pos="2160"/>
          <w:tab w:val="left" w:pos="2592"/>
        </w:tabs>
        <w:spacing w:after="0" w:line="240" w:lineRule="auto"/>
        <w:ind w:left="360"/>
        <w:rPr>
          <w:sz w:val="24"/>
          <w:szCs w:val="24"/>
        </w:rPr>
      </w:pPr>
    </w:p>
    <w:p w14:paraId="0E2821D2" w14:textId="77777777" w:rsidR="00301A98" w:rsidRDefault="00301A98">
      <w:pPr>
        <w:tabs>
          <w:tab w:val="left" w:pos="2160"/>
          <w:tab w:val="left" w:pos="2592"/>
        </w:tabs>
        <w:spacing w:after="0" w:line="240" w:lineRule="auto"/>
        <w:ind w:left="360"/>
        <w:rPr>
          <w:sz w:val="24"/>
          <w:szCs w:val="24"/>
        </w:rPr>
      </w:pPr>
    </w:p>
    <w:p w14:paraId="34A63C2C" w14:textId="77777777" w:rsidR="00301A98" w:rsidRDefault="00301A98">
      <w:pPr>
        <w:tabs>
          <w:tab w:val="left" w:pos="2160"/>
          <w:tab w:val="left" w:pos="2592"/>
        </w:tabs>
        <w:spacing w:after="0" w:line="240" w:lineRule="auto"/>
        <w:ind w:left="360"/>
        <w:rPr>
          <w:sz w:val="24"/>
          <w:szCs w:val="24"/>
        </w:rPr>
      </w:pPr>
    </w:p>
    <w:p w14:paraId="685F3761" w14:textId="77777777" w:rsidR="00301A98" w:rsidRDefault="00301A98">
      <w:pPr>
        <w:tabs>
          <w:tab w:val="left" w:pos="2160"/>
          <w:tab w:val="left" w:pos="2592"/>
        </w:tabs>
        <w:spacing w:after="0" w:line="240" w:lineRule="auto"/>
        <w:ind w:left="360"/>
        <w:rPr>
          <w:sz w:val="24"/>
          <w:szCs w:val="24"/>
        </w:rPr>
      </w:pPr>
    </w:p>
    <w:p w14:paraId="27DC6473" w14:textId="77777777" w:rsidR="00301A98" w:rsidRDefault="00301A98">
      <w:pPr>
        <w:tabs>
          <w:tab w:val="left" w:pos="2160"/>
          <w:tab w:val="left" w:pos="2592"/>
        </w:tabs>
        <w:spacing w:after="0" w:line="240" w:lineRule="auto"/>
        <w:ind w:left="360"/>
        <w:rPr>
          <w:sz w:val="24"/>
          <w:szCs w:val="24"/>
        </w:rPr>
      </w:pPr>
    </w:p>
    <w:p w14:paraId="4D064BF2" w14:textId="77777777" w:rsidR="00301A98" w:rsidRDefault="00301A98">
      <w:pPr>
        <w:tabs>
          <w:tab w:val="left" w:pos="2160"/>
          <w:tab w:val="left" w:pos="2592"/>
        </w:tabs>
        <w:spacing w:after="0" w:line="240" w:lineRule="auto"/>
        <w:ind w:left="360"/>
        <w:rPr>
          <w:sz w:val="24"/>
          <w:szCs w:val="24"/>
        </w:rPr>
      </w:pPr>
    </w:p>
    <w:p w14:paraId="059C574A" w14:textId="77777777" w:rsidR="00301A98" w:rsidRDefault="00301A98">
      <w:pPr>
        <w:tabs>
          <w:tab w:val="left" w:pos="2160"/>
          <w:tab w:val="left" w:pos="2592"/>
        </w:tabs>
        <w:spacing w:after="0" w:line="240" w:lineRule="auto"/>
        <w:ind w:left="360"/>
        <w:rPr>
          <w:sz w:val="24"/>
          <w:szCs w:val="24"/>
        </w:rPr>
      </w:pPr>
    </w:p>
    <w:p w14:paraId="59CD533A" w14:textId="77777777" w:rsidR="00301A98" w:rsidRDefault="00301A98">
      <w:pPr>
        <w:tabs>
          <w:tab w:val="left" w:pos="2160"/>
          <w:tab w:val="left" w:pos="2592"/>
        </w:tabs>
        <w:spacing w:after="0" w:line="240" w:lineRule="auto"/>
        <w:ind w:left="360"/>
        <w:rPr>
          <w:sz w:val="24"/>
          <w:szCs w:val="24"/>
        </w:rPr>
      </w:pPr>
    </w:p>
    <w:p w14:paraId="34FEAB64" w14:textId="77777777" w:rsidR="00301A98" w:rsidRDefault="00301A98">
      <w:pPr>
        <w:tabs>
          <w:tab w:val="left" w:pos="2160"/>
          <w:tab w:val="left" w:pos="2592"/>
        </w:tabs>
        <w:spacing w:after="0" w:line="240" w:lineRule="auto"/>
        <w:ind w:left="360"/>
        <w:rPr>
          <w:sz w:val="24"/>
          <w:szCs w:val="24"/>
        </w:rPr>
      </w:pPr>
    </w:p>
    <w:p w14:paraId="2901F492" w14:textId="77777777" w:rsidR="00301A98" w:rsidRDefault="00301A98">
      <w:pPr>
        <w:tabs>
          <w:tab w:val="left" w:pos="2160"/>
          <w:tab w:val="left" w:pos="2592"/>
        </w:tabs>
        <w:spacing w:after="0" w:line="240" w:lineRule="auto"/>
        <w:ind w:left="360"/>
        <w:rPr>
          <w:sz w:val="24"/>
          <w:szCs w:val="24"/>
        </w:rPr>
      </w:pPr>
    </w:p>
    <w:p w14:paraId="4B104554" w14:textId="77777777" w:rsidR="00301A98" w:rsidRDefault="00301A98">
      <w:pPr>
        <w:tabs>
          <w:tab w:val="left" w:pos="2160"/>
          <w:tab w:val="left" w:pos="2592"/>
        </w:tabs>
        <w:spacing w:after="0" w:line="240" w:lineRule="auto"/>
        <w:ind w:left="360"/>
        <w:rPr>
          <w:sz w:val="24"/>
          <w:szCs w:val="24"/>
        </w:rPr>
      </w:pPr>
    </w:p>
    <w:p w14:paraId="4A407B83" w14:textId="77777777" w:rsidR="00301A98" w:rsidRDefault="00301A98">
      <w:pPr>
        <w:tabs>
          <w:tab w:val="left" w:pos="2160"/>
          <w:tab w:val="left" w:pos="2592"/>
        </w:tabs>
        <w:spacing w:after="0" w:line="240" w:lineRule="auto"/>
        <w:ind w:left="360"/>
        <w:rPr>
          <w:sz w:val="24"/>
          <w:szCs w:val="24"/>
        </w:rPr>
      </w:pPr>
    </w:p>
    <w:p w14:paraId="26CF1BD2" w14:textId="77777777" w:rsidR="00301A98" w:rsidRDefault="00301A98">
      <w:pPr>
        <w:tabs>
          <w:tab w:val="left" w:pos="2160"/>
          <w:tab w:val="left" w:pos="2592"/>
        </w:tabs>
        <w:spacing w:after="0" w:line="240" w:lineRule="auto"/>
        <w:ind w:left="360"/>
        <w:rPr>
          <w:sz w:val="24"/>
          <w:szCs w:val="24"/>
        </w:rPr>
      </w:pPr>
    </w:p>
    <w:p w14:paraId="726B08D9" w14:textId="77777777" w:rsidR="00301A98" w:rsidRDefault="00301A98">
      <w:pPr>
        <w:tabs>
          <w:tab w:val="left" w:pos="2160"/>
          <w:tab w:val="left" w:pos="2592"/>
        </w:tabs>
        <w:spacing w:after="0" w:line="240" w:lineRule="auto"/>
        <w:ind w:left="360"/>
        <w:rPr>
          <w:sz w:val="24"/>
          <w:szCs w:val="24"/>
        </w:rPr>
      </w:pPr>
    </w:p>
    <w:p w14:paraId="0F3F6A91" w14:textId="77777777" w:rsidR="00301A98" w:rsidRDefault="00301A98">
      <w:pPr>
        <w:tabs>
          <w:tab w:val="left" w:pos="2160"/>
          <w:tab w:val="left" w:pos="2592"/>
        </w:tabs>
        <w:spacing w:after="0" w:line="240" w:lineRule="auto"/>
        <w:ind w:left="360"/>
        <w:rPr>
          <w:sz w:val="24"/>
          <w:szCs w:val="24"/>
        </w:rPr>
      </w:pPr>
    </w:p>
    <w:p w14:paraId="0EE7E85D" w14:textId="77777777" w:rsidR="00301A98" w:rsidRDefault="00301A98">
      <w:pPr>
        <w:tabs>
          <w:tab w:val="left" w:pos="2160"/>
          <w:tab w:val="left" w:pos="2592"/>
        </w:tabs>
        <w:spacing w:after="0" w:line="240" w:lineRule="auto"/>
        <w:ind w:left="360"/>
        <w:rPr>
          <w:sz w:val="24"/>
          <w:szCs w:val="24"/>
        </w:rPr>
      </w:pPr>
    </w:p>
    <w:p w14:paraId="71C9E749" w14:textId="77777777" w:rsidR="00301A98" w:rsidRDefault="00301A98">
      <w:pPr>
        <w:tabs>
          <w:tab w:val="left" w:pos="2160"/>
          <w:tab w:val="left" w:pos="2592"/>
        </w:tabs>
        <w:spacing w:after="0" w:line="240" w:lineRule="auto"/>
        <w:ind w:left="360"/>
        <w:rPr>
          <w:sz w:val="24"/>
          <w:szCs w:val="24"/>
        </w:rPr>
      </w:pPr>
    </w:p>
    <w:p w14:paraId="69BAE1DD" w14:textId="77777777" w:rsidR="00301A98" w:rsidRDefault="00301A98">
      <w:pPr>
        <w:tabs>
          <w:tab w:val="left" w:pos="2160"/>
          <w:tab w:val="left" w:pos="2592"/>
        </w:tabs>
        <w:spacing w:after="0" w:line="240" w:lineRule="auto"/>
        <w:ind w:left="360"/>
        <w:rPr>
          <w:sz w:val="24"/>
          <w:szCs w:val="24"/>
        </w:rPr>
      </w:pPr>
    </w:p>
    <w:p w14:paraId="4177CF59" w14:textId="77777777" w:rsidR="00301A98" w:rsidRDefault="00301A98">
      <w:pPr>
        <w:tabs>
          <w:tab w:val="left" w:pos="2160"/>
          <w:tab w:val="left" w:pos="2592"/>
        </w:tabs>
        <w:spacing w:after="0" w:line="240" w:lineRule="auto"/>
        <w:ind w:left="360"/>
        <w:rPr>
          <w:sz w:val="24"/>
          <w:szCs w:val="24"/>
        </w:rPr>
      </w:pPr>
    </w:p>
    <w:p w14:paraId="2C5A7109" w14:textId="77777777" w:rsidR="00301A98" w:rsidRDefault="00301A98">
      <w:pPr>
        <w:tabs>
          <w:tab w:val="left" w:pos="2160"/>
          <w:tab w:val="left" w:pos="2592"/>
        </w:tabs>
        <w:spacing w:after="0" w:line="240" w:lineRule="auto"/>
        <w:ind w:left="360"/>
        <w:rPr>
          <w:sz w:val="24"/>
          <w:szCs w:val="24"/>
        </w:rPr>
      </w:pPr>
    </w:p>
    <w:p w14:paraId="24AF28BC" w14:textId="77777777" w:rsidR="00301A98" w:rsidRDefault="00301A98">
      <w:pPr>
        <w:tabs>
          <w:tab w:val="left" w:pos="2160"/>
          <w:tab w:val="left" w:pos="2592"/>
        </w:tabs>
        <w:spacing w:after="0" w:line="240" w:lineRule="auto"/>
        <w:ind w:left="360"/>
        <w:rPr>
          <w:sz w:val="24"/>
          <w:szCs w:val="24"/>
        </w:rPr>
      </w:pPr>
    </w:p>
    <w:p w14:paraId="6EBA6C31" w14:textId="77777777" w:rsidR="00301A98" w:rsidRDefault="00301A98">
      <w:pPr>
        <w:tabs>
          <w:tab w:val="left" w:pos="2160"/>
          <w:tab w:val="left" w:pos="2592"/>
        </w:tabs>
        <w:spacing w:after="0" w:line="240" w:lineRule="auto"/>
        <w:ind w:left="360"/>
        <w:rPr>
          <w:sz w:val="24"/>
          <w:szCs w:val="24"/>
        </w:rPr>
      </w:pPr>
    </w:p>
    <w:p w14:paraId="00D580FA" w14:textId="77777777" w:rsidR="00301A98" w:rsidRDefault="00301A98">
      <w:pPr>
        <w:tabs>
          <w:tab w:val="left" w:pos="2160"/>
          <w:tab w:val="left" w:pos="2592"/>
        </w:tabs>
        <w:spacing w:after="0" w:line="240" w:lineRule="auto"/>
        <w:ind w:left="360"/>
        <w:rPr>
          <w:sz w:val="24"/>
          <w:szCs w:val="24"/>
        </w:rPr>
      </w:pPr>
    </w:p>
    <w:p w14:paraId="19C19CF6" w14:textId="77777777" w:rsidR="00301A98" w:rsidRDefault="00301A98">
      <w:pPr>
        <w:tabs>
          <w:tab w:val="left" w:pos="2160"/>
          <w:tab w:val="left" w:pos="2592"/>
        </w:tabs>
        <w:spacing w:after="0" w:line="240" w:lineRule="auto"/>
        <w:ind w:left="360"/>
        <w:rPr>
          <w:sz w:val="24"/>
          <w:szCs w:val="24"/>
        </w:rPr>
      </w:pPr>
    </w:p>
    <w:p w14:paraId="33AF4E4E" w14:textId="77777777" w:rsidR="00301A98" w:rsidRDefault="00330785">
      <w:pPr>
        <w:tabs>
          <w:tab w:val="left" w:pos="2160"/>
          <w:tab w:val="left" w:pos="2592"/>
        </w:tabs>
        <w:spacing w:after="0" w:line="240" w:lineRule="auto"/>
        <w:ind w:left="360"/>
      </w:pPr>
      <w:hyperlink r:id="rId17">
        <w:r>
          <w:rPr>
            <w:b/>
            <w:color w:val="0000FF"/>
            <w:sz w:val="32"/>
            <w:szCs w:val="32"/>
            <w:u w:val="single"/>
          </w:rPr>
          <w:t>www.lacombeminorbaseball.ca</w:t>
        </w:r>
      </w:hyperlink>
    </w:p>
    <w:sectPr w:rsidR="00301A98">
      <w:pgSz w:w="12240" w:h="15840"/>
      <w:pgMar w:top="964" w:right="964" w:bottom="964" w:left="96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2D5"/>
    <w:multiLevelType w:val="multilevel"/>
    <w:tmpl w:val="A61CF4FC"/>
    <w:lvl w:ilvl="0">
      <w:start w:val="1"/>
      <w:numFmt w:val="decimal"/>
      <w:lvlText w:val="%1."/>
      <w:lvlJc w:val="left"/>
      <w:pPr>
        <w:ind w:left="720" w:hanging="360"/>
      </w:pPr>
      <w:rPr>
        <w:b/>
        <w:sz w:val="32"/>
        <w:szCs w:val="3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56AB4"/>
    <w:multiLevelType w:val="multilevel"/>
    <w:tmpl w:val="7FF2E0FA"/>
    <w:lvl w:ilvl="0">
      <w:start w:val="1"/>
      <w:numFmt w:val="upp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98"/>
    <w:rsid w:val="00301A98"/>
    <w:rsid w:val="0033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8F35"/>
  <w15:docId w15:val="{A0781BC4-A7E2-4ED3-BCDC-F1CB5CF7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9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07F99"/>
    <w:pPr>
      <w:ind w:left="720"/>
      <w:contextualSpacing/>
    </w:pPr>
  </w:style>
  <w:style w:type="paragraph" w:styleId="NormalWeb">
    <w:name w:val="Normal (Web)"/>
    <w:basedOn w:val="Normal"/>
    <w:uiPriority w:val="99"/>
    <w:semiHidden/>
    <w:unhideWhenUsed/>
    <w:rsid w:val="00056C3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6C3A"/>
    <w:rPr>
      <w:b/>
      <w:bCs/>
    </w:rPr>
  </w:style>
  <w:style w:type="character" w:styleId="Hyperlink">
    <w:name w:val="Hyperlink"/>
    <w:basedOn w:val="DefaultParagraphFont"/>
    <w:uiPriority w:val="99"/>
    <w:unhideWhenUsed/>
    <w:rsid w:val="00056C3A"/>
    <w:rPr>
      <w:color w:val="0000FF"/>
      <w:u w:val="single"/>
    </w:rPr>
  </w:style>
  <w:style w:type="character" w:styleId="UnresolvedMention">
    <w:name w:val="Unresolved Mention"/>
    <w:basedOn w:val="DefaultParagraphFont"/>
    <w:uiPriority w:val="99"/>
    <w:semiHidden/>
    <w:unhideWhenUsed/>
    <w:rsid w:val="00B722F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combeminorbaseball.ca" TargetMode="External"/><Relationship Id="rId13" Type="http://schemas.openxmlformats.org/officeDocument/2006/relationships/hyperlink" Target="http://www.lacombeminorbaseball.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combeminorbaseball.ca" TargetMode="External"/><Relationship Id="rId12" Type="http://schemas.openxmlformats.org/officeDocument/2006/relationships/hyperlink" Target="http://www.baseballalberta.com/content/transfer-guidelines" TargetMode="External"/><Relationship Id="rId17" Type="http://schemas.openxmlformats.org/officeDocument/2006/relationships/hyperlink" Target="http://www.lacombeminorbaseball.ca" TargetMode="External"/><Relationship Id="rId2" Type="http://schemas.openxmlformats.org/officeDocument/2006/relationships/numbering" Target="numbering.xml"/><Relationship Id="rId16" Type="http://schemas.openxmlformats.org/officeDocument/2006/relationships/hyperlink" Target="mailto:lacombedodgers@gmail.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lacombeminorbaseball.ca" TargetMode="External"/><Relationship Id="rId5" Type="http://schemas.openxmlformats.org/officeDocument/2006/relationships/webSettings" Target="webSettings.xml"/><Relationship Id="rId15" Type="http://schemas.openxmlformats.org/officeDocument/2006/relationships/hyperlink" Target="http://www.lacombeminorbaseball.ca" TargetMode="External"/><Relationship Id="rId10" Type="http://schemas.openxmlformats.org/officeDocument/2006/relationships/hyperlink" Target="http://www.baseballalbert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combeminorbaseball.ca" TargetMode="External"/><Relationship Id="rId14" Type="http://schemas.openxmlformats.org/officeDocument/2006/relationships/hyperlink" Target="http://www.lacombeminorbaseba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XnUuT6dMrgWskSv/9+8oIihuA==">AMUW2mXKIJA0SrX0y1Ky60Y2MD6nmAGjoKzme46AysQ/O0TvaS+Jn0ZcCL+UJukJ7k/BrxR7qvVUceV3PxwXloeFhXKcTjq7NavJUuXJ57CqBCLfSCPRqyO+0fAbcFfRU3XJmxOLniWR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2729</Words>
  <Characters>15559</Characters>
  <Application>Microsoft Office Word</Application>
  <DocSecurity>0</DocSecurity>
  <Lines>129</Lines>
  <Paragraphs>36</Paragraphs>
  <ScaleCrop>false</ScaleCrop>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Warawa</dc:creator>
  <cp:lastModifiedBy>Kim Willington</cp:lastModifiedBy>
  <cp:revision>2</cp:revision>
  <dcterms:created xsi:type="dcterms:W3CDTF">2022-05-30T01:00:00Z</dcterms:created>
  <dcterms:modified xsi:type="dcterms:W3CDTF">2022-05-30T01:00:00Z</dcterms:modified>
</cp:coreProperties>
</file>