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14:paraId="2C078E63" wp14:textId="50EF5E5C">
      <w:pPr>
        <w:rPr/>
      </w:pPr>
      <w:bookmarkStart w:name="_GoBack" w:id="0"/>
      <w:bookmarkEnd w:id="0"/>
      <w:r w:rsidR="45562126">
        <w:rPr/>
        <w:t xml:space="preserve">Policy 4: Ice Melter Tournament </w:t>
      </w:r>
    </w:p>
    <w:p w:rsidR="45562126" w:rsidP="45562126" w:rsidRDefault="45562126" w14:paraId="52C84123" w14:textId="3470D9AC">
      <w:pPr>
        <w:pStyle w:val="Normal"/>
        <w:rPr/>
      </w:pPr>
      <w:r w:rsidR="7B68A83A">
        <w:rPr/>
        <w:t xml:space="preserve">4.01 The Ice Melter Tournament is every year on Mother’s Day weekend and open to divisions U9-U17. Lakeland Lacrosse Teams </w:t>
      </w:r>
      <w:r w:rsidR="7B68A83A">
        <w:rPr/>
        <w:t>are required to</w:t>
      </w:r>
      <w:r w:rsidR="7B68A83A">
        <w:rPr/>
        <w:t xml:space="preserve"> register for this tournament and pay the </w:t>
      </w:r>
      <w:r w:rsidR="7B68A83A">
        <w:rPr/>
        <w:t>corresponding</w:t>
      </w:r>
      <w:r w:rsidR="7B68A83A">
        <w:rPr/>
        <w:t xml:space="preserve"> fees. </w:t>
      </w:r>
    </w:p>
    <w:p w:rsidR="7B68A83A" w:rsidP="7B68A83A" w:rsidRDefault="7B68A83A" w14:paraId="55BF135B" w14:textId="259ECE70">
      <w:pPr>
        <w:pStyle w:val="Normal"/>
        <w:rPr/>
      </w:pPr>
      <w:r w:rsidR="7B68A83A">
        <w:rPr/>
        <w:t>4.01.01 For the 2024 season fees for Lakeland Lacrosse teams will be reduced by 50%</w:t>
      </w:r>
    </w:p>
    <w:p w:rsidR="45562126" w:rsidP="45562126" w:rsidRDefault="45562126" w14:paraId="2319B71D" w14:textId="177F411C">
      <w:pPr>
        <w:pStyle w:val="Normal"/>
        <w:rPr/>
      </w:pPr>
      <w:r w:rsidR="45562126">
        <w:rPr/>
        <w:t xml:space="preserve">4.02 Each Lakeland Lacrosse team </w:t>
      </w:r>
      <w:r w:rsidR="45562126">
        <w:rPr/>
        <w:t>is required to</w:t>
      </w:r>
      <w:r w:rsidR="45562126">
        <w:rPr/>
        <w:t xml:space="preserve"> have one member on the ice melter committee and attend the first meeting after the wheatland official start date. </w:t>
      </w:r>
    </w:p>
    <w:p w:rsidR="45562126" w:rsidP="45562126" w:rsidRDefault="45562126" w14:paraId="64EDD186" w14:textId="47825311">
      <w:pPr>
        <w:pStyle w:val="Normal"/>
        <w:rPr/>
      </w:pPr>
      <w:r w:rsidR="7B68A83A">
        <w:rPr/>
        <w:t xml:space="preserve">4.03 Each Lakeland Lacrosse team </w:t>
      </w:r>
      <w:r w:rsidR="7B68A83A">
        <w:rPr/>
        <w:t>is required to</w:t>
      </w:r>
      <w:r w:rsidR="7B68A83A">
        <w:rPr/>
        <w:t xml:space="preserve"> supply a $100 for raffle prize purchases</w:t>
      </w:r>
    </w:p>
    <w:p w:rsidR="45562126" w:rsidP="45562126" w:rsidRDefault="45562126" w14:paraId="6E1F008B" w14:textId="0B83F5FF">
      <w:pPr>
        <w:pStyle w:val="Normal"/>
        <w:rPr/>
      </w:pPr>
      <w:r w:rsidR="45562126">
        <w:rPr/>
        <w:t xml:space="preserve">4.04 The Ice Melter Committee and their delegates will </w:t>
      </w:r>
      <w:r w:rsidR="45562126">
        <w:rPr/>
        <w:t>be required</w:t>
      </w:r>
      <w:r w:rsidR="45562126">
        <w:rPr/>
        <w:t xml:space="preserve"> to sign off on volunteer hours associated with the tournament. If a member enrolls in a volunteer spot, they </w:t>
      </w:r>
      <w:r w:rsidR="45562126">
        <w:rPr/>
        <w:t>are required to</w:t>
      </w:r>
      <w:r w:rsidR="45562126">
        <w:rPr/>
        <w:t xml:space="preserve"> sign in with the Rink Boss at the welcome table in each rink. 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E447668"/>
    <w:rsid w:val="0E447668"/>
    <w:rsid w:val="45562126"/>
    <w:rsid w:val="7B68A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723AF"/>
  <w15:chartTrackingRefBased/>
  <w15:docId w15:val="{5D05048F-A24C-42C8-AC6E-6E20B6727C7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2024-03-17T19:43:27.3505489Z</dcterms:created>
  <dcterms:modified xsi:type="dcterms:W3CDTF">2024-03-18T05:00:58.2599671Z</dcterms:modified>
  <dc:creator>CT Line Locating</dc:creator>
  <lastModifiedBy>CT Line Locating</lastModifiedBy>
</coreProperties>
</file>