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63" w:rsidRPr="00442A7E" w:rsidRDefault="004D390E" w:rsidP="00442A7E">
      <w:pPr>
        <w:jc w:val="center"/>
        <w:rPr>
          <w:b/>
        </w:rPr>
      </w:pPr>
      <w:bookmarkStart w:id="0" w:name="_GoBack"/>
      <w:bookmarkEnd w:id="0"/>
      <w:r w:rsidRPr="00442A7E">
        <w:rPr>
          <w:b/>
        </w:rPr>
        <w:t>Lethbridge Minor Softball- Annual General Meeting</w:t>
      </w:r>
    </w:p>
    <w:p w:rsidR="004D390E" w:rsidRDefault="004D390E" w:rsidP="00442A7E">
      <w:pPr>
        <w:jc w:val="center"/>
      </w:pPr>
      <w:r>
        <w:t>September 27, 2020- Softball Valley Complex.</w:t>
      </w:r>
    </w:p>
    <w:p w:rsidR="004D390E" w:rsidRPr="00442A7E" w:rsidRDefault="004D390E" w:rsidP="004D390E">
      <w:pPr>
        <w:pStyle w:val="ListParagraph"/>
        <w:numPr>
          <w:ilvl w:val="0"/>
          <w:numId w:val="1"/>
        </w:numPr>
        <w:rPr>
          <w:sz w:val="20"/>
          <w:szCs w:val="20"/>
        </w:rPr>
      </w:pPr>
      <w:r w:rsidRPr="00442A7E">
        <w:rPr>
          <w:sz w:val="20"/>
          <w:szCs w:val="20"/>
        </w:rPr>
        <w:t>Meeting called to order at1:09</w:t>
      </w:r>
    </w:p>
    <w:p w:rsidR="004D390E" w:rsidRPr="00442A7E" w:rsidRDefault="004D390E" w:rsidP="004D390E">
      <w:pPr>
        <w:pStyle w:val="ListParagraph"/>
        <w:numPr>
          <w:ilvl w:val="0"/>
          <w:numId w:val="1"/>
        </w:numPr>
        <w:rPr>
          <w:sz w:val="20"/>
          <w:szCs w:val="20"/>
        </w:rPr>
      </w:pPr>
      <w:r w:rsidRPr="00442A7E">
        <w:rPr>
          <w:sz w:val="20"/>
          <w:szCs w:val="20"/>
        </w:rPr>
        <w:t>Welcome completed by Jennifer Drader-President.</w:t>
      </w:r>
    </w:p>
    <w:p w:rsidR="004D390E" w:rsidRPr="00442A7E" w:rsidRDefault="004D390E" w:rsidP="004D390E">
      <w:pPr>
        <w:pStyle w:val="ListParagraph"/>
        <w:numPr>
          <w:ilvl w:val="0"/>
          <w:numId w:val="1"/>
        </w:numPr>
        <w:rPr>
          <w:sz w:val="20"/>
          <w:szCs w:val="20"/>
        </w:rPr>
      </w:pPr>
      <w:r w:rsidRPr="00442A7E">
        <w:rPr>
          <w:sz w:val="20"/>
          <w:szCs w:val="20"/>
        </w:rPr>
        <w:t>Adoption of minutes by Beth Moulton 2</w:t>
      </w:r>
      <w:r w:rsidRPr="00442A7E">
        <w:rPr>
          <w:sz w:val="20"/>
          <w:szCs w:val="20"/>
          <w:vertAlign w:val="superscript"/>
        </w:rPr>
        <w:t>nd</w:t>
      </w:r>
      <w:r w:rsidRPr="00442A7E">
        <w:rPr>
          <w:sz w:val="20"/>
          <w:szCs w:val="20"/>
        </w:rPr>
        <w:t xml:space="preserve"> by Tyler.</w:t>
      </w:r>
    </w:p>
    <w:p w:rsidR="004D390E" w:rsidRPr="00442A7E" w:rsidRDefault="004D390E" w:rsidP="004D390E">
      <w:pPr>
        <w:pStyle w:val="ListParagraph"/>
        <w:numPr>
          <w:ilvl w:val="0"/>
          <w:numId w:val="1"/>
        </w:numPr>
        <w:rPr>
          <w:sz w:val="20"/>
          <w:szCs w:val="20"/>
        </w:rPr>
      </w:pPr>
      <w:r w:rsidRPr="00442A7E">
        <w:rPr>
          <w:sz w:val="20"/>
          <w:szCs w:val="20"/>
        </w:rPr>
        <w:t>Additions to Agenda.</w:t>
      </w:r>
    </w:p>
    <w:p w:rsidR="004D390E" w:rsidRPr="00442A7E" w:rsidRDefault="004D390E" w:rsidP="004D390E">
      <w:pPr>
        <w:pStyle w:val="ListParagraph"/>
        <w:numPr>
          <w:ilvl w:val="1"/>
          <w:numId w:val="1"/>
        </w:numPr>
        <w:rPr>
          <w:sz w:val="20"/>
          <w:szCs w:val="20"/>
        </w:rPr>
      </w:pPr>
      <w:r w:rsidRPr="00442A7E">
        <w:rPr>
          <w:sz w:val="20"/>
          <w:szCs w:val="20"/>
        </w:rPr>
        <w:t>Lethbridge little league tournament opportunities.</w:t>
      </w:r>
    </w:p>
    <w:p w:rsidR="004D390E" w:rsidRPr="00442A7E" w:rsidRDefault="004D390E" w:rsidP="004D390E">
      <w:pPr>
        <w:pStyle w:val="ListParagraph"/>
        <w:numPr>
          <w:ilvl w:val="1"/>
          <w:numId w:val="1"/>
        </w:numPr>
        <w:rPr>
          <w:sz w:val="20"/>
          <w:szCs w:val="20"/>
        </w:rPr>
      </w:pPr>
      <w:r w:rsidRPr="00442A7E">
        <w:rPr>
          <w:sz w:val="20"/>
          <w:szCs w:val="20"/>
        </w:rPr>
        <w:t xml:space="preserve">Action: Tyler will look into opportunities through this organization and if LMSC has to be a member to attend these tournaments. What are the costs/benefits of possible affiliation with them? </w:t>
      </w:r>
    </w:p>
    <w:p w:rsidR="004D390E" w:rsidRPr="00442A7E" w:rsidRDefault="004D390E" w:rsidP="004D390E">
      <w:pPr>
        <w:pStyle w:val="ListParagraph"/>
        <w:numPr>
          <w:ilvl w:val="0"/>
          <w:numId w:val="1"/>
        </w:numPr>
        <w:rPr>
          <w:sz w:val="20"/>
          <w:szCs w:val="20"/>
        </w:rPr>
      </w:pPr>
      <w:r w:rsidRPr="00442A7E">
        <w:rPr>
          <w:sz w:val="20"/>
          <w:szCs w:val="20"/>
        </w:rPr>
        <w:t>Season Report presented by J. Drader.</w:t>
      </w:r>
    </w:p>
    <w:p w:rsidR="004D390E" w:rsidRPr="00442A7E" w:rsidRDefault="004D390E" w:rsidP="004D390E">
      <w:pPr>
        <w:pStyle w:val="ListParagraph"/>
        <w:numPr>
          <w:ilvl w:val="1"/>
          <w:numId w:val="1"/>
        </w:numPr>
        <w:rPr>
          <w:sz w:val="20"/>
          <w:szCs w:val="20"/>
        </w:rPr>
      </w:pPr>
      <w:r w:rsidRPr="00442A7E">
        <w:rPr>
          <w:sz w:val="20"/>
          <w:szCs w:val="20"/>
        </w:rPr>
        <w:t>Skills clinics were attended by U12/14 and U16 for the month of August. This was a positive alternative since COVID impacted how the season would normally run.</w:t>
      </w:r>
    </w:p>
    <w:p w:rsidR="004D390E" w:rsidRPr="00442A7E" w:rsidRDefault="004D390E" w:rsidP="004D390E">
      <w:pPr>
        <w:pStyle w:val="ListParagraph"/>
        <w:numPr>
          <w:ilvl w:val="0"/>
          <w:numId w:val="1"/>
        </w:numPr>
        <w:rPr>
          <w:sz w:val="20"/>
          <w:szCs w:val="20"/>
        </w:rPr>
      </w:pPr>
      <w:r w:rsidRPr="00442A7E">
        <w:rPr>
          <w:sz w:val="20"/>
          <w:szCs w:val="20"/>
        </w:rPr>
        <w:t>Financial Report presented by Nicole</w:t>
      </w:r>
    </w:p>
    <w:p w:rsidR="004D390E" w:rsidRPr="00442A7E" w:rsidRDefault="004D390E" w:rsidP="004D390E">
      <w:pPr>
        <w:pStyle w:val="ListParagraph"/>
        <w:numPr>
          <w:ilvl w:val="1"/>
          <w:numId w:val="1"/>
        </w:numPr>
        <w:rPr>
          <w:sz w:val="20"/>
          <w:szCs w:val="20"/>
        </w:rPr>
      </w:pPr>
      <w:r w:rsidRPr="00442A7E">
        <w:rPr>
          <w:sz w:val="20"/>
          <w:szCs w:val="20"/>
        </w:rPr>
        <w:t>Refer to financial reports dated 08/31/2020</w:t>
      </w:r>
    </w:p>
    <w:p w:rsidR="004D390E" w:rsidRPr="00442A7E" w:rsidRDefault="004D390E" w:rsidP="004D390E">
      <w:pPr>
        <w:pStyle w:val="ListParagraph"/>
        <w:numPr>
          <w:ilvl w:val="1"/>
          <w:numId w:val="1"/>
        </w:numPr>
        <w:rPr>
          <w:sz w:val="20"/>
          <w:szCs w:val="20"/>
        </w:rPr>
      </w:pPr>
      <w:r w:rsidRPr="00442A7E">
        <w:rPr>
          <w:sz w:val="20"/>
          <w:szCs w:val="20"/>
        </w:rPr>
        <w:t>Suggestion brought forward by Nicole to change year end date to coincide with year end for the season. August 31 was the suggested date.</w:t>
      </w:r>
    </w:p>
    <w:p w:rsidR="004D390E" w:rsidRPr="00442A7E" w:rsidRDefault="004D390E" w:rsidP="004D390E">
      <w:pPr>
        <w:pStyle w:val="ListParagraph"/>
        <w:numPr>
          <w:ilvl w:val="1"/>
          <w:numId w:val="1"/>
        </w:numPr>
        <w:rPr>
          <w:sz w:val="20"/>
          <w:szCs w:val="20"/>
        </w:rPr>
      </w:pPr>
      <w:r w:rsidRPr="00442A7E">
        <w:rPr>
          <w:sz w:val="20"/>
          <w:szCs w:val="20"/>
        </w:rPr>
        <w:t>Year end date change to August 31 was voted in favor by attendees.</w:t>
      </w:r>
    </w:p>
    <w:p w:rsidR="004D390E" w:rsidRPr="00442A7E" w:rsidRDefault="004D390E" w:rsidP="004D390E">
      <w:pPr>
        <w:pStyle w:val="ListParagraph"/>
        <w:numPr>
          <w:ilvl w:val="0"/>
          <w:numId w:val="1"/>
        </w:numPr>
        <w:rPr>
          <w:sz w:val="20"/>
          <w:szCs w:val="20"/>
        </w:rPr>
      </w:pPr>
      <w:r w:rsidRPr="00442A7E">
        <w:rPr>
          <w:sz w:val="20"/>
          <w:szCs w:val="20"/>
        </w:rPr>
        <w:t>Motions regarding amendments to Constitution and By-Laws.</w:t>
      </w:r>
    </w:p>
    <w:p w:rsidR="004D390E" w:rsidRPr="00442A7E" w:rsidRDefault="004D390E" w:rsidP="000330F6">
      <w:pPr>
        <w:pStyle w:val="ListParagraph"/>
        <w:numPr>
          <w:ilvl w:val="1"/>
          <w:numId w:val="1"/>
        </w:numPr>
        <w:rPr>
          <w:sz w:val="20"/>
          <w:szCs w:val="20"/>
        </w:rPr>
      </w:pPr>
      <w:r w:rsidRPr="00442A7E">
        <w:rPr>
          <w:sz w:val="20"/>
          <w:szCs w:val="20"/>
        </w:rPr>
        <w:t>Wording change</w:t>
      </w:r>
      <w:r w:rsidR="000330F6" w:rsidRPr="00442A7E">
        <w:rPr>
          <w:sz w:val="20"/>
          <w:szCs w:val="20"/>
        </w:rPr>
        <w:t>s provided to this committee:</w:t>
      </w:r>
      <w:r w:rsidRPr="00442A7E">
        <w:rPr>
          <w:sz w:val="20"/>
          <w:szCs w:val="20"/>
        </w:rPr>
        <w:t xml:space="preserve"> 1.3 should read LMSC</w:t>
      </w:r>
      <w:r w:rsidR="000330F6" w:rsidRPr="00442A7E">
        <w:rPr>
          <w:sz w:val="20"/>
          <w:szCs w:val="20"/>
        </w:rPr>
        <w:t xml:space="preserve">, 5.7 board members found to be not in good standing may be removed. Committee to define what the % of meeting missed and what active involvement requires i.e. supporting committee work is as relevant as attending board meetings. </w:t>
      </w:r>
      <w:r w:rsidR="000330F6" w:rsidRPr="00442A7E">
        <w:rPr>
          <w:b/>
          <w:sz w:val="20"/>
          <w:szCs w:val="20"/>
        </w:rPr>
        <w:t>ACTION</w:t>
      </w:r>
      <w:r w:rsidR="000330F6" w:rsidRPr="00442A7E">
        <w:rPr>
          <w:sz w:val="20"/>
          <w:szCs w:val="20"/>
        </w:rPr>
        <w:t>: Jen, Tara and Zak to make changes as suggested by board and will present updates at January meeting.</w:t>
      </w:r>
    </w:p>
    <w:p w:rsidR="000330F6" w:rsidRPr="00442A7E" w:rsidRDefault="000330F6" w:rsidP="000330F6">
      <w:pPr>
        <w:pStyle w:val="ListParagraph"/>
        <w:numPr>
          <w:ilvl w:val="1"/>
          <w:numId w:val="1"/>
        </w:numPr>
        <w:rPr>
          <w:sz w:val="20"/>
          <w:szCs w:val="20"/>
        </w:rPr>
      </w:pPr>
      <w:r w:rsidRPr="00442A7E">
        <w:rPr>
          <w:sz w:val="20"/>
          <w:szCs w:val="20"/>
        </w:rPr>
        <w:t>Board voted in favor of bylaws with the amended suggestions. Acceptance will be completed at January board meeting.</w:t>
      </w:r>
    </w:p>
    <w:p w:rsidR="004D390E" w:rsidRPr="00442A7E" w:rsidRDefault="004D390E" w:rsidP="004D390E">
      <w:pPr>
        <w:pStyle w:val="ListParagraph"/>
        <w:numPr>
          <w:ilvl w:val="0"/>
          <w:numId w:val="1"/>
        </w:numPr>
        <w:rPr>
          <w:sz w:val="20"/>
          <w:szCs w:val="20"/>
        </w:rPr>
      </w:pPr>
      <w:r w:rsidRPr="00442A7E">
        <w:rPr>
          <w:sz w:val="20"/>
          <w:szCs w:val="20"/>
        </w:rPr>
        <w:t>Other General Business</w:t>
      </w:r>
    </w:p>
    <w:p w:rsidR="000330F6" w:rsidRPr="00442A7E" w:rsidRDefault="000330F6" w:rsidP="000330F6">
      <w:pPr>
        <w:pStyle w:val="ListParagraph"/>
        <w:numPr>
          <w:ilvl w:val="1"/>
          <w:numId w:val="1"/>
        </w:numPr>
        <w:rPr>
          <w:sz w:val="20"/>
          <w:szCs w:val="20"/>
        </w:rPr>
      </w:pPr>
      <w:r w:rsidRPr="00442A7E">
        <w:rPr>
          <w:sz w:val="20"/>
          <w:szCs w:val="20"/>
        </w:rPr>
        <w:t>Suggestion brought forward to hold a mid-year special meeting to coincide with start of league play. Intent of this would be to encourage more parent involvement either through board participation or committee work i.e. fundraising, tournament planning. This may also include a startup barbecue as well as handing out uniforms and schedules. Members are in favor of this. ACTION: to be reviewed in January.</w:t>
      </w:r>
    </w:p>
    <w:p w:rsidR="000330F6" w:rsidRPr="00442A7E" w:rsidRDefault="000330F6" w:rsidP="000330F6">
      <w:pPr>
        <w:pStyle w:val="ListParagraph"/>
        <w:numPr>
          <w:ilvl w:val="1"/>
          <w:numId w:val="1"/>
        </w:numPr>
        <w:rPr>
          <w:sz w:val="20"/>
          <w:szCs w:val="20"/>
        </w:rPr>
      </w:pPr>
      <w:r w:rsidRPr="00442A7E">
        <w:rPr>
          <w:sz w:val="20"/>
          <w:szCs w:val="20"/>
        </w:rPr>
        <w:t>Status update on new build of a minor softball diamond. LMSC has successfully received a grant from City of Lethbridge to support the build of a new diamond to be located at Softball Valley.</w:t>
      </w:r>
      <w:r w:rsidR="00442A7E" w:rsidRPr="00442A7E">
        <w:rPr>
          <w:sz w:val="20"/>
          <w:szCs w:val="20"/>
        </w:rPr>
        <w:t xml:space="preserve"> $70,000 through CCAG funding has been granted to LMSC towards this new build. Several grants will be applied for, but are not open until January. LMSC is required to fundraise for $30,000 towards this new build.</w:t>
      </w:r>
    </w:p>
    <w:p w:rsidR="00442A7E" w:rsidRPr="00442A7E" w:rsidRDefault="00442A7E" w:rsidP="000330F6">
      <w:pPr>
        <w:pStyle w:val="ListParagraph"/>
        <w:numPr>
          <w:ilvl w:val="1"/>
          <w:numId w:val="1"/>
        </w:numPr>
        <w:rPr>
          <w:sz w:val="20"/>
          <w:szCs w:val="20"/>
        </w:rPr>
      </w:pPr>
      <w:r w:rsidRPr="00442A7E">
        <w:rPr>
          <w:sz w:val="20"/>
          <w:szCs w:val="20"/>
        </w:rPr>
        <w:t>Grant discussion. It was suggested to apply for Richardson’s grant to assist with upgrades to Lethbridge minor’s field.</w:t>
      </w:r>
    </w:p>
    <w:p w:rsidR="00442A7E" w:rsidRPr="00442A7E" w:rsidRDefault="004D390E" w:rsidP="004D390E">
      <w:pPr>
        <w:pStyle w:val="ListParagraph"/>
        <w:numPr>
          <w:ilvl w:val="0"/>
          <w:numId w:val="1"/>
        </w:numPr>
        <w:rPr>
          <w:sz w:val="20"/>
          <w:szCs w:val="20"/>
        </w:rPr>
      </w:pPr>
      <w:r w:rsidRPr="00442A7E">
        <w:rPr>
          <w:sz w:val="20"/>
          <w:szCs w:val="20"/>
        </w:rPr>
        <w:t xml:space="preserve">Election of Board Members. </w:t>
      </w:r>
    </w:p>
    <w:p w:rsidR="00442A7E" w:rsidRDefault="00442A7E" w:rsidP="00442A7E">
      <w:pPr>
        <w:pStyle w:val="ListParagraph"/>
        <w:numPr>
          <w:ilvl w:val="1"/>
          <w:numId w:val="1"/>
        </w:numPr>
        <w:rPr>
          <w:sz w:val="20"/>
          <w:szCs w:val="20"/>
        </w:rPr>
      </w:pPr>
      <w:r w:rsidRPr="00442A7E">
        <w:rPr>
          <w:sz w:val="20"/>
          <w:szCs w:val="20"/>
        </w:rPr>
        <w:t>Jen forwarded the motion for Tara, Tyler, and Beth to start a new term on the board of directors. All are letting their names stand. These members were granted another term by acclimation.</w:t>
      </w:r>
    </w:p>
    <w:p w:rsidR="00442A7E" w:rsidRPr="00442A7E" w:rsidRDefault="00442A7E" w:rsidP="00442A7E">
      <w:pPr>
        <w:pStyle w:val="ListParagraph"/>
        <w:numPr>
          <w:ilvl w:val="0"/>
          <w:numId w:val="1"/>
        </w:numPr>
        <w:rPr>
          <w:sz w:val="20"/>
          <w:szCs w:val="20"/>
        </w:rPr>
      </w:pPr>
      <w:r>
        <w:rPr>
          <w:sz w:val="20"/>
          <w:szCs w:val="20"/>
        </w:rPr>
        <w:t>Meeting adjourned at 1:48 p.m.</w:t>
      </w:r>
    </w:p>
    <w:p w:rsidR="004D390E" w:rsidRDefault="004D390E" w:rsidP="00442A7E">
      <w:r>
        <w:t xml:space="preserve"> </w:t>
      </w:r>
    </w:p>
    <w:sectPr w:rsidR="004D3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C2FE1"/>
    <w:multiLevelType w:val="hybridMultilevel"/>
    <w:tmpl w:val="1F96410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0E"/>
    <w:rsid w:val="000330F6"/>
    <w:rsid w:val="00442A7E"/>
    <w:rsid w:val="004D390E"/>
    <w:rsid w:val="00B746FD"/>
    <w:rsid w:val="00E9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Moulton</dc:creator>
  <cp:lastModifiedBy>Randa Office</cp:lastModifiedBy>
  <cp:revision>2</cp:revision>
  <dcterms:created xsi:type="dcterms:W3CDTF">2021-01-15T23:00:00Z</dcterms:created>
  <dcterms:modified xsi:type="dcterms:W3CDTF">2021-01-15T23:00:00Z</dcterms:modified>
</cp:coreProperties>
</file>