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4AD" w14:textId="3B3DBDE0" w:rsidR="00B87ABE" w:rsidRDefault="00B87ABE" w:rsidP="00B87ABE">
      <w:pPr>
        <w:spacing w:after="0" w:line="240" w:lineRule="auto"/>
        <w:rPr>
          <w:rFonts w:ascii="Arial" w:hAnsi="Arial" w:cs="Arial"/>
        </w:rPr>
      </w:pPr>
    </w:p>
    <w:p w14:paraId="4AAA1A35" w14:textId="7ABC494E" w:rsidR="00EE2B5C" w:rsidRDefault="00EE2B5C" w:rsidP="00B87ABE">
      <w:pPr>
        <w:spacing w:after="0" w:line="240" w:lineRule="auto"/>
        <w:rPr>
          <w:rFonts w:ascii="Arial" w:hAnsi="Arial" w:cs="Arial"/>
        </w:rPr>
      </w:pPr>
    </w:p>
    <w:p w14:paraId="34358F47" w14:textId="77777777" w:rsidR="00EE2B5C" w:rsidRPr="00EE2B5C" w:rsidRDefault="00EE2B5C" w:rsidP="00EE2B5C">
      <w:pPr>
        <w:jc w:val="both"/>
        <w:rPr>
          <w:rFonts w:ascii="Arial" w:hAnsi="Arial" w:cs="Arial"/>
        </w:rPr>
      </w:pPr>
      <w:r w:rsidRPr="00EE2B5C">
        <w:rPr>
          <w:rFonts w:ascii="Arial" w:hAnsi="Arial" w:cs="Arial"/>
        </w:rPr>
        <w:t>Hockey Alberta</w:t>
      </w:r>
    </w:p>
    <w:p w14:paraId="05C654B0" w14:textId="77777777" w:rsidR="00EE2B5C" w:rsidRPr="00EE2B5C" w:rsidRDefault="00EE2B5C" w:rsidP="00EE2B5C">
      <w:pPr>
        <w:jc w:val="both"/>
        <w:rPr>
          <w:rFonts w:ascii="Arial" w:hAnsi="Arial" w:cs="Arial"/>
        </w:rPr>
      </w:pPr>
      <w:r w:rsidRPr="00EE2B5C">
        <w:rPr>
          <w:rFonts w:ascii="Arial" w:hAnsi="Arial" w:cs="Arial"/>
        </w:rPr>
        <w:t>Box 5005, 100 College Blvd.</w:t>
      </w:r>
    </w:p>
    <w:p w14:paraId="12D7195C" w14:textId="11AD3479" w:rsidR="00EE2B5C" w:rsidRDefault="00EE2B5C" w:rsidP="00EE2B5C">
      <w:pPr>
        <w:jc w:val="both"/>
        <w:rPr>
          <w:rFonts w:ascii="Arial" w:hAnsi="Arial" w:cs="Arial"/>
        </w:rPr>
      </w:pPr>
      <w:r w:rsidRPr="00EE2B5C">
        <w:rPr>
          <w:rFonts w:ascii="Arial" w:hAnsi="Arial" w:cs="Arial"/>
        </w:rPr>
        <w:t>Red Deer, AB T4N 5H5</w:t>
      </w:r>
    </w:p>
    <w:p w14:paraId="3CC2B397" w14:textId="77777777" w:rsidR="00E359A4" w:rsidRPr="00EE2B5C" w:rsidRDefault="00E359A4" w:rsidP="00EE2B5C">
      <w:pPr>
        <w:jc w:val="both"/>
        <w:rPr>
          <w:rFonts w:ascii="Arial" w:hAnsi="Arial" w:cs="Arial"/>
        </w:rPr>
      </w:pPr>
    </w:p>
    <w:p w14:paraId="1D1A8D0E" w14:textId="14707316" w:rsidR="00EE2B5C" w:rsidRDefault="00EE2B5C" w:rsidP="00B8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4, 2021</w:t>
      </w:r>
    </w:p>
    <w:p w14:paraId="38FBD48E" w14:textId="77777777" w:rsidR="00E359A4" w:rsidRDefault="00E359A4" w:rsidP="00B87ABE">
      <w:pPr>
        <w:spacing w:after="0" w:line="240" w:lineRule="auto"/>
        <w:rPr>
          <w:rFonts w:ascii="Arial" w:hAnsi="Arial" w:cs="Arial"/>
        </w:rPr>
      </w:pPr>
    </w:p>
    <w:p w14:paraId="48FB7424" w14:textId="71A35487" w:rsidR="00EE2B5C" w:rsidRDefault="00EE2B5C" w:rsidP="00B87ABE">
      <w:pPr>
        <w:spacing w:after="0" w:line="240" w:lineRule="auto"/>
        <w:rPr>
          <w:rFonts w:ascii="Arial" w:hAnsi="Arial" w:cs="Arial"/>
        </w:rPr>
      </w:pPr>
    </w:p>
    <w:p w14:paraId="21EEBBE0" w14:textId="60F48B87" w:rsidR="00EE2B5C" w:rsidRDefault="00EE2B5C" w:rsidP="00B8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RE:  U11 AA Pilot Project</w:t>
      </w:r>
    </w:p>
    <w:p w14:paraId="2099A139" w14:textId="301622F4" w:rsidR="00EE2B5C" w:rsidRDefault="00EE2B5C" w:rsidP="00B87ABE">
      <w:pPr>
        <w:spacing w:after="0" w:line="240" w:lineRule="auto"/>
        <w:rPr>
          <w:rFonts w:ascii="Arial" w:hAnsi="Arial" w:cs="Arial"/>
        </w:rPr>
      </w:pPr>
    </w:p>
    <w:p w14:paraId="5C47BC89" w14:textId="77777777" w:rsidR="00E359A4" w:rsidRDefault="00E359A4" w:rsidP="00B87ABE">
      <w:pPr>
        <w:spacing w:after="0" w:line="240" w:lineRule="auto"/>
        <w:rPr>
          <w:rFonts w:ascii="Arial" w:hAnsi="Arial" w:cs="Arial"/>
        </w:rPr>
      </w:pPr>
    </w:p>
    <w:p w14:paraId="3D2B23DC" w14:textId="54D1B7D3" w:rsidR="00EE2B5C" w:rsidRDefault="00EE2B5C" w:rsidP="00B8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5F72D0ED" w14:textId="77777777" w:rsidR="002E7D82" w:rsidRDefault="002E7D82" w:rsidP="00B87ABE">
      <w:pPr>
        <w:spacing w:after="0" w:line="240" w:lineRule="auto"/>
        <w:rPr>
          <w:rFonts w:ascii="Arial" w:hAnsi="Arial" w:cs="Arial"/>
        </w:rPr>
      </w:pPr>
    </w:p>
    <w:p w14:paraId="0C85FC43" w14:textId="6504E0F2" w:rsidR="00EE2B5C" w:rsidRDefault="00EE2B5C" w:rsidP="00B8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Hockey Alberta with </w:t>
      </w:r>
      <w:r w:rsidR="002E7D82">
        <w:rPr>
          <w:rFonts w:ascii="Arial" w:hAnsi="Arial" w:cs="Arial"/>
        </w:rPr>
        <w:t>the collaboration with the Northern Alberta Interlock (Host League), the North East</w:t>
      </w:r>
      <w:r w:rsidR="00570FA1">
        <w:rPr>
          <w:rFonts w:ascii="Arial" w:hAnsi="Arial" w:cs="Arial"/>
        </w:rPr>
        <w:t>ern</w:t>
      </w:r>
      <w:r w:rsidR="002E7D82">
        <w:rPr>
          <w:rFonts w:ascii="Arial" w:hAnsi="Arial" w:cs="Arial"/>
        </w:rPr>
        <w:t xml:space="preserve"> Alberta Hockey League and the All Peace Hockey League will conduct a </w:t>
      </w:r>
      <w:r w:rsidR="002E7D82" w:rsidRPr="003242B3">
        <w:rPr>
          <w:rFonts w:ascii="Arial" w:hAnsi="Arial" w:cs="Arial"/>
          <w:i/>
          <w:iCs/>
        </w:rPr>
        <w:t>U11 AA Pilot Project</w:t>
      </w:r>
      <w:r w:rsidR="002E7D82">
        <w:rPr>
          <w:rFonts w:ascii="Arial" w:hAnsi="Arial" w:cs="Arial"/>
        </w:rPr>
        <w:t xml:space="preserve"> for the 2021/22 season.  The Workgroup for the </w:t>
      </w:r>
      <w:r w:rsidR="002E7D82" w:rsidRPr="003242B3">
        <w:rPr>
          <w:rFonts w:ascii="Arial" w:hAnsi="Arial" w:cs="Arial"/>
          <w:i/>
          <w:iCs/>
        </w:rPr>
        <w:t>U11 AA Pilot Project</w:t>
      </w:r>
      <w:r w:rsidR="002E7D82">
        <w:rPr>
          <w:rFonts w:ascii="Arial" w:hAnsi="Arial" w:cs="Arial"/>
        </w:rPr>
        <w:t xml:space="preserve"> have finalized the Host Minor Hockey Associations and Recruitment Areas for these Host teams</w:t>
      </w:r>
      <w:r w:rsidR="00570FA1">
        <w:rPr>
          <w:rFonts w:ascii="Arial" w:hAnsi="Arial" w:cs="Arial"/>
        </w:rPr>
        <w:t xml:space="preserve">.  The recruitment areas follow the </w:t>
      </w:r>
      <w:r w:rsidR="00E359A4">
        <w:rPr>
          <w:rFonts w:ascii="Arial" w:hAnsi="Arial" w:cs="Arial"/>
        </w:rPr>
        <w:t>U13 AA recruitment areas and w</w:t>
      </w:r>
      <w:r w:rsidR="00570FA1">
        <w:rPr>
          <w:rFonts w:ascii="Arial" w:hAnsi="Arial" w:cs="Arial"/>
        </w:rPr>
        <w:t>e would like to inform all MHA’s that may be affected by this Pilot Project.</w:t>
      </w:r>
      <w:r w:rsidR="00E359A4">
        <w:rPr>
          <w:rFonts w:ascii="Arial" w:hAnsi="Arial" w:cs="Arial"/>
        </w:rPr>
        <w:t xml:space="preserve">  </w:t>
      </w:r>
    </w:p>
    <w:p w14:paraId="07369B6E" w14:textId="54F57392" w:rsidR="00E359A4" w:rsidRDefault="00E359A4" w:rsidP="00B87ABE">
      <w:pPr>
        <w:spacing w:after="0" w:line="240" w:lineRule="auto"/>
        <w:rPr>
          <w:rFonts w:ascii="Arial" w:hAnsi="Arial" w:cs="Arial"/>
        </w:rPr>
      </w:pPr>
    </w:p>
    <w:p w14:paraId="675F931C" w14:textId="2296FE6B" w:rsidR="00E359A4" w:rsidRDefault="00E359A4" w:rsidP="00B8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process to allow these players to go and tryout for these teams is similar to U13 AA with two differences:</w:t>
      </w:r>
    </w:p>
    <w:p w14:paraId="15AB245E" w14:textId="451C4184" w:rsidR="00E359A4" w:rsidRDefault="00E359A4" w:rsidP="00E35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 separate U11 AA Pilot Project Notification to Tryout Form that has to be used for this.</w:t>
      </w:r>
    </w:p>
    <w:p w14:paraId="680A2E4E" w14:textId="5FB07562" w:rsidR="00E359A4" w:rsidRDefault="00E359A4" w:rsidP="00E35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Players will only be granted a tryout to </w:t>
      </w:r>
      <w:r w:rsidR="00477EDE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Host MHA team and will not be granted a second tryout.  The player will have to return to their Home MHA if they are not successful in the tryout process.</w:t>
      </w:r>
    </w:p>
    <w:p w14:paraId="5CC38CBF" w14:textId="0FD66137" w:rsidR="00E359A4" w:rsidRDefault="00E359A4" w:rsidP="00E359A4">
      <w:pPr>
        <w:spacing w:after="0" w:line="240" w:lineRule="auto"/>
        <w:rPr>
          <w:rFonts w:ascii="Arial" w:hAnsi="Arial" w:cs="Arial"/>
        </w:rPr>
      </w:pPr>
    </w:p>
    <w:p w14:paraId="34B4630E" w14:textId="1DCEA6D9" w:rsidR="00E359A4" w:rsidRDefault="00E359A4" w:rsidP="00E35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working on the</w:t>
      </w:r>
      <w:r w:rsidR="003242B3">
        <w:rPr>
          <w:rFonts w:ascii="Arial" w:hAnsi="Arial" w:cs="Arial"/>
        </w:rPr>
        <w:t xml:space="preserve"> U11 AA Pathway which will be completed next week and it will lay out the objectives, principles and guidelines for the </w:t>
      </w:r>
      <w:r w:rsidR="003242B3" w:rsidRPr="003242B3">
        <w:rPr>
          <w:rFonts w:ascii="Arial" w:hAnsi="Arial" w:cs="Arial"/>
          <w:i/>
          <w:iCs/>
        </w:rPr>
        <w:t>U11 AA Pilot Project</w:t>
      </w:r>
      <w:r w:rsidR="003242B3">
        <w:rPr>
          <w:rFonts w:ascii="Arial" w:hAnsi="Arial" w:cs="Arial"/>
        </w:rPr>
        <w:t>.</w:t>
      </w:r>
    </w:p>
    <w:p w14:paraId="1248E606" w14:textId="393FE94C" w:rsidR="00E359A4" w:rsidRDefault="00E359A4" w:rsidP="00E359A4">
      <w:pPr>
        <w:spacing w:after="0" w:line="240" w:lineRule="auto"/>
        <w:rPr>
          <w:rFonts w:ascii="Arial" w:hAnsi="Arial" w:cs="Arial"/>
        </w:rPr>
      </w:pPr>
    </w:p>
    <w:p w14:paraId="5C5CCE86" w14:textId="256F01E7" w:rsidR="003242B3" w:rsidRDefault="003242B3" w:rsidP="00E35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questions, please do not hesitate to contact</w:t>
      </w:r>
    </w:p>
    <w:p w14:paraId="1755D1D9" w14:textId="52603D95" w:rsidR="003242B3" w:rsidRDefault="003242B3" w:rsidP="00E359A4">
      <w:pPr>
        <w:spacing w:after="0" w:line="240" w:lineRule="auto"/>
        <w:rPr>
          <w:rFonts w:ascii="Arial" w:hAnsi="Arial" w:cs="Arial"/>
        </w:rPr>
      </w:pPr>
    </w:p>
    <w:p w14:paraId="51276F78" w14:textId="77777777" w:rsidR="003242B3" w:rsidRPr="00E359A4" w:rsidRDefault="003242B3" w:rsidP="00E359A4">
      <w:pPr>
        <w:spacing w:after="0" w:line="240" w:lineRule="auto"/>
        <w:rPr>
          <w:rFonts w:ascii="Arial" w:hAnsi="Arial" w:cs="Arial"/>
        </w:rPr>
      </w:pPr>
    </w:p>
    <w:p w14:paraId="32D86F77" w14:textId="5C03A592" w:rsidR="00E359A4" w:rsidRDefault="003242B3" w:rsidP="00B87ABE">
      <w:pPr>
        <w:spacing w:after="0" w:line="240" w:lineRule="auto"/>
        <w:rPr>
          <w:rFonts w:ascii="Arial" w:hAnsi="Arial" w:cs="Arial"/>
        </w:rPr>
      </w:pPr>
      <w:r w:rsidRPr="00477EDE">
        <w:rPr>
          <w:rFonts w:ascii="Arial" w:hAnsi="Arial" w:cs="Arial"/>
          <w:b/>
          <w:bCs/>
        </w:rPr>
        <w:t>Brett Kelly,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7EDE">
        <w:rPr>
          <w:rFonts w:ascii="Arial" w:hAnsi="Arial" w:cs="Arial"/>
          <w:b/>
          <w:bCs/>
        </w:rPr>
        <w:t>Mike Applegate,</w:t>
      </w:r>
    </w:p>
    <w:p w14:paraId="0A6D3A13" w14:textId="258FE23E" w:rsidR="00E359A4" w:rsidRDefault="003242B3" w:rsidP="00B87ABE">
      <w:pPr>
        <w:spacing w:after="0" w:line="240" w:lineRule="auto"/>
        <w:rPr>
          <w:rFonts w:ascii="Arial" w:hAnsi="Arial" w:cs="Arial"/>
        </w:rPr>
      </w:pPr>
      <w:r w:rsidRPr="00477EDE">
        <w:rPr>
          <w:rFonts w:ascii="Arial" w:hAnsi="Arial" w:cs="Arial"/>
          <w:b/>
          <w:bCs/>
        </w:rPr>
        <w:t>Manager, Officiating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7EDE">
        <w:rPr>
          <w:rFonts w:ascii="Arial" w:hAnsi="Arial" w:cs="Arial"/>
          <w:b/>
          <w:bCs/>
        </w:rPr>
        <w:t>Regional Manager – Norheast</w:t>
      </w:r>
    </w:p>
    <w:p w14:paraId="1457F2D9" w14:textId="0B817299" w:rsidR="003242B3" w:rsidRDefault="00477EDE" w:rsidP="00B87ABE">
      <w:pPr>
        <w:spacing w:after="0" w:line="240" w:lineRule="auto"/>
        <w:rPr>
          <w:rFonts w:ascii="Arial" w:hAnsi="Arial" w:cs="Arial"/>
        </w:rPr>
      </w:pPr>
      <w:hyperlink r:id="rId11" w:history="1">
        <w:r w:rsidRPr="007E072A">
          <w:rPr>
            <w:rStyle w:val="Hyperlink"/>
            <w:rFonts w:ascii="Arial" w:hAnsi="Arial" w:cs="Arial"/>
          </w:rPr>
          <w:t>bkelly@hockeyalberta.ca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Pr="007E072A">
          <w:rPr>
            <w:rStyle w:val="Hyperlink"/>
            <w:rFonts w:ascii="Arial" w:hAnsi="Arial" w:cs="Arial"/>
          </w:rPr>
          <w:t>mapplegate@hockeyalberta.ca</w:t>
        </w:r>
      </w:hyperlink>
    </w:p>
    <w:p w14:paraId="3E3C86E1" w14:textId="5FB4E2E8" w:rsidR="00477EDE" w:rsidRDefault="00477EDE" w:rsidP="00B8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403-342-6777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780-875-0238</w:t>
      </w:r>
    </w:p>
    <w:p w14:paraId="51253911" w14:textId="0C4D8CE1" w:rsidR="002E7D82" w:rsidRDefault="002E7D82" w:rsidP="00B87ABE">
      <w:pPr>
        <w:spacing w:after="0" w:line="240" w:lineRule="auto"/>
        <w:rPr>
          <w:rFonts w:ascii="Arial" w:hAnsi="Arial" w:cs="Arial"/>
        </w:rPr>
      </w:pPr>
    </w:p>
    <w:p w14:paraId="16225BBF" w14:textId="77777777" w:rsidR="002E7D82" w:rsidRDefault="002E7D82" w:rsidP="00B87ABE">
      <w:pPr>
        <w:spacing w:after="0" w:line="240" w:lineRule="auto"/>
        <w:rPr>
          <w:rFonts w:ascii="Arial" w:hAnsi="Arial" w:cs="Arial"/>
        </w:rPr>
      </w:pPr>
    </w:p>
    <w:p w14:paraId="74B2F09C" w14:textId="77777777" w:rsidR="002E7D82" w:rsidRDefault="002E7D82" w:rsidP="00B87ABE">
      <w:pPr>
        <w:spacing w:after="0" w:line="240" w:lineRule="auto"/>
        <w:rPr>
          <w:rFonts w:ascii="Arial" w:hAnsi="Arial" w:cs="Arial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176"/>
        <w:gridCol w:w="2107"/>
        <w:gridCol w:w="2450"/>
        <w:gridCol w:w="1647"/>
      </w:tblGrid>
      <w:tr w:rsidR="003242B3" w:rsidRPr="003242B3" w14:paraId="66CE7D22" w14:textId="77777777" w:rsidTr="003242B3">
        <w:trPr>
          <w:trHeight w:val="21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9BBA" w14:textId="0ADBFC95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noProof/>
                <w:color w:val="000000"/>
                <w:lang w:val="en-CA" w:eastAsia="en-C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76ADCA6" wp14:editId="2E1586A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259080</wp:posOffset>
                  </wp:positionV>
                  <wp:extent cx="1173480" cy="937260"/>
                  <wp:effectExtent l="0" t="0" r="762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F911CA-85E2-4745-8755-864814291B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9F911CA-85E2-4745-8755-864814291B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86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3242B3" w:rsidRPr="003242B3" w14:paraId="7036D21F" w14:textId="77777777">
              <w:trPr>
                <w:trHeight w:val="21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61D17" w14:textId="77777777" w:rsidR="003242B3" w:rsidRPr="003242B3" w:rsidRDefault="003242B3" w:rsidP="003242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CA" w:eastAsia="en-CA"/>
                    </w:rPr>
                  </w:pPr>
                </w:p>
              </w:tc>
            </w:tr>
          </w:tbl>
          <w:p w14:paraId="0227D62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EE5B0" w14:textId="77777777" w:rsidR="003242B3" w:rsidRPr="003242B3" w:rsidRDefault="003242B3" w:rsidP="0032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"AA" Hockey Model  </w:t>
            </w: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                                                                                                                              </w:t>
            </w: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 xml:space="preserve">"AA" Hockey Model Recruitment Areas                                            U11 "AA" Pilot Project </w:t>
            </w: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                                      </w:t>
            </w:r>
          </w:p>
        </w:tc>
      </w:tr>
      <w:tr w:rsidR="003242B3" w:rsidRPr="003242B3" w14:paraId="77E14197" w14:textId="77777777" w:rsidTr="003242B3">
        <w:trPr>
          <w:trHeight w:val="3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A37D4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Grande Prairie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0A1DA2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Peace River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1F879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Bonnyville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A1D7D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Camrose</w:t>
            </w:r>
          </w:p>
        </w:tc>
      </w:tr>
      <w:tr w:rsidR="003242B3" w:rsidRPr="003242B3" w14:paraId="25D6B01E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7C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Grande Prairie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66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Peace River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F4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Bonnyville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E2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Camrose</w:t>
            </w:r>
          </w:p>
        </w:tc>
      </w:tr>
      <w:tr w:rsidR="003242B3" w:rsidRPr="003242B3" w14:paraId="061B459B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3E1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Beaverlodge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EB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Fairview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5CC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Cold Lake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27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Bashaw</w:t>
            </w:r>
          </w:p>
        </w:tc>
      </w:tr>
      <w:tr w:rsidR="003242B3" w:rsidRPr="003242B3" w14:paraId="0F58A575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B4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Clairmont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CC5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Grimshaw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CD5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Elk Point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3F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Battle River</w:t>
            </w:r>
          </w:p>
        </w:tc>
      </w:tr>
      <w:tr w:rsidR="003242B3" w:rsidRPr="003242B3" w14:paraId="598F8A7A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87C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Grande Cache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29E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High Level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B82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Frog Lake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856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Holden</w:t>
            </w:r>
          </w:p>
        </w:tc>
      </w:tr>
      <w:tr w:rsidR="003242B3" w:rsidRPr="003242B3" w14:paraId="4144D09A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EF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Grovedale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37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High Prairie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BA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Glendon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A47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Maskwacis</w:t>
            </w:r>
          </w:p>
        </w:tc>
      </w:tr>
      <w:tr w:rsidR="003242B3" w:rsidRPr="003242B3" w14:paraId="336D5C2F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2B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Horse Lake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CD6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Hines Creek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7CD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Goodfish Lake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A8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Thunderstars</w:t>
            </w:r>
          </w:p>
        </w:tc>
      </w:tr>
      <w:tr w:rsidR="003242B3" w:rsidRPr="003242B3" w14:paraId="6ED2E175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5F0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Hythe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A0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La Crete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D46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Kikino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DC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Wetaskiwin</w:t>
            </w:r>
          </w:p>
        </w:tc>
      </w:tr>
      <w:tr w:rsidR="003242B3" w:rsidRPr="003242B3" w14:paraId="424F9AFD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85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La Glace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986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Loon River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285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Lac La Biche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5EE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3407B644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BB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Rycroft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E1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Manning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7E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Mallaig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F9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13C868E1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CB5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Savanna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29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Nampa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64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Plamondon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E47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7D23352C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67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Sexsmith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56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Rainbow Lake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BF5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Saddle Lake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7F0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5817154C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1A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Spirit River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0CB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Smoky River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1C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St. Paul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3C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03063C8B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D10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Valleyview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A3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4D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36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33E5F7F8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503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Wembley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F9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8D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5A0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650D9CE1" w14:textId="77777777" w:rsidTr="003242B3">
        <w:trPr>
          <w:trHeight w:val="31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AB7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CA" w:eastAsia="en-CA"/>
              </w:rPr>
              <w:t>*2 Teams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A1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DF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98C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4CF0CBC5" w14:textId="77777777" w:rsidTr="003242B3">
        <w:trPr>
          <w:trHeight w:val="360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484897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Whitecourt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15B56E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Lloydminster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DDF802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Fort McMurray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801D4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3242B3" w:rsidRPr="003242B3" w14:paraId="1386AFD4" w14:textId="77777777" w:rsidTr="003242B3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124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Whitecourt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267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Lloydminster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23E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Fort McMurray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2C8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66ED3FAE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2485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Edson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73F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Dewberry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04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88D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7A7E484A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D54C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Fox Creek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B58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Kitscoty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46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20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22C9B286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283B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Hinton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84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Marwayne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A3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CF7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3F076104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7CA6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Jasper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81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Onion Lake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9EF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2C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0F347C23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9B0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Mayerthorpe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3A6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Paradise Valley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DD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4B7B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1926842C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0502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Slave Lake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3B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F27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CE2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1BA47CB2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5D0E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Swan Hills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BF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1D98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718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1BF2F150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E80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310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059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A2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40AFCD50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E23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7C5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F5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0EA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3242B3" w:rsidRPr="003242B3" w14:paraId="18538C3C" w14:textId="77777777" w:rsidTr="003242B3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D17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BD4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101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6CD" w14:textId="77777777" w:rsidR="003242B3" w:rsidRPr="003242B3" w:rsidRDefault="003242B3" w:rsidP="00324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3242B3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494FD010" w14:textId="77777777" w:rsidR="00EE2B5C" w:rsidRPr="00B87ABE" w:rsidRDefault="00EE2B5C" w:rsidP="00B87ABE">
      <w:pPr>
        <w:spacing w:after="0" w:line="240" w:lineRule="auto"/>
        <w:rPr>
          <w:rFonts w:ascii="Arial" w:hAnsi="Arial" w:cs="Arial"/>
        </w:rPr>
      </w:pPr>
    </w:p>
    <w:sectPr w:rsidR="00EE2B5C" w:rsidRPr="00B87AB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73C2" w14:textId="77777777" w:rsidR="00573F36" w:rsidRDefault="00573F36" w:rsidP="006C0C5D">
      <w:pPr>
        <w:spacing w:after="0" w:line="240" w:lineRule="auto"/>
      </w:pPr>
      <w:r>
        <w:separator/>
      </w:r>
    </w:p>
  </w:endnote>
  <w:endnote w:type="continuationSeparator" w:id="0">
    <w:p w14:paraId="4AB4BFDD" w14:textId="77777777" w:rsidR="00573F36" w:rsidRDefault="00573F36" w:rsidP="006C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5826" w14:textId="77777777" w:rsidR="008444F7" w:rsidRDefault="00E476B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494780" wp14:editId="3B983114">
          <wp:simplePos x="0" y="0"/>
          <wp:positionH relativeFrom="margin">
            <wp:posOffset>-980452</wp:posOffset>
          </wp:positionH>
          <wp:positionV relativeFrom="paragraph">
            <wp:posOffset>-438785</wp:posOffset>
          </wp:positionV>
          <wp:extent cx="7824819" cy="920567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f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819" cy="920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8212" w14:textId="77777777" w:rsidR="00573F36" w:rsidRDefault="00573F36" w:rsidP="006C0C5D">
      <w:pPr>
        <w:spacing w:after="0" w:line="240" w:lineRule="auto"/>
      </w:pPr>
      <w:r>
        <w:separator/>
      </w:r>
    </w:p>
  </w:footnote>
  <w:footnote w:type="continuationSeparator" w:id="0">
    <w:p w14:paraId="7A5A12FF" w14:textId="77777777" w:rsidR="00573F36" w:rsidRDefault="00573F36" w:rsidP="006C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0112" w14:textId="63DC872A" w:rsidR="006C0C5D" w:rsidRDefault="006C0C5D" w:rsidP="00E12545">
    <w:pPr>
      <w:pStyle w:val="Header"/>
      <w:jc w:val="center"/>
    </w:pPr>
    <w:r>
      <w:rPr>
        <w:noProof/>
      </w:rPr>
      <w:drawing>
        <wp:inline distT="0" distB="0" distL="0" distR="0" wp14:anchorId="05D9B62E" wp14:editId="7B198EAF">
          <wp:extent cx="1752600" cy="106218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6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A4441" w14:textId="77777777" w:rsidR="00E12545" w:rsidRDefault="00E12545" w:rsidP="00E125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220"/>
    <w:multiLevelType w:val="hybridMultilevel"/>
    <w:tmpl w:val="A7A63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39B"/>
    <w:multiLevelType w:val="hybridMultilevel"/>
    <w:tmpl w:val="C2C6C47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5D"/>
    <w:rsid w:val="000A1B89"/>
    <w:rsid w:val="002E7D82"/>
    <w:rsid w:val="003242B3"/>
    <w:rsid w:val="00477EDE"/>
    <w:rsid w:val="00570FA1"/>
    <w:rsid w:val="00573F36"/>
    <w:rsid w:val="00603686"/>
    <w:rsid w:val="006C0C5D"/>
    <w:rsid w:val="008444F7"/>
    <w:rsid w:val="00B87ABE"/>
    <w:rsid w:val="00C15A3C"/>
    <w:rsid w:val="00D75418"/>
    <w:rsid w:val="00D76696"/>
    <w:rsid w:val="00E12545"/>
    <w:rsid w:val="00E30611"/>
    <w:rsid w:val="00E359A4"/>
    <w:rsid w:val="00E46D39"/>
    <w:rsid w:val="00E476B4"/>
    <w:rsid w:val="00E840D3"/>
    <w:rsid w:val="00E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DCED1"/>
  <w15:chartTrackingRefBased/>
  <w15:docId w15:val="{D7C4B40E-7A88-4063-B9C9-43178CC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5D"/>
  </w:style>
  <w:style w:type="paragraph" w:styleId="Footer">
    <w:name w:val="footer"/>
    <w:basedOn w:val="Normal"/>
    <w:link w:val="FooterChar"/>
    <w:uiPriority w:val="99"/>
    <w:unhideWhenUsed/>
    <w:rsid w:val="006C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5D"/>
  </w:style>
  <w:style w:type="paragraph" w:styleId="BalloonText">
    <w:name w:val="Balloon Text"/>
    <w:basedOn w:val="Normal"/>
    <w:link w:val="BalloonTextChar"/>
    <w:uiPriority w:val="99"/>
    <w:semiHidden/>
    <w:unhideWhenUsed/>
    <w:rsid w:val="00B8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pplegate@hockeyalbert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kelly@hockeyalbert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D1ADAE43DA4DB94544C3772AB090" ma:contentTypeVersion="13" ma:contentTypeDescription="Create a new document." ma:contentTypeScope="" ma:versionID="45e680e8e2ebaae68716ae624c6a05e4">
  <xsd:schema xmlns:xsd="http://www.w3.org/2001/XMLSchema" xmlns:xs="http://www.w3.org/2001/XMLSchema" xmlns:p="http://schemas.microsoft.com/office/2006/metadata/properties" xmlns:ns2="9e9cf1e2-fc6f-4909-ba81-1cad33ed128a" xmlns:ns3="c688d010-1f47-433d-a3e9-01f0cd4f2c05" targetNamespace="http://schemas.microsoft.com/office/2006/metadata/properties" ma:root="true" ma:fieldsID="bace88962774cde52097bbde2a2bc85c" ns2:_="" ns3:_="">
    <xsd:import namespace="9e9cf1e2-fc6f-4909-ba81-1cad33ed128a"/>
    <xsd:import namespace="c688d010-1f47-433d-a3e9-01f0cd4f2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f1e2-fc6f-4909-ba81-1cad33ed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d010-1f47-433d-a3e9-01f0cd4f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C77D4-A850-4486-864D-A3BC7E2D1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97E1B-89AC-4218-8B21-909DD5399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5A4B0-07EB-439D-8FFA-147E47B1C9C4}">
  <ds:schemaRefs>
    <ds:schemaRef ds:uri="c688d010-1f47-433d-a3e9-01f0cd4f2c05"/>
    <ds:schemaRef ds:uri="http://www.w3.org/XML/1998/namespace"/>
    <ds:schemaRef ds:uri="9e9cf1e2-fc6f-4909-ba81-1cad33ed128a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1933C0-EC80-4AA4-A837-FABB8CA3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f1e2-fc6f-4909-ba81-1cad33ed128a"/>
    <ds:schemaRef ds:uri="c688d010-1f47-433d-a3e9-01f0cd4f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Hofferd, Victoria</dc:creator>
  <cp:keywords/>
  <dc:description/>
  <cp:lastModifiedBy>Mike Applegate</cp:lastModifiedBy>
  <cp:revision>2</cp:revision>
  <cp:lastPrinted>2016-07-27T16:57:00Z</cp:lastPrinted>
  <dcterms:created xsi:type="dcterms:W3CDTF">2021-08-04T19:01:00Z</dcterms:created>
  <dcterms:modified xsi:type="dcterms:W3CDTF">2021-08-04T19:01:00Z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0x010100F4D7D1ADAE43DA4DB94544C3772AB090</vt:lpwstr>
  </property>
</Properties>
</file>