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Garamond" w:cs="Garamond" w:hAnsi="Garamond" w:eastAsia="Garamond"/>
          <w:sz w:val="18"/>
          <w:szCs w:val="18"/>
        </w:rPr>
      </w:pPr>
      <w:r>
        <w:rPr>
          <w:rFonts w:ascii="Garamond" w:hAnsi="Garamond"/>
          <w:sz w:val="18"/>
          <w:szCs w:val="18"/>
          <w:rtl w:val="0"/>
          <w:lang w:val="en-US"/>
        </w:rPr>
        <w:t>LRA Volunteer Agreement</w:t>
      </w:r>
    </w:p>
    <w:p>
      <w:pPr>
        <w:pStyle w:val="Body"/>
        <w:rPr>
          <w:rFonts w:ascii="Garamond" w:cs="Garamond" w:hAnsi="Garamond" w:eastAsia="Garamond"/>
          <w:sz w:val="18"/>
          <w:szCs w:val="18"/>
        </w:rPr>
      </w:pPr>
    </w:p>
    <w:p>
      <w:pPr>
        <w:pStyle w:val="Body"/>
        <w:rPr>
          <w:rFonts w:ascii="Garamond" w:cs="Garamond" w:hAnsi="Garamond" w:eastAsia="Garamond"/>
          <w:sz w:val="18"/>
          <w:szCs w:val="18"/>
        </w:rPr>
      </w:pPr>
      <w:r>
        <w:rPr>
          <w:rFonts w:ascii="Garamond" w:hAnsi="Garamond"/>
          <w:sz w:val="18"/>
          <w:szCs w:val="18"/>
          <w:rtl w:val="0"/>
          <w:lang w:val="en-US"/>
        </w:rPr>
        <w:t xml:space="preserve">The London Ringette Association (the </w:t>
      </w:r>
      <w:r>
        <w:rPr>
          <w:rFonts w:ascii="Garamond" w:hAnsi="Garamond" w:hint="default"/>
          <w:sz w:val="18"/>
          <w:szCs w:val="18"/>
          <w:rtl w:val="0"/>
        </w:rPr>
        <w:t>“</w:t>
      </w:r>
      <w:r>
        <w:rPr>
          <w:rFonts w:ascii="Garamond" w:hAnsi="Garamond"/>
          <w:sz w:val="18"/>
          <w:szCs w:val="18"/>
          <w:rtl w:val="0"/>
          <w:lang w:val="de-DE"/>
        </w:rPr>
        <w:t>LRA</w:t>
      </w:r>
      <w:r>
        <w:rPr>
          <w:rFonts w:ascii="Garamond" w:hAnsi="Garamond" w:hint="default"/>
          <w:sz w:val="18"/>
          <w:szCs w:val="18"/>
          <w:rtl w:val="0"/>
        </w:rPr>
        <w:t>”</w:t>
      </w:r>
      <w:r>
        <w:rPr>
          <w:rFonts w:ascii="Garamond" w:hAnsi="Garamond"/>
          <w:sz w:val="18"/>
          <w:szCs w:val="18"/>
          <w:rtl w:val="0"/>
          <w:lang w:val="en-US"/>
        </w:rPr>
        <w:t>) is pleased to have you as a Volunteer this 202</w:t>
      </w:r>
      <w:r>
        <w:rPr>
          <w:rFonts w:ascii="Garamond" w:hAnsi="Garamond"/>
          <w:sz w:val="18"/>
          <w:szCs w:val="18"/>
          <w:rtl w:val="0"/>
          <w:lang w:val="en-US"/>
        </w:rPr>
        <w:t>4</w:t>
      </w:r>
      <w:r>
        <w:rPr>
          <w:rFonts w:ascii="Garamond" w:hAnsi="Garamond"/>
          <w:sz w:val="18"/>
          <w:szCs w:val="18"/>
          <w:rtl w:val="0"/>
        </w:rPr>
        <w:t>/2</w:t>
      </w:r>
      <w:r>
        <w:rPr>
          <w:rFonts w:ascii="Garamond" w:hAnsi="Garamond"/>
          <w:sz w:val="18"/>
          <w:szCs w:val="18"/>
          <w:rtl w:val="0"/>
          <w:lang w:val="en-US"/>
        </w:rPr>
        <w:t>5</w:t>
      </w:r>
      <w:r>
        <w:rPr>
          <w:rFonts w:ascii="Garamond" w:hAnsi="Garamond"/>
          <w:sz w:val="18"/>
          <w:szCs w:val="18"/>
          <w:rtl w:val="0"/>
          <w:lang w:val="en-US"/>
        </w:rPr>
        <w:t xml:space="preserve"> season. The conditions of this offer require you to commit to the principles and standards that are outlined below and to the other terms that follow. Your signature below indicates your understanding and acceptance of these terms and conditions.</w:t>
      </w:r>
    </w:p>
    <w:p>
      <w:pPr>
        <w:pStyle w:val="Body"/>
        <w:rPr>
          <w:rFonts w:ascii="Garamond" w:cs="Garamond" w:hAnsi="Garamond" w:eastAsia="Garamond"/>
          <w:sz w:val="18"/>
          <w:szCs w:val="18"/>
        </w:rPr>
      </w:pPr>
    </w:p>
    <w:p>
      <w:pPr>
        <w:pStyle w:val="Body"/>
        <w:rPr>
          <w:rFonts w:ascii="Garamond" w:cs="Garamond" w:hAnsi="Garamond" w:eastAsia="Garamond"/>
          <w:sz w:val="18"/>
          <w:szCs w:val="18"/>
        </w:rPr>
      </w:pPr>
      <w:r>
        <w:rPr>
          <w:rFonts w:ascii="Garamond" w:hAnsi="Garamond"/>
          <w:sz w:val="18"/>
          <w:szCs w:val="18"/>
          <w:rtl w:val="0"/>
          <w:lang w:val="en-US"/>
        </w:rPr>
        <w:t>I, ________________________________________, commit to the following volunteer principles and standards as they apply to me in my position as volunteer:</w:t>
      </w:r>
    </w:p>
    <w:p>
      <w:pPr>
        <w:pStyle w:val="Body"/>
        <w:rPr>
          <w:rFonts w:ascii="Garamond" w:cs="Garamond" w:hAnsi="Garamond" w:eastAsia="Garamond"/>
          <w:sz w:val="18"/>
          <w:szCs w:val="18"/>
        </w:rPr>
      </w:pPr>
      <w:r>
        <w:rPr>
          <w:rFonts w:ascii="Garamond" w:hAnsi="Garamond"/>
          <w:sz w:val="18"/>
          <w:szCs w:val="18"/>
          <w:rtl w:val="0"/>
          <w:lang w:val="en-US"/>
        </w:rPr>
        <w:t>1. To build self-esteem among my players.</w:t>
      </w:r>
    </w:p>
    <w:p>
      <w:pPr>
        <w:pStyle w:val="Body"/>
        <w:rPr>
          <w:rFonts w:ascii="Garamond" w:cs="Garamond" w:hAnsi="Garamond" w:eastAsia="Garamond"/>
          <w:sz w:val="18"/>
          <w:szCs w:val="18"/>
        </w:rPr>
      </w:pPr>
      <w:r>
        <w:rPr>
          <w:rFonts w:ascii="Garamond" w:hAnsi="Garamond"/>
          <w:sz w:val="18"/>
          <w:szCs w:val="18"/>
          <w:rtl w:val="0"/>
          <w:lang w:val="en-US"/>
        </w:rPr>
        <w:t>2. To show leadership by always taking responsibility for my actions.</w:t>
      </w:r>
    </w:p>
    <w:p>
      <w:pPr>
        <w:pStyle w:val="Body"/>
        <w:rPr>
          <w:rFonts w:ascii="Garamond" w:cs="Garamond" w:hAnsi="Garamond" w:eastAsia="Garamond"/>
          <w:sz w:val="18"/>
          <w:szCs w:val="18"/>
        </w:rPr>
      </w:pPr>
      <w:r>
        <w:rPr>
          <w:rFonts w:ascii="Garamond" w:hAnsi="Garamond"/>
          <w:sz w:val="18"/>
          <w:szCs w:val="18"/>
          <w:rtl w:val="0"/>
          <w:lang w:val="en-US"/>
        </w:rPr>
        <w:t>3. To ensure the proper conduct of all players and team officials on and off the ice at any function.</w:t>
      </w:r>
    </w:p>
    <w:p>
      <w:pPr>
        <w:pStyle w:val="Body"/>
        <w:rPr>
          <w:rFonts w:ascii="Garamond" w:cs="Garamond" w:hAnsi="Garamond" w:eastAsia="Garamond"/>
          <w:sz w:val="18"/>
          <w:szCs w:val="18"/>
        </w:rPr>
      </w:pPr>
      <w:r>
        <w:rPr>
          <w:rFonts w:ascii="Garamond" w:hAnsi="Garamond"/>
          <w:sz w:val="18"/>
          <w:szCs w:val="18"/>
          <w:rtl w:val="0"/>
          <w:lang w:val="en-US"/>
        </w:rPr>
        <w:t>4. To learn and follow the rules of the game, the rules and by-laws of the Ontario Ringette Association and the rules and by-laws of the LRA.</w:t>
      </w:r>
    </w:p>
    <w:p>
      <w:pPr>
        <w:pStyle w:val="Body"/>
        <w:rPr>
          <w:rFonts w:ascii="Garamond" w:cs="Garamond" w:hAnsi="Garamond" w:eastAsia="Garamond"/>
          <w:sz w:val="18"/>
          <w:szCs w:val="18"/>
        </w:rPr>
      </w:pPr>
      <w:r>
        <w:rPr>
          <w:rFonts w:ascii="Garamond" w:hAnsi="Garamond"/>
          <w:sz w:val="18"/>
          <w:szCs w:val="18"/>
          <w:rtl w:val="0"/>
          <w:lang w:val="en-US"/>
        </w:rPr>
        <w:t>5. To be responsible for the LRA</w:t>
      </w:r>
      <w:r>
        <w:rPr>
          <w:rFonts w:ascii="Garamond" w:hAnsi="Garamond" w:hint="default"/>
          <w:sz w:val="18"/>
          <w:szCs w:val="18"/>
          <w:rtl w:val="0"/>
        </w:rPr>
        <w:t>’</w:t>
      </w:r>
      <w:r>
        <w:rPr>
          <w:rFonts w:ascii="Garamond" w:hAnsi="Garamond"/>
          <w:sz w:val="18"/>
          <w:szCs w:val="18"/>
          <w:rtl w:val="0"/>
          <w:lang w:val="en-US"/>
        </w:rPr>
        <w:t>s equipment and sweaters and return all items in good condition at the end of the season on the assigned date.</w:t>
      </w:r>
    </w:p>
    <w:p>
      <w:pPr>
        <w:pStyle w:val="Body"/>
        <w:rPr>
          <w:rFonts w:ascii="Garamond" w:cs="Garamond" w:hAnsi="Garamond" w:eastAsia="Garamond"/>
          <w:sz w:val="18"/>
          <w:szCs w:val="18"/>
        </w:rPr>
      </w:pPr>
      <w:r>
        <w:rPr>
          <w:rFonts w:ascii="Garamond" w:hAnsi="Garamond"/>
          <w:sz w:val="18"/>
          <w:szCs w:val="18"/>
          <w:rtl w:val="0"/>
          <w:lang w:val="en-US"/>
        </w:rPr>
        <w:t>6. To support the principles of fair play.</w:t>
      </w:r>
    </w:p>
    <w:p>
      <w:pPr>
        <w:pStyle w:val="Body"/>
        <w:rPr>
          <w:rFonts w:ascii="Garamond" w:cs="Garamond" w:hAnsi="Garamond" w:eastAsia="Garamond"/>
          <w:sz w:val="18"/>
          <w:szCs w:val="18"/>
        </w:rPr>
      </w:pPr>
      <w:r>
        <w:rPr>
          <w:rFonts w:ascii="Garamond" w:hAnsi="Garamond"/>
          <w:sz w:val="18"/>
          <w:szCs w:val="18"/>
          <w:rtl w:val="0"/>
          <w:lang w:val="en-US"/>
        </w:rPr>
        <w:t>7. To offer only constructive feedback.</w:t>
      </w:r>
    </w:p>
    <w:p>
      <w:pPr>
        <w:pStyle w:val="Body"/>
        <w:rPr>
          <w:rFonts w:ascii="Garamond" w:cs="Garamond" w:hAnsi="Garamond" w:eastAsia="Garamond"/>
          <w:sz w:val="18"/>
          <w:szCs w:val="18"/>
        </w:rPr>
      </w:pPr>
      <w:r>
        <w:rPr>
          <w:rFonts w:ascii="Garamond" w:hAnsi="Garamond"/>
          <w:sz w:val="18"/>
          <w:szCs w:val="18"/>
          <w:rtl w:val="0"/>
          <w:lang w:val="en-US"/>
        </w:rPr>
        <w:t>8. To always treat players with dignity and respect.</w:t>
      </w:r>
    </w:p>
    <w:p>
      <w:pPr>
        <w:pStyle w:val="Body"/>
        <w:rPr>
          <w:rFonts w:ascii="Garamond" w:cs="Garamond" w:hAnsi="Garamond" w:eastAsia="Garamond"/>
          <w:sz w:val="18"/>
          <w:szCs w:val="18"/>
        </w:rPr>
      </w:pPr>
      <w:r>
        <w:rPr>
          <w:rFonts w:ascii="Garamond" w:hAnsi="Garamond"/>
          <w:sz w:val="18"/>
          <w:szCs w:val="18"/>
          <w:rtl w:val="0"/>
          <w:lang w:val="en-US"/>
        </w:rPr>
        <w:t>9. To teach players that the Officials are an important part of the game and that their decisions should be respected at all times.</w:t>
      </w:r>
    </w:p>
    <w:p>
      <w:pPr>
        <w:pStyle w:val="Body"/>
        <w:rPr>
          <w:rFonts w:ascii="Garamond" w:cs="Garamond" w:hAnsi="Garamond" w:eastAsia="Garamond"/>
          <w:sz w:val="18"/>
          <w:szCs w:val="18"/>
        </w:rPr>
      </w:pPr>
      <w:r>
        <w:rPr>
          <w:rFonts w:ascii="Garamond" w:hAnsi="Garamond"/>
          <w:sz w:val="18"/>
          <w:szCs w:val="18"/>
          <w:rtl w:val="0"/>
          <w:lang w:val="en-US"/>
        </w:rPr>
        <w:t>10. To encourage players to be modest in victory and good sports in defeat.</w:t>
      </w:r>
    </w:p>
    <w:p>
      <w:pPr>
        <w:pStyle w:val="Body"/>
        <w:rPr>
          <w:rFonts w:ascii="Garamond" w:cs="Garamond" w:hAnsi="Garamond" w:eastAsia="Garamond"/>
          <w:sz w:val="18"/>
          <w:szCs w:val="18"/>
        </w:rPr>
      </w:pPr>
      <w:r>
        <w:rPr>
          <w:rFonts w:ascii="Garamond" w:hAnsi="Garamond"/>
          <w:sz w:val="18"/>
          <w:szCs w:val="18"/>
          <w:rtl w:val="0"/>
          <w:lang w:val="en-US"/>
        </w:rPr>
        <w:t>11. To remind the players that the medal or trophy is not the only measure of success.</w:t>
      </w:r>
    </w:p>
    <w:p>
      <w:pPr>
        <w:pStyle w:val="Body"/>
        <w:rPr>
          <w:rFonts w:ascii="Garamond" w:cs="Garamond" w:hAnsi="Garamond" w:eastAsia="Garamond"/>
          <w:sz w:val="18"/>
          <w:szCs w:val="18"/>
        </w:rPr>
      </w:pPr>
      <w:r>
        <w:rPr>
          <w:rFonts w:ascii="Garamond" w:hAnsi="Garamond"/>
          <w:sz w:val="18"/>
          <w:szCs w:val="18"/>
          <w:rtl w:val="0"/>
          <w:lang w:val="en-US"/>
        </w:rPr>
        <w:t>12. To ensure that all players receive equal attention to ensure proper player development.</w:t>
      </w:r>
    </w:p>
    <w:p>
      <w:pPr>
        <w:pStyle w:val="Body"/>
        <w:rPr>
          <w:rFonts w:ascii="Garamond" w:cs="Garamond" w:hAnsi="Garamond" w:eastAsia="Garamond"/>
          <w:sz w:val="18"/>
          <w:szCs w:val="18"/>
        </w:rPr>
      </w:pPr>
      <w:r>
        <w:rPr>
          <w:rFonts w:ascii="Garamond" w:hAnsi="Garamond"/>
          <w:sz w:val="18"/>
          <w:szCs w:val="18"/>
          <w:rtl w:val="0"/>
          <w:lang w:val="en-US"/>
        </w:rPr>
        <w:t>13. To ensure that all players are equipped with proper approved equipment.</w:t>
      </w:r>
    </w:p>
    <w:p>
      <w:pPr>
        <w:pStyle w:val="Body"/>
        <w:rPr>
          <w:rFonts w:ascii="Garamond" w:cs="Garamond" w:hAnsi="Garamond" w:eastAsia="Garamond"/>
          <w:sz w:val="18"/>
          <w:szCs w:val="18"/>
        </w:rPr>
      </w:pPr>
      <w:r>
        <w:rPr>
          <w:rFonts w:ascii="Garamond" w:hAnsi="Garamond"/>
          <w:sz w:val="18"/>
          <w:szCs w:val="18"/>
          <w:rtl w:val="0"/>
          <w:lang w:val="en-US"/>
        </w:rPr>
        <w:t>14. To be aware of alcohol and drug policies.</w:t>
      </w:r>
    </w:p>
    <w:p>
      <w:pPr>
        <w:pStyle w:val="Body"/>
        <w:rPr>
          <w:rFonts w:ascii="Garamond" w:cs="Garamond" w:hAnsi="Garamond" w:eastAsia="Garamond"/>
          <w:sz w:val="18"/>
          <w:szCs w:val="18"/>
        </w:rPr>
      </w:pPr>
      <w:r>
        <w:rPr>
          <w:rFonts w:ascii="Garamond" w:hAnsi="Garamond"/>
          <w:sz w:val="18"/>
          <w:szCs w:val="18"/>
          <w:rtl w:val="0"/>
          <w:lang w:val="en-US"/>
        </w:rPr>
        <w:t>15. To maintain a positive and open relationship with all players and their parents.</w:t>
      </w:r>
    </w:p>
    <w:p>
      <w:pPr>
        <w:pStyle w:val="Body"/>
        <w:rPr>
          <w:rFonts w:ascii="Garamond" w:cs="Garamond" w:hAnsi="Garamond" w:eastAsia="Garamond"/>
          <w:sz w:val="18"/>
          <w:szCs w:val="18"/>
        </w:rPr>
      </w:pPr>
      <w:r>
        <w:rPr>
          <w:rFonts w:ascii="Garamond" w:hAnsi="Garamond"/>
          <w:sz w:val="18"/>
          <w:szCs w:val="18"/>
          <w:rtl w:val="0"/>
          <w:lang w:val="en-US"/>
        </w:rPr>
        <w:t>16. To be respectful of all other Coaches and Members of my Home Association and other Associations.</w:t>
      </w:r>
    </w:p>
    <w:p>
      <w:pPr>
        <w:pStyle w:val="Body"/>
        <w:rPr>
          <w:rFonts w:ascii="Garamond" w:cs="Garamond" w:hAnsi="Garamond" w:eastAsia="Garamond"/>
          <w:sz w:val="18"/>
          <w:szCs w:val="18"/>
        </w:rPr>
      </w:pPr>
      <w:r>
        <w:rPr>
          <w:rFonts w:ascii="Garamond" w:hAnsi="Garamond"/>
          <w:sz w:val="18"/>
          <w:szCs w:val="18"/>
          <w:rtl w:val="0"/>
          <w:lang w:val="en-US"/>
        </w:rPr>
        <w:t>17. To be respectful to other teams and their players and personnel.</w:t>
      </w:r>
    </w:p>
    <w:p>
      <w:pPr>
        <w:pStyle w:val="Body"/>
        <w:rPr>
          <w:rFonts w:ascii="Garamond" w:cs="Garamond" w:hAnsi="Garamond" w:eastAsia="Garamond"/>
          <w:sz w:val="18"/>
          <w:szCs w:val="18"/>
        </w:rPr>
      </w:pPr>
      <w:r>
        <w:rPr>
          <w:rFonts w:ascii="Garamond" w:hAnsi="Garamond"/>
          <w:sz w:val="18"/>
          <w:szCs w:val="18"/>
          <w:rtl w:val="0"/>
          <w:lang w:val="en-US"/>
        </w:rPr>
        <w:t>18. To report to my convener any conduct observed or committed that reflects negatively on either my team or my Association.</w:t>
      </w:r>
    </w:p>
    <w:p>
      <w:pPr>
        <w:pStyle w:val="Body"/>
        <w:rPr>
          <w:rFonts w:ascii="Garamond" w:cs="Garamond" w:hAnsi="Garamond" w:eastAsia="Garamond"/>
          <w:sz w:val="18"/>
          <w:szCs w:val="18"/>
        </w:rPr>
      </w:pPr>
      <w:r>
        <w:rPr>
          <w:rFonts w:ascii="Garamond" w:hAnsi="Garamond"/>
          <w:sz w:val="18"/>
          <w:szCs w:val="18"/>
          <w:rtl w:val="0"/>
          <w:lang w:val="en-US"/>
        </w:rPr>
        <w:t>19. To never offer any player money, gifts or any material incentive in connection with their involvement in the program.</w:t>
      </w:r>
    </w:p>
    <w:p>
      <w:pPr>
        <w:pStyle w:val="Body"/>
        <w:rPr>
          <w:rFonts w:ascii="Garamond" w:cs="Garamond" w:hAnsi="Garamond" w:eastAsia="Garamond"/>
          <w:sz w:val="18"/>
          <w:szCs w:val="18"/>
        </w:rPr>
      </w:pPr>
      <w:r>
        <w:rPr>
          <w:rFonts w:ascii="Garamond" w:hAnsi="Garamond"/>
          <w:sz w:val="18"/>
          <w:szCs w:val="18"/>
          <w:rtl w:val="0"/>
          <w:lang w:val="en-US"/>
        </w:rPr>
        <w:t>20. To never permit myself to become sexually or intimately involved with any player in the program or to touch any player in a manner, which could be reasonably interpreted as being sexual or intimate in nature.</w:t>
      </w:r>
    </w:p>
    <w:p>
      <w:pPr>
        <w:pStyle w:val="Body"/>
        <w:rPr>
          <w:rFonts w:ascii="Garamond" w:cs="Garamond" w:hAnsi="Garamond" w:eastAsia="Garamond"/>
          <w:sz w:val="18"/>
          <w:szCs w:val="18"/>
        </w:rPr>
      </w:pPr>
      <w:r>
        <w:rPr>
          <w:rFonts w:ascii="Garamond" w:hAnsi="Garamond"/>
          <w:sz w:val="18"/>
          <w:szCs w:val="18"/>
          <w:rtl w:val="0"/>
          <w:lang w:val="en-US"/>
        </w:rPr>
        <w:t>21. To ensure that there is always more than one adult present in the dressing room when players are present.</w:t>
      </w:r>
    </w:p>
    <w:p>
      <w:pPr>
        <w:pStyle w:val="Body"/>
        <w:rPr>
          <w:rFonts w:ascii="Garamond" w:cs="Garamond" w:hAnsi="Garamond" w:eastAsia="Garamond"/>
          <w:sz w:val="18"/>
          <w:szCs w:val="18"/>
        </w:rPr>
      </w:pPr>
      <w:r>
        <w:rPr>
          <w:rFonts w:ascii="Garamond" w:hAnsi="Garamond"/>
          <w:sz w:val="18"/>
          <w:szCs w:val="18"/>
          <w:rtl w:val="0"/>
          <w:lang w:val="en-US"/>
        </w:rPr>
        <w:t>I have not been convicted and/or found guilty of a criminal offence against a person in Canada or elsewhere. I will complete a Volunteer Criminal Record Check if required as against myself for the LRA</w:t>
      </w:r>
      <w:r>
        <w:rPr>
          <w:rFonts w:ascii="Garamond" w:hAnsi="Garamond" w:hint="default"/>
          <w:sz w:val="18"/>
          <w:szCs w:val="18"/>
          <w:rtl w:val="0"/>
        </w:rPr>
        <w:t>’</w:t>
      </w:r>
      <w:r>
        <w:rPr>
          <w:rFonts w:ascii="Garamond" w:hAnsi="Garamond"/>
          <w:sz w:val="18"/>
          <w:szCs w:val="18"/>
          <w:rtl w:val="0"/>
          <w:lang w:val="en-US"/>
        </w:rPr>
        <w:t>s records only. I will undertake to immediately advise the Coaching Coordinator of whatever details they may require concerning my conviction(s) and answer all inquiries in this regard to the best of my ability.</w:t>
      </w:r>
    </w:p>
    <w:p>
      <w:pPr>
        <w:pStyle w:val="Body"/>
        <w:rPr>
          <w:rFonts w:ascii="Garamond" w:cs="Garamond" w:hAnsi="Garamond" w:eastAsia="Garamond"/>
          <w:sz w:val="18"/>
          <w:szCs w:val="18"/>
        </w:rPr>
      </w:pPr>
      <w:r>
        <w:rPr>
          <w:rFonts w:ascii="Garamond" w:hAnsi="Garamond"/>
          <w:sz w:val="18"/>
          <w:szCs w:val="18"/>
          <w:rtl w:val="0"/>
          <w:lang w:val="en-US"/>
        </w:rPr>
        <w:t>I understand and agree that the LRA Board of Directors may withdraw this offer for any reason at any time in their absolute discretion if, in the opinion of the LRA, such withdrawal is in the best interest of the LRA to hold a volunteer position. I further understand that the LRA has the right to request me to resign my role as Volunteer if it feels that is appropriate, in its absolute discretion, if I do not follow the Ontario Ringette Association (</w:t>
      </w:r>
      <w:r>
        <w:rPr>
          <w:rFonts w:ascii="Garamond" w:hAnsi="Garamond" w:hint="default"/>
          <w:sz w:val="18"/>
          <w:szCs w:val="18"/>
          <w:rtl w:val="0"/>
        </w:rPr>
        <w:t>“</w:t>
      </w:r>
      <w:r>
        <w:rPr>
          <w:rFonts w:ascii="Garamond" w:hAnsi="Garamond"/>
          <w:sz w:val="18"/>
          <w:szCs w:val="18"/>
          <w:rtl w:val="0"/>
          <w:lang w:val="de-DE"/>
        </w:rPr>
        <w:t>ORA</w:t>
      </w:r>
      <w:r>
        <w:rPr>
          <w:rFonts w:ascii="Garamond" w:hAnsi="Garamond" w:hint="default"/>
          <w:sz w:val="18"/>
          <w:szCs w:val="18"/>
          <w:rtl w:val="0"/>
        </w:rPr>
        <w:t>”</w:t>
      </w:r>
      <w:r>
        <w:rPr>
          <w:rFonts w:ascii="Garamond" w:hAnsi="Garamond"/>
          <w:sz w:val="18"/>
          <w:szCs w:val="18"/>
          <w:rtl w:val="0"/>
          <w:lang w:val="en-US"/>
        </w:rPr>
        <w:t>) listed principles and standards, including those listed above. Any disciplinary action taken by the Board can be appealed pursuant to the Rules of the ORA.</w:t>
      </w:r>
    </w:p>
    <w:p>
      <w:pPr>
        <w:pStyle w:val="Body"/>
        <w:rPr>
          <w:rFonts w:ascii="Garamond" w:cs="Garamond" w:hAnsi="Garamond" w:eastAsia="Garamond"/>
          <w:sz w:val="18"/>
          <w:szCs w:val="18"/>
        </w:rPr>
      </w:pPr>
      <w:r>
        <w:rPr>
          <w:rFonts w:ascii="Garamond" w:hAnsi="Garamond"/>
          <w:sz w:val="18"/>
          <w:szCs w:val="18"/>
          <w:rtl w:val="0"/>
          <w:lang w:val="en-US"/>
        </w:rPr>
        <w:t>I have been given a copy of this agreement, have read and understand the terms and am aware that I can to obtain independent legal advice prior to signing this. If I have obtained such advice I have attached a copy of the certificate of independent legal advice in this regard. If I have not obtained such advice I confirm that I aware that I had the opportunity to do so but have declined.</w:t>
      </w:r>
    </w:p>
    <w:p>
      <w:pPr>
        <w:pStyle w:val="Body"/>
        <w:rPr>
          <w:rFonts w:ascii="Garamond" w:cs="Garamond" w:hAnsi="Garamond" w:eastAsia="Garamond"/>
          <w:sz w:val="18"/>
          <w:szCs w:val="18"/>
        </w:rPr>
      </w:pPr>
    </w:p>
    <w:p>
      <w:pPr>
        <w:pStyle w:val="Body"/>
        <w:rPr>
          <w:rFonts w:ascii="Garamond" w:cs="Garamond" w:hAnsi="Garamond" w:eastAsia="Garamond"/>
          <w:sz w:val="18"/>
          <w:szCs w:val="18"/>
        </w:rPr>
      </w:pPr>
      <w:r>
        <w:rPr>
          <w:rFonts w:ascii="Garamond" w:hAnsi="Garamond"/>
          <w:sz w:val="18"/>
          <w:szCs w:val="18"/>
          <w:rtl w:val="0"/>
          <w:lang w:val="en-US"/>
        </w:rPr>
        <w:t>I hereby accept the terms and conditions outlined above.</w:t>
      </w:r>
    </w:p>
    <w:p>
      <w:pPr>
        <w:pStyle w:val="Body"/>
        <w:rPr>
          <w:rFonts w:ascii="Garamond" w:cs="Garamond" w:hAnsi="Garamond" w:eastAsia="Garamond"/>
          <w:sz w:val="18"/>
          <w:szCs w:val="18"/>
        </w:rPr>
      </w:pPr>
    </w:p>
    <w:p>
      <w:pPr>
        <w:pStyle w:val="Body"/>
        <w:rPr>
          <w:rFonts w:ascii="Garamond" w:cs="Garamond" w:hAnsi="Garamond" w:eastAsia="Garamond"/>
          <w:sz w:val="18"/>
          <w:szCs w:val="18"/>
        </w:rPr>
      </w:pPr>
      <w:r>
        <w:rPr>
          <w:rFonts w:ascii="Garamond" w:hAnsi="Garamond"/>
          <w:sz w:val="18"/>
          <w:szCs w:val="18"/>
          <w:rtl w:val="0"/>
          <w:lang w:val="en-US"/>
        </w:rPr>
        <w:t xml:space="preserve">Dated at London, Ontario this __________ day of ________________________, 20___. </w:t>
      </w:r>
    </w:p>
    <w:p>
      <w:pPr>
        <w:pStyle w:val="Body"/>
        <w:rPr>
          <w:sz w:val="18"/>
          <w:szCs w:val="18"/>
        </w:rPr>
      </w:pPr>
    </w:p>
    <w:p>
      <w:pPr>
        <w:pStyle w:val="Body"/>
        <w:rPr>
          <w:sz w:val="18"/>
          <w:szCs w:val="18"/>
        </w:rPr>
      </w:pPr>
    </w:p>
    <w:p>
      <w:pPr>
        <w:pStyle w:val="Body"/>
        <w:rPr>
          <w:sz w:val="18"/>
          <w:szCs w:val="18"/>
        </w:rPr>
      </w:pPr>
      <w:r>
        <w:rPr>
          <w:sz w:val="18"/>
          <w:szCs w:val="18"/>
          <w:rtl w:val="0"/>
          <w:lang w:val="en-US"/>
        </w:rPr>
        <w:t xml:space="preserve">___________________________________ </w:t>
      </w:r>
      <w:r>
        <w:rPr>
          <w:sz w:val="18"/>
          <w:szCs w:val="18"/>
          <w:rtl w:val="0"/>
        </w:rPr>
        <w:tab/>
        <w:t>_______</w:t>
      </w:r>
      <w:r>
        <w:rPr>
          <w:sz w:val="18"/>
          <w:szCs w:val="18"/>
          <w:rtl w:val="0"/>
          <w:lang w:val="en-US"/>
        </w:rPr>
        <w:t>____</w:t>
      </w:r>
      <w:r>
        <w:rPr>
          <w:sz w:val="18"/>
          <w:szCs w:val="18"/>
          <w:rtl w:val="0"/>
          <w:lang w:val="en-US"/>
        </w:rPr>
        <w:t>___</w:t>
      </w:r>
      <w:r>
        <w:rPr>
          <w:sz w:val="18"/>
          <w:szCs w:val="18"/>
          <w:rtl w:val="0"/>
          <w:lang w:val="en-US"/>
        </w:rPr>
        <w:t xml:space="preserve">______________________________ </w:t>
      </w:r>
    </w:p>
    <w:p>
      <w:pPr>
        <w:pStyle w:val="Body"/>
        <w:rPr>
          <w:sz w:val="14"/>
          <w:szCs w:val="14"/>
        </w:rPr>
      </w:pPr>
      <w:r>
        <w:rPr>
          <w:sz w:val="14"/>
          <w:szCs w:val="14"/>
          <w:rtl w:val="0"/>
          <w:lang w:val="en-US"/>
        </w:rPr>
        <w:t xml:space="preserve">Signature </w:t>
      </w:r>
      <w:r>
        <w:rPr>
          <w:sz w:val="14"/>
          <w:szCs w:val="14"/>
        </w:rPr>
        <w:tab/>
        <w:tab/>
        <w:tab/>
        <w:tab/>
        <w:tab/>
      </w:r>
      <w:r>
        <w:rPr>
          <w:sz w:val="14"/>
          <w:szCs w:val="14"/>
          <w:rtl w:val="0"/>
          <w:lang w:val="de-DE"/>
        </w:rPr>
        <w:t>Print Name in Full</w:t>
      </w:r>
    </w:p>
    <w:p>
      <w:pPr>
        <w:pStyle w:val="Body"/>
        <w:rPr>
          <w:sz w:val="18"/>
          <w:szCs w:val="18"/>
        </w:rPr>
      </w:pPr>
    </w:p>
    <w:p>
      <w:pPr>
        <w:pStyle w:val="Body"/>
        <w:rPr>
          <w:sz w:val="18"/>
          <w:szCs w:val="18"/>
        </w:rPr>
      </w:pPr>
      <w:r>
        <w:rPr>
          <w:sz w:val="18"/>
          <w:szCs w:val="18"/>
          <w:rtl w:val="0"/>
          <w:lang w:val="en-US"/>
        </w:rPr>
        <w:t xml:space="preserve">___________________________________ </w:t>
      </w:r>
      <w:r>
        <w:rPr>
          <w:sz w:val="18"/>
          <w:szCs w:val="18"/>
        </w:rPr>
        <w:tab/>
      </w:r>
      <w:r>
        <w:rPr>
          <w:sz w:val="18"/>
          <w:szCs w:val="18"/>
          <w:rtl w:val="0"/>
          <w:lang w:val="en-US"/>
        </w:rPr>
        <w:t>_______</w:t>
      </w:r>
      <w:r>
        <w:rPr>
          <w:sz w:val="18"/>
          <w:szCs w:val="18"/>
          <w:rtl w:val="0"/>
          <w:lang w:val="en-US"/>
        </w:rPr>
        <w:t>____</w:t>
      </w:r>
      <w:r>
        <w:rPr>
          <w:sz w:val="18"/>
          <w:szCs w:val="18"/>
          <w:rtl w:val="0"/>
          <w:lang w:val="en-US"/>
        </w:rPr>
        <w:t xml:space="preserve">_________________________________ </w:t>
      </w:r>
    </w:p>
    <w:p>
      <w:pPr>
        <w:pStyle w:val="Body"/>
        <w:rPr>
          <w:sz w:val="14"/>
          <w:szCs w:val="14"/>
        </w:rPr>
      </w:pPr>
      <w:r>
        <w:rPr>
          <w:sz w:val="14"/>
          <w:szCs w:val="14"/>
          <w:rtl w:val="0"/>
          <w:lang w:val="en-US"/>
        </w:rPr>
        <w:t xml:space="preserve">Address (with City and Postal Code) </w:t>
      </w:r>
      <w:r>
        <w:rPr>
          <w:sz w:val="14"/>
          <w:szCs w:val="14"/>
        </w:rPr>
        <w:tab/>
        <w:tab/>
      </w:r>
      <w:r>
        <w:rPr>
          <w:sz w:val="14"/>
          <w:szCs w:val="14"/>
          <w:rtl w:val="0"/>
          <w:lang w:val="en-US"/>
        </w:rPr>
        <w:t xml:space="preserve">Team Designation (i.e. U12; Fun1/Fun2)) </w:t>
      </w:r>
    </w:p>
    <w:p>
      <w:pPr>
        <w:pStyle w:val="Body"/>
        <w:rPr>
          <w:sz w:val="14"/>
          <w:szCs w:val="14"/>
        </w:rPr>
      </w:pPr>
    </w:p>
    <w:p>
      <w:pPr>
        <w:pStyle w:val="Body"/>
        <w:rPr>
          <w:sz w:val="18"/>
          <w:szCs w:val="18"/>
        </w:rPr>
      </w:pPr>
      <w:r>
        <w:rPr>
          <w:sz w:val="18"/>
          <w:szCs w:val="18"/>
          <w:rtl w:val="0"/>
          <w:lang w:val="en-US"/>
        </w:rPr>
        <w:t>_____________</w:t>
      </w:r>
      <w:r>
        <w:rPr>
          <w:sz w:val="18"/>
          <w:szCs w:val="18"/>
          <w:rtl w:val="0"/>
          <w:lang w:val="en-US"/>
        </w:rPr>
        <w:t>____________________</w:t>
      </w:r>
      <w:r>
        <w:rPr>
          <w:sz w:val="18"/>
          <w:szCs w:val="18"/>
          <w:rtl w:val="0"/>
          <w:lang w:val="en-US"/>
        </w:rPr>
        <w:t>_</w:t>
      </w:r>
      <w:r>
        <w:rPr>
          <w:sz w:val="18"/>
          <w:szCs w:val="18"/>
        </w:rPr>
        <w:tab/>
      </w:r>
      <w:r>
        <w:rPr>
          <w:sz w:val="18"/>
          <w:szCs w:val="18"/>
          <w:rtl w:val="0"/>
          <w:lang w:val="en-US"/>
        </w:rPr>
        <w:t>____________________________________________</w:t>
      </w:r>
    </w:p>
    <w:p>
      <w:pPr>
        <w:pStyle w:val="Body"/>
      </w:pPr>
      <w:r>
        <w:rPr>
          <w:sz w:val="14"/>
          <w:szCs w:val="14"/>
          <w:rtl w:val="0"/>
          <w:lang w:val="en-US"/>
        </w:rPr>
        <w:t xml:space="preserve">Telephone Number </w:t>
      </w:r>
      <w:r>
        <w:rPr>
          <w:sz w:val="14"/>
          <w:szCs w:val="14"/>
        </w:rPr>
        <w:tab/>
        <w:tab/>
        <w:tab/>
        <w:tab/>
      </w:r>
      <w:r>
        <w:rPr>
          <w:sz w:val="14"/>
          <w:szCs w:val="14"/>
          <w:rtl w:val="0"/>
          <w:lang w:val="en-US"/>
        </w:rPr>
        <w:t>Signature of Coaching Coordinator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