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22B2"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r w:rsidRPr="00E145BF">
        <w:rPr>
          <w:rFonts w:ascii="Arial" w:eastAsia="Times New Roman" w:hAnsi="Arial" w:cs="Arial"/>
          <w:color w:val="222222"/>
          <w:sz w:val="24"/>
          <w:szCs w:val="24"/>
        </w:rPr>
        <w:t>Special Events 2021-2022</w:t>
      </w:r>
    </w:p>
    <w:p w14:paraId="17A5F171"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p>
    <w:p w14:paraId="542C294E"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r w:rsidRPr="00E145BF">
        <w:rPr>
          <w:rFonts w:ascii="Arial" w:eastAsia="Times New Roman" w:hAnsi="Arial" w:cs="Arial"/>
          <w:color w:val="222222"/>
          <w:sz w:val="24"/>
          <w:szCs w:val="24"/>
        </w:rPr>
        <w:t xml:space="preserve">Covid restrictions and precautions prevented many special events from happening during the 2021-2022 season. During the month of March, MDRA teams competed in both the A Provincial Tournament held in Ottawa and the NCRRL Tournament at the end of March. We were extremely proud of the twelve MDRA teams who competed in these tournaments with U19 Blinn taking home 3rd place and U16 </w:t>
      </w:r>
      <w:proofErr w:type="spellStart"/>
      <w:r w:rsidRPr="00E145BF">
        <w:rPr>
          <w:rFonts w:ascii="Arial" w:eastAsia="Times New Roman" w:hAnsi="Arial" w:cs="Arial"/>
          <w:color w:val="222222"/>
          <w:sz w:val="24"/>
          <w:szCs w:val="24"/>
        </w:rPr>
        <w:t>Dubue</w:t>
      </w:r>
      <w:proofErr w:type="spellEnd"/>
      <w:r w:rsidRPr="00E145BF">
        <w:rPr>
          <w:rFonts w:ascii="Arial" w:eastAsia="Times New Roman" w:hAnsi="Arial" w:cs="Arial"/>
          <w:color w:val="222222"/>
          <w:sz w:val="24"/>
          <w:szCs w:val="24"/>
        </w:rPr>
        <w:t xml:space="preserve"> finishing 4th in the Provincial Event. In the Regional Tournament, the following teams came home with medals: U19 </w:t>
      </w:r>
      <w:proofErr w:type="spellStart"/>
      <w:r w:rsidRPr="00E145BF">
        <w:rPr>
          <w:rFonts w:ascii="Arial" w:eastAsia="Times New Roman" w:hAnsi="Arial" w:cs="Arial"/>
          <w:color w:val="222222"/>
          <w:sz w:val="24"/>
          <w:szCs w:val="24"/>
        </w:rPr>
        <w:t>Bickmore</w:t>
      </w:r>
      <w:proofErr w:type="spellEnd"/>
      <w:r w:rsidRPr="00E145BF">
        <w:rPr>
          <w:rFonts w:ascii="Arial" w:eastAsia="Times New Roman" w:hAnsi="Arial" w:cs="Arial"/>
          <w:color w:val="222222"/>
          <w:sz w:val="24"/>
          <w:szCs w:val="24"/>
        </w:rPr>
        <w:t xml:space="preserve"> - Silver, U16 Macdonald - Silver, U12 George - Silver, U12 </w:t>
      </w:r>
      <w:proofErr w:type="spellStart"/>
      <w:r w:rsidRPr="00E145BF">
        <w:rPr>
          <w:rFonts w:ascii="Arial" w:eastAsia="Times New Roman" w:hAnsi="Arial" w:cs="Arial"/>
          <w:color w:val="222222"/>
          <w:sz w:val="24"/>
          <w:szCs w:val="24"/>
        </w:rPr>
        <w:t>Vandermeulen</w:t>
      </w:r>
      <w:proofErr w:type="spellEnd"/>
      <w:r w:rsidRPr="00E145BF">
        <w:rPr>
          <w:rFonts w:ascii="Arial" w:eastAsia="Times New Roman" w:hAnsi="Arial" w:cs="Arial"/>
          <w:color w:val="222222"/>
          <w:sz w:val="24"/>
          <w:szCs w:val="24"/>
        </w:rPr>
        <w:t xml:space="preserve"> - Silver, and Fun 3 Gagne - Gold! Congratulations to all of our teams on a tremendously successful season.</w:t>
      </w:r>
    </w:p>
    <w:p w14:paraId="3D398A73"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p>
    <w:p w14:paraId="638133F1" w14:textId="77777777" w:rsidR="00E145BF" w:rsidRPr="00E145BF" w:rsidRDefault="00E145BF" w:rsidP="00E145BF">
      <w:pPr>
        <w:spacing w:after="0" w:line="240" w:lineRule="auto"/>
        <w:rPr>
          <w:rFonts w:ascii="Times New Roman" w:eastAsia="Times New Roman" w:hAnsi="Times New Roman" w:cs="Times New Roman"/>
          <w:sz w:val="24"/>
          <w:szCs w:val="24"/>
        </w:rPr>
      </w:pPr>
      <w:r w:rsidRPr="00E145BF">
        <w:rPr>
          <w:rFonts w:ascii="Helvetica" w:eastAsia="Times New Roman" w:hAnsi="Helvetica" w:cs="Times New Roman"/>
          <w:color w:val="222222"/>
          <w:sz w:val="24"/>
          <w:szCs w:val="24"/>
          <w:shd w:val="clear" w:color="auto" w:fill="FFFFFF"/>
        </w:rPr>
        <w:t>Towards the end of April, Ringette Ontario announced a new funding stream for their Member Clubs to aid in the rebuilding of ringette after the pandemic; the funds being provided through the</w:t>
      </w:r>
      <w:r w:rsidRPr="00E145BF">
        <w:rPr>
          <w:rFonts w:ascii="Helvetica" w:eastAsia="Times New Roman" w:hAnsi="Helvetica" w:cs="Times New Roman"/>
          <w:color w:val="000000"/>
          <w:sz w:val="24"/>
          <w:szCs w:val="24"/>
          <w:shd w:val="clear" w:color="auto" w:fill="FFFFFF"/>
        </w:rPr>
        <w:t> </w:t>
      </w:r>
      <w:hyperlink r:id="rId4" w:tgtFrame="_blank" w:history="1">
        <w:r w:rsidRPr="00E145BF">
          <w:rPr>
            <w:rFonts w:ascii="Helvetica" w:eastAsia="Times New Roman" w:hAnsi="Helvetica" w:cs="Arial"/>
            <w:color w:val="000000"/>
            <w:sz w:val="24"/>
            <w:szCs w:val="24"/>
            <w:u w:val="single"/>
            <w:shd w:val="clear" w:color="auto" w:fill="FFFFFF"/>
          </w:rPr>
          <w:t>Ministry of Heritage, Sport, Tourism and Culture Industries</w:t>
        </w:r>
      </w:hyperlink>
      <w:r w:rsidRPr="00E145BF">
        <w:rPr>
          <w:rFonts w:ascii="Arial" w:eastAsia="Times New Roman" w:hAnsi="Arial" w:cs="Arial"/>
          <w:color w:val="000000"/>
          <w:sz w:val="24"/>
          <w:szCs w:val="24"/>
          <w:shd w:val="clear" w:color="auto" w:fill="FFFFFF"/>
        </w:rPr>
        <w:t>.</w:t>
      </w:r>
      <w:r w:rsidRPr="00E145BF">
        <w:rPr>
          <w:rFonts w:ascii="Helvetica" w:eastAsia="Times New Roman" w:hAnsi="Helvetica" w:cs="Times New Roman"/>
          <w:color w:val="222222"/>
          <w:sz w:val="24"/>
          <w:szCs w:val="24"/>
          <w:shd w:val="clear" w:color="auto" w:fill="FFFFFF"/>
        </w:rPr>
        <w:t> MDRA was recently granted $9500 to spend on </w:t>
      </w:r>
      <w:r w:rsidRPr="00E145BF">
        <w:rPr>
          <w:rFonts w:ascii="Arial" w:eastAsia="Times New Roman" w:hAnsi="Arial" w:cs="Arial"/>
          <w:color w:val="222222"/>
          <w:sz w:val="24"/>
          <w:szCs w:val="24"/>
          <w:shd w:val="clear" w:color="auto" w:fill="FFFFFF"/>
        </w:rPr>
        <w:t>goalie equipment with training and ice time, recruiting and supporting women to become part of bench staff, and funding for our RAMP design page to both recruit and secure young women to continue in the sport. We are beyond grateful to Ringette ON and the Ministry for their support.</w:t>
      </w:r>
      <w:r w:rsidRPr="00E145BF">
        <w:rPr>
          <w:rFonts w:ascii="Helvetica" w:eastAsia="Times New Roman" w:hAnsi="Helvetica" w:cs="Times New Roman"/>
          <w:color w:val="222222"/>
          <w:sz w:val="24"/>
          <w:szCs w:val="24"/>
          <w:shd w:val="clear" w:color="auto" w:fill="FFFFFF"/>
        </w:rPr>
        <w:br/>
      </w:r>
    </w:p>
    <w:p w14:paraId="6EB2A068"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p>
    <w:p w14:paraId="55C09949" w14:textId="77777777" w:rsidR="00E145BF" w:rsidRPr="00E145BF" w:rsidRDefault="00E145BF" w:rsidP="00E145BF">
      <w:pPr>
        <w:shd w:val="clear" w:color="auto" w:fill="FFFFFF"/>
        <w:spacing w:after="0" w:line="240" w:lineRule="auto"/>
        <w:rPr>
          <w:rFonts w:ascii="Arial" w:eastAsia="Times New Roman" w:hAnsi="Arial" w:cs="Arial"/>
          <w:color w:val="222222"/>
          <w:sz w:val="24"/>
          <w:szCs w:val="24"/>
        </w:rPr>
      </w:pPr>
      <w:r w:rsidRPr="00E145BF">
        <w:rPr>
          <w:rFonts w:ascii="Arial" w:eastAsia="Times New Roman" w:hAnsi="Arial" w:cs="Arial"/>
          <w:color w:val="222222"/>
          <w:sz w:val="24"/>
          <w:szCs w:val="24"/>
        </w:rPr>
        <w:t>The end of year virtual banquet is complete and should be up on our website. Special thank you to all coaches and managers for submitting pictures and getting through another pandemic season.</w:t>
      </w:r>
    </w:p>
    <w:p w14:paraId="3C2F35CE" w14:textId="77777777" w:rsidR="002A035E" w:rsidRDefault="002A035E"/>
    <w:sectPr w:rsidR="002A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BF"/>
    <w:rsid w:val="002A035E"/>
    <w:rsid w:val="00E1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D62E"/>
  <w15:chartTrackingRefBased/>
  <w15:docId w15:val="{62A60AAC-836F-4465-94D6-37009048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58969">
      <w:bodyDiv w:val="1"/>
      <w:marLeft w:val="0"/>
      <w:marRight w:val="0"/>
      <w:marTop w:val="0"/>
      <w:marBottom w:val="0"/>
      <w:divBdr>
        <w:top w:val="none" w:sz="0" w:space="0" w:color="auto"/>
        <w:left w:val="none" w:sz="0" w:space="0" w:color="auto"/>
        <w:bottom w:val="none" w:sz="0" w:space="0" w:color="auto"/>
        <w:right w:val="none" w:sz="0" w:space="0" w:color="auto"/>
      </w:divBdr>
      <w:divsChild>
        <w:div w:id="1597903682">
          <w:marLeft w:val="0"/>
          <w:marRight w:val="0"/>
          <w:marTop w:val="0"/>
          <w:marBottom w:val="0"/>
          <w:divBdr>
            <w:top w:val="none" w:sz="0" w:space="0" w:color="auto"/>
            <w:left w:val="none" w:sz="0" w:space="0" w:color="auto"/>
            <w:bottom w:val="none" w:sz="0" w:space="0" w:color="auto"/>
            <w:right w:val="none" w:sz="0" w:space="0" w:color="auto"/>
          </w:divBdr>
        </w:div>
        <w:div w:id="1539782096">
          <w:marLeft w:val="0"/>
          <w:marRight w:val="0"/>
          <w:marTop w:val="0"/>
          <w:marBottom w:val="0"/>
          <w:divBdr>
            <w:top w:val="none" w:sz="0" w:space="0" w:color="auto"/>
            <w:left w:val="none" w:sz="0" w:space="0" w:color="auto"/>
            <w:bottom w:val="none" w:sz="0" w:space="0" w:color="auto"/>
            <w:right w:val="none" w:sz="0" w:space="0" w:color="auto"/>
          </w:divBdr>
        </w:div>
        <w:div w:id="1978491134">
          <w:marLeft w:val="0"/>
          <w:marRight w:val="0"/>
          <w:marTop w:val="0"/>
          <w:marBottom w:val="0"/>
          <w:divBdr>
            <w:top w:val="none" w:sz="0" w:space="0" w:color="auto"/>
            <w:left w:val="none" w:sz="0" w:space="0" w:color="auto"/>
            <w:bottom w:val="none" w:sz="0" w:space="0" w:color="auto"/>
            <w:right w:val="none" w:sz="0" w:space="0" w:color="auto"/>
          </w:divBdr>
        </w:div>
        <w:div w:id="352342116">
          <w:marLeft w:val="0"/>
          <w:marRight w:val="0"/>
          <w:marTop w:val="0"/>
          <w:marBottom w:val="0"/>
          <w:divBdr>
            <w:top w:val="none" w:sz="0" w:space="0" w:color="auto"/>
            <w:left w:val="none" w:sz="0" w:space="0" w:color="auto"/>
            <w:bottom w:val="none" w:sz="0" w:space="0" w:color="auto"/>
            <w:right w:val="none" w:sz="0" w:space="0" w:color="auto"/>
          </w:divBdr>
        </w:div>
        <w:div w:id="922765069">
          <w:marLeft w:val="0"/>
          <w:marRight w:val="0"/>
          <w:marTop w:val="0"/>
          <w:marBottom w:val="0"/>
          <w:divBdr>
            <w:top w:val="none" w:sz="0" w:space="0" w:color="auto"/>
            <w:left w:val="none" w:sz="0" w:space="0" w:color="auto"/>
            <w:bottom w:val="none" w:sz="0" w:space="0" w:color="auto"/>
            <w:right w:val="none" w:sz="0" w:space="0" w:color="auto"/>
          </w:divBdr>
        </w:div>
        <w:div w:id="142692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tario.ca/page/ministry-heritage-sport-tourism-culture-indu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Pryor</dc:creator>
  <cp:keywords/>
  <dc:description/>
  <cp:lastModifiedBy>Jane Pryor</cp:lastModifiedBy>
  <cp:revision>1</cp:revision>
  <dcterms:created xsi:type="dcterms:W3CDTF">2022-06-07T20:57:00Z</dcterms:created>
  <dcterms:modified xsi:type="dcterms:W3CDTF">2022-06-07T20:58:00Z</dcterms:modified>
</cp:coreProperties>
</file>