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</w:rPr>
        <w:drawing>
          <wp:inline distB="114300" distT="114300" distL="114300" distR="114300">
            <wp:extent cx="4795838" cy="151407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5838" cy="1514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i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widowControl w:val="0"/>
        <w:numPr>
          <w:ilvl w:val="1"/>
          <w:numId w:val="2"/>
        </w:numPr>
        <w:ind w:left="0" w:firstLine="0"/>
        <w:jc w:val="center"/>
        <w:rPr/>
      </w:pPr>
      <w:bookmarkStart w:colFirst="0" w:colLast="0" w:name="_heading=h.gsnylot6dpmh" w:id="0"/>
      <w:bookmarkEnd w:id="0"/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vertAlign w:val="baseline"/>
          <w:rtl w:val="0"/>
        </w:rPr>
        <w:t xml:space="preserve">Annual General Meeting of the Members</w:t>
      </w:r>
    </w:p>
    <w:p w:rsidR="00000000" w:rsidDel="00000000" w:rsidP="00000000" w:rsidRDefault="00000000" w:rsidRPr="00000000" w14:paraId="00000006">
      <w:pPr>
        <w:pStyle w:val="Heading2"/>
        <w:widowControl w:val="0"/>
        <w:spacing w:before="0" w:line="276" w:lineRule="auto"/>
        <w:jc w:val="center"/>
        <w:rPr>
          <w:rFonts w:ascii="Calibri" w:cs="Calibri" w:eastAsia="Calibri" w:hAnsi="Calibri"/>
          <w:sz w:val="32"/>
          <w:szCs w:val="32"/>
        </w:rPr>
      </w:pPr>
      <w:bookmarkStart w:colFirst="0" w:colLast="0" w:name="_heading=h.1ajdg2fj02ks" w:id="1"/>
      <w:bookmarkEnd w:id="1"/>
      <w:r w:rsidDel="00000000" w:rsidR="00000000" w:rsidRPr="00000000">
        <w:rPr>
          <w:vertAlign w:val="baseline"/>
          <w:rtl w:val="0"/>
        </w:rPr>
        <w:t xml:space="preserve">Sunday, June 22, 2025 </w:t>
        <w:br w:type="textWrapping"/>
        <w:t xml:space="preserve">6:30 p.m. – 8:00 p.m.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Google meeting link: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32"/>
            <w:szCs w:val="32"/>
            <w:u w:val="single"/>
            <w:rtl w:val="0"/>
          </w:rPr>
          <w:t xml:space="preserve">https://meet.google.com/mxe-ywdb-dis</w:t>
        </w:r>
      </w:hyperlink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60" w:before="60" w:line="240" w:lineRule="auto"/>
        <w:ind w:left="0" w:firstLine="0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Call Meeting to Order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Confirm Quorum of Members in Attendance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Approval of Agenda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Approval of Minutes from the 2023-24 Annual General Meeting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48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Bob Robb Award and Scholarships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Board of Directors Reports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48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Acclamation of New Board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Meeting Adjournment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180"/>
      </w:pPr>
      <w:rPr>
        <w:u w:val="none"/>
      </w:rPr>
    </w:lvl>
    <w:lvl w:ilvl="3">
      <w:start w:val="1"/>
      <w:numFmt w:val="bullet"/>
      <w:lvlText w:val="❖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2024"/>
      <w:numFmt w:val="decimal"/>
      <w:lvlText w:val="%1"/>
      <w:lvlJc w:val="left"/>
      <w:pPr>
        <w:ind w:left="1320" w:hanging="1320"/>
      </w:pPr>
      <w:rPr/>
    </w:lvl>
    <w:lvl w:ilvl="1">
      <w:start w:val="25"/>
      <w:numFmt w:val="decimal"/>
      <w:lvlText w:val="%1-%2"/>
      <w:lvlJc w:val="left"/>
      <w:pPr>
        <w:ind w:left="1320" w:hanging="1320"/>
      </w:pPr>
      <w:rPr/>
    </w:lvl>
    <w:lvl w:ilvl="2">
      <w:start w:val="1"/>
      <w:numFmt w:val="decimal"/>
      <w:lvlText w:val="%1-%2.%3"/>
      <w:lvlJc w:val="left"/>
      <w:pPr>
        <w:ind w:left="1320" w:hanging="1320"/>
      </w:pPr>
      <w:rPr/>
    </w:lvl>
    <w:lvl w:ilvl="3">
      <w:start w:val="1"/>
      <w:numFmt w:val="decimal"/>
      <w:lvlText w:val="%1-%2.%3.%4"/>
      <w:lvlJc w:val="left"/>
      <w:pPr>
        <w:ind w:left="1320" w:hanging="1320"/>
      </w:pPr>
      <w:rPr/>
    </w:lvl>
    <w:lvl w:ilvl="4">
      <w:start w:val="1"/>
      <w:numFmt w:val="decimal"/>
      <w:lvlText w:val="%1-%2.%3.%4.%5"/>
      <w:lvlJc w:val="left"/>
      <w:pPr>
        <w:ind w:left="1320" w:hanging="1320"/>
      </w:pPr>
      <w:rPr/>
    </w:lvl>
    <w:lvl w:ilvl="5">
      <w:start w:val="1"/>
      <w:numFmt w:val="decimal"/>
      <w:lvlText w:val="%1-%2.%3.%4.%5.%6"/>
      <w:lvlJc w:val="left"/>
      <w:pPr>
        <w:ind w:left="1320" w:hanging="1320"/>
      </w:pPr>
      <w:rPr/>
    </w:lvl>
    <w:lvl w:ilvl="6">
      <w:start w:val="1"/>
      <w:numFmt w:val="decimal"/>
      <w:lvlText w:val="%1-%2.%3.%4.%5.%6.%7"/>
      <w:lvlJc w:val="left"/>
      <w:pPr>
        <w:ind w:left="1440" w:hanging="1440"/>
      </w:pPr>
      <w:rPr/>
    </w:lvl>
    <w:lvl w:ilvl="7">
      <w:start w:val="1"/>
      <w:numFmt w:val="decimal"/>
      <w:lvlText w:val="%1-%2.%3.%4.%5.%6.%7.%8"/>
      <w:lvlJc w:val="left"/>
      <w:pPr>
        <w:ind w:left="1440" w:hanging="1440"/>
      </w:pPr>
      <w:rPr/>
    </w:lvl>
    <w:lvl w:ilvl="8">
      <w:start w:val="1"/>
      <w:numFmt w:val="decimal"/>
      <w:lvlText w:val="%1-%2.%3.%4.%5.%6.%7.%8.%9"/>
      <w:lvlJc w:val="left"/>
      <w:pPr>
        <w:ind w:left="1800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B214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214CD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B430B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can01.safelinks.protection.outlook.com/?url=https%3A%2F%2Fmeet.google.com%2Fmxe-ywdb-dis&amp;data=05%7C02%7CTanya.Amyot-Tomlinson%40tpsgc-pwgsc.gc.ca%7C2810f4ff718d4ecddc8208ddaf54d7a7%7Ce0d54a3c7bbe4a649d46f9f84a41c833%7C0%7C0%7C638859501116415615%7CUnknown%7CTWFpbGZsb3d8eyJFbXB0eU1hcGkiOnRydWUsIlYiOiIwLjAuMDAwMCIsIlAiOiJXaW4zMiIsIkFOIjoiTWFpbCIsIldUIjoyfQ%3D%3D%7C0%7C%7C%7C&amp;sdata=wzSNoqKZin7fNKz0Kp1i3vGksV35RV2wcU%2F3CDX0%2Bc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GeGlCLBr2yOy5vF3wgdZqgw+4g==">CgMxLjAyDmguZ3NueWxvdDZkcG1oMg5oLjFhamRnMmZqMDJrczgAciExODlJckFUOUF5Wk55aVNkdFlVa0dyN21kaWRmSUpMY2U=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2025-05-05T23:00:00Z</dcterms:created>
  <dc:creator>Amyot-Tomlinson, Tanya (SPAC/PSPC)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2025-02-27T13:24:34Z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13d5b262-5e1b-492c-90c1-81441d2c9f91</vt:lpwstr>
  </property>
  <property fmtid="{D5CDD505-2E9C-101B-9397-08002B2CF9AE}" pid="8" name="MSIP_Label_834ed4f5-eae4-40c7-82be-b1cdf720a1b9_ContentBits">
    <vt:lpwstr>0</vt:lpwstr>
  </property>
</Properties>
</file>