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99FE" w14:textId="77777777" w:rsidR="00A7649F" w:rsidRDefault="00A7649F" w:rsidP="00A7649F">
      <w:pPr>
        <w:keepLines/>
        <w:spacing w:after="0"/>
      </w:pPr>
      <w:r>
        <w:t>MEADOW LAK</w:t>
      </w:r>
      <w:r w:rsidR="00AD1EFC">
        <w:t>E MINOR HOCKEY SPRING MEETING</w:t>
      </w:r>
    </w:p>
    <w:p w14:paraId="15A38C3A" w14:textId="0DEDEF3D" w:rsidR="00A7649F" w:rsidRDefault="00FE2485" w:rsidP="00A7649F">
      <w:pPr>
        <w:keepLines/>
        <w:spacing w:after="0"/>
      </w:pPr>
      <w:r>
        <w:t>TUES</w:t>
      </w:r>
      <w:r w:rsidR="00994398">
        <w:t>DAY MAY 5, 2021</w:t>
      </w:r>
    </w:p>
    <w:p w14:paraId="6C763D08" w14:textId="77777777" w:rsidR="00A7649F" w:rsidRDefault="00A7649F" w:rsidP="50F68B48">
      <w:pPr>
        <w:pStyle w:val="NoSpacing"/>
        <w:keepLines/>
      </w:pPr>
      <w:r w:rsidRPr="50F68B48">
        <w:t>LOCATIO</w:t>
      </w:r>
      <w:r w:rsidR="00AD1EFC" w:rsidRPr="50F68B48">
        <w:t>N: ML &amp; DISTRICT ARENA</w:t>
      </w:r>
    </w:p>
    <w:p w14:paraId="3E475693" w14:textId="77777777" w:rsidR="00A7649F" w:rsidRDefault="00BD7EF5" w:rsidP="50F68B48">
      <w:pPr>
        <w:pStyle w:val="NoSpacing"/>
        <w:keepLines/>
      </w:pPr>
      <w:r w:rsidRPr="50F68B48">
        <w:t>TIME: 7:00</w:t>
      </w:r>
    </w:p>
    <w:p w14:paraId="7B5424E0" w14:textId="17EE6879" w:rsidR="50F68B48" w:rsidRDefault="50F68B48" w:rsidP="50F68B48"/>
    <w:p w14:paraId="5FBF32A6" w14:textId="428A5BA6" w:rsidR="00A7649F" w:rsidRDefault="00994398" w:rsidP="00AD1EFC">
      <w:pPr>
        <w:pStyle w:val="ListParagraph"/>
        <w:keepLines/>
        <w:numPr>
          <w:ilvl w:val="0"/>
          <w:numId w:val="2"/>
        </w:numPr>
      </w:pPr>
      <w:proofErr w:type="spellStart"/>
      <w:r>
        <w:t>Jace</w:t>
      </w:r>
      <w:proofErr w:type="spellEnd"/>
      <w:r>
        <w:t xml:space="preserve"> Andersen</w:t>
      </w:r>
      <w:r w:rsidR="0085459F">
        <w:t xml:space="preserve"> cal</w:t>
      </w:r>
      <w:r w:rsidR="00230E1C">
        <w:t xml:space="preserve">led meeting called </w:t>
      </w:r>
      <w:r>
        <w:t>meeting to order at 7:05</w:t>
      </w:r>
    </w:p>
    <w:p w14:paraId="4506F9F3" w14:textId="77777777" w:rsidR="00BC62C8" w:rsidRDefault="00BC62C8" w:rsidP="00BC62C8">
      <w:pPr>
        <w:pStyle w:val="ListParagraph"/>
      </w:pPr>
    </w:p>
    <w:p w14:paraId="37AFAB7B" w14:textId="39A88553" w:rsidR="00AD1EFC" w:rsidRDefault="00A7649F" w:rsidP="00AD1EFC">
      <w:pPr>
        <w:pStyle w:val="ListParagraph"/>
        <w:keepLines/>
        <w:numPr>
          <w:ilvl w:val="0"/>
          <w:numId w:val="2"/>
        </w:numPr>
      </w:pPr>
      <w:r>
        <w:t>Minutes of the last meeting</w:t>
      </w:r>
      <w:r w:rsidR="00230E1C">
        <w:t xml:space="preserve"> </w:t>
      </w:r>
      <w:r w:rsidR="00994398">
        <w:rPr>
          <w:caps/>
        </w:rPr>
        <w:t>April 17</w:t>
      </w:r>
      <w:r w:rsidR="00994398">
        <w:t>/2019</w:t>
      </w:r>
      <w:r w:rsidR="00AD1EFC">
        <w:t xml:space="preserve"> </w:t>
      </w:r>
      <w:r w:rsidR="00994398">
        <w:t>were</w:t>
      </w:r>
      <w:r w:rsidR="0085459F">
        <w:t xml:space="preserve"> made available to tho</w:t>
      </w:r>
      <w:r w:rsidR="00230E1C">
        <w:t>se in attendance.  Regan Beck</w:t>
      </w:r>
      <w:r w:rsidR="0085459F">
        <w:t xml:space="preserve"> made the motion</w:t>
      </w:r>
      <w:r w:rsidR="00230E1C">
        <w:t xml:space="preserve"> to app</w:t>
      </w:r>
      <w:r w:rsidR="00994398">
        <w:t xml:space="preserve">rove the minutes and Clay </w:t>
      </w:r>
      <w:proofErr w:type="spellStart"/>
      <w:r w:rsidR="00994398">
        <w:t>Debray</w:t>
      </w:r>
      <w:proofErr w:type="spellEnd"/>
      <w:r w:rsidR="00412166">
        <w:t xml:space="preserve"> seconded, all in favor, carried.</w:t>
      </w:r>
    </w:p>
    <w:p w14:paraId="69525D1B" w14:textId="77777777" w:rsidR="00BC62C8" w:rsidRDefault="00BC62C8" w:rsidP="00BC62C8">
      <w:pPr>
        <w:pStyle w:val="ListParagraph"/>
        <w:keepLines/>
        <w:ind w:left="1440"/>
      </w:pPr>
    </w:p>
    <w:p w14:paraId="0FB026A2" w14:textId="77777777" w:rsidR="00994398" w:rsidRDefault="00FE2485" w:rsidP="00AA181E">
      <w:pPr>
        <w:pStyle w:val="ListParagraph"/>
        <w:keepLines/>
        <w:numPr>
          <w:ilvl w:val="0"/>
          <w:numId w:val="2"/>
        </w:numPr>
      </w:pPr>
      <w:r>
        <w:t xml:space="preserve">Treasurer Report </w:t>
      </w:r>
      <w:r w:rsidR="00E83D44">
        <w:t xml:space="preserve">– </w:t>
      </w:r>
    </w:p>
    <w:p w14:paraId="4C740162" w14:textId="0C677477" w:rsidR="00994398" w:rsidRDefault="00994398" w:rsidP="00994398">
      <w:pPr>
        <w:pStyle w:val="ListParagraph"/>
        <w:keepLines/>
        <w:numPr>
          <w:ilvl w:val="1"/>
          <w:numId w:val="2"/>
        </w:numPr>
      </w:pPr>
      <w:r>
        <w:t xml:space="preserve">Copy of Statement of Financial Position and Statement of Revenue and Expense for year ended May 31/2020 was made available for information purposes only. </w:t>
      </w:r>
    </w:p>
    <w:p w14:paraId="110F9201" w14:textId="3FF0F97B" w:rsidR="00994398" w:rsidRDefault="00994398" w:rsidP="00994398">
      <w:pPr>
        <w:pStyle w:val="ListParagraph"/>
        <w:keepLines/>
        <w:numPr>
          <w:ilvl w:val="1"/>
          <w:numId w:val="2"/>
        </w:numPr>
      </w:pPr>
      <w:r>
        <w:t>A</w:t>
      </w:r>
      <w:r w:rsidR="00E83D44">
        <w:t xml:space="preserve">manda </w:t>
      </w:r>
      <w:proofErr w:type="spellStart"/>
      <w:r w:rsidR="00E83D44">
        <w:t>Gutek</w:t>
      </w:r>
      <w:proofErr w:type="spellEnd"/>
      <w:r w:rsidR="00E83D44">
        <w:t xml:space="preserve"> reviewed the treasurer report that was printed </w:t>
      </w:r>
      <w:r>
        <w:t xml:space="preserve">and </w:t>
      </w:r>
      <w:r w:rsidR="00E24F67">
        <w:t xml:space="preserve">made available to those in attendance, </w:t>
      </w:r>
      <w:r>
        <w:t>for period ending May 31/2021</w:t>
      </w:r>
      <w:r w:rsidR="00E83D44">
        <w:t>.</w:t>
      </w:r>
      <w:r>
        <w:t xml:space="preserve">  </w:t>
      </w:r>
      <w:r w:rsidR="00E24F67">
        <w:t>Amanda provided the following highlights:</w:t>
      </w:r>
    </w:p>
    <w:p w14:paraId="78CFD37C" w14:textId="57B74220" w:rsidR="00E24F67" w:rsidRDefault="00E24F67" w:rsidP="00E24F67">
      <w:pPr>
        <w:pStyle w:val="ListParagraph"/>
        <w:keepLines/>
        <w:numPr>
          <w:ilvl w:val="2"/>
          <w:numId w:val="2"/>
        </w:numPr>
      </w:pPr>
      <w:r>
        <w:t>Registration income lower due to COVID refunds given</w:t>
      </w:r>
    </w:p>
    <w:p w14:paraId="33B23C12" w14:textId="78DE9BAC" w:rsidR="00E24F67" w:rsidRDefault="00E24F67" w:rsidP="00E24F67">
      <w:pPr>
        <w:pStyle w:val="ListParagraph"/>
        <w:keepLines/>
        <w:numPr>
          <w:ilvl w:val="2"/>
          <w:numId w:val="2"/>
        </w:numPr>
      </w:pPr>
      <w:r>
        <w:t>Advertising expense higher due to the banners</w:t>
      </w:r>
    </w:p>
    <w:p w14:paraId="2C70A7B5" w14:textId="15AE763C" w:rsidR="00E24F67" w:rsidRDefault="00E24F67" w:rsidP="00E24F67">
      <w:pPr>
        <w:pStyle w:val="ListParagraph"/>
        <w:keepLines/>
        <w:numPr>
          <w:ilvl w:val="2"/>
          <w:numId w:val="2"/>
        </w:numPr>
      </w:pPr>
      <w:r>
        <w:t>Repairs &amp; Maintenance was for the money donated to the City for dressing room</w:t>
      </w:r>
    </w:p>
    <w:p w14:paraId="011B76F0" w14:textId="0FDCE13B" w:rsidR="00E24F67" w:rsidRDefault="00E24F67" w:rsidP="00E24F67">
      <w:pPr>
        <w:pStyle w:val="ListParagraph"/>
        <w:keepLines/>
        <w:numPr>
          <w:ilvl w:val="2"/>
          <w:numId w:val="2"/>
        </w:numPr>
      </w:pPr>
      <w:r>
        <w:t>SHA fees lower due to lower registration numbers, coach fines down and SHA issued refund</w:t>
      </w:r>
    </w:p>
    <w:p w14:paraId="7C75F803" w14:textId="12539876" w:rsidR="00E24F67" w:rsidRDefault="00E24F67" w:rsidP="00E24F67">
      <w:pPr>
        <w:pStyle w:val="ListParagraph"/>
        <w:keepLines/>
        <w:numPr>
          <w:ilvl w:val="2"/>
          <w:numId w:val="2"/>
        </w:numPr>
      </w:pPr>
      <w:r>
        <w:t>Ice fees expense higher due to smaller practice pods needed for COVID protocol therefore more ice time required</w:t>
      </w:r>
    </w:p>
    <w:p w14:paraId="7603AEAC" w14:textId="229D7FA4" w:rsidR="00E24F67" w:rsidRDefault="00E24F67" w:rsidP="007841E8">
      <w:pPr>
        <w:pStyle w:val="ListParagraph"/>
        <w:keepLines/>
        <w:numPr>
          <w:ilvl w:val="2"/>
          <w:numId w:val="2"/>
        </w:numPr>
      </w:pPr>
      <w:r>
        <w:t>Amanda suggested not to tie up cash due to possible COVID scenarios that may still arise in the year ahead</w:t>
      </w:r>
    </w:p>
    <w:p w14:paraId="0F367BE4" w14:textId="77777777" w:rsidR="007841E8" w:rsidRDefault="007841E8" w:rsidP="007841E8">
      <w:pPr>
        <w:pStyle w:val="ListParagraph"/>
        <w:keepLines/>
        <w:ind w:left="2160"/>
      </w:pPr>
    </w:p>
    <w:p w14:paraId="7C41AE9D" w14:textId="2870F83C" w:rsidR="00BF77EB" w:rsidRDefault="007841E8" w:rsidP="00BF77EB">
      <w:pPr>
        <w:pStyle w:val="ListParagraph"/>
      </w:pPr>
      <w:r>
        <w:t>Amanda mentioned after May 31/2020 year end, the Accountant has suggested when the financial statements are approved at our AGM there should also be a motion to waive a review engagement.  Amanda explained our statements have always been a Notice to Reader and feels it is sufficient. Regan Beck moves that ML Minor Hockey</w:t>
      </w:r>
      <w:r w:rsidR="00BF77EB">
        <w:t xml:space="preserve"> waives the statutory requirement for a review for the year ended May 31/2021.  Karla Hansen </w:t>
      </w:r>
      <w:proofErr w:type="spellStart"/>
      <w:r w:rsidR="00BF77EB">
        <w:t>seconded</w:t>
      </w:r>
      <w:proofErr w:type="gramStart"/>
      <w:r w:rsidR="00BF77EB">
        <w:t>,all</w:t>
      </w:r>
      <w:proofErr w:type="spellEnd"/>
      <w:proofErr w:type="gramEnd"/>
      <w:r w:rsidR="00BF77EB">
        <w:t xml:space="preserve"> in favor, carried.</w:t>
      </w:r>
    </w:p>
    <w:p w14:paraId="58B44448" w14:textId="77777777" w:rsidR="00BC62C8" w:rsidRDefault="00BC62C8" w:rsidP="00BC62C8">
      <w:pPr>
        <w:pStyle w:val="ListParagraph"/>
        <w:keepLines/>
      </w:pPr>
    </w:p>
    <w:p w14:paraId="16AC6509" w14:textId="77777777" w:rsidR="00862B29" w:rsidRDefault="00AD5971" w:rsidP="00862B29">
      <w:pPr>
        <w:pStyle w:val="ListParagraph"/>
        <w:keepLines/>
        <w:numPr>
          <w:ilvl w:val="0"/>
          <w:numId w:val="2"/>
        </w:numPr>
      </w:pPr>
      <w:r>
        <w:t>New Business</w:t>
      </w:r>
    </w:p>
    <w:p w14:paraId="6EACCCCE" w14:textId="77777777" w:rsidR="000A485F" w:rsidRDefault="00862B29" w:rsidP="00862B29">
      <w:pPr>
        <w:pStyle w:val="ListParagraph"/>
        <w:keepLines/>
        <w:numPr>
          <w:ilvl w:val="1"/>
          <w:numId w:val="2"/>
        </w:numPr>
      </w:pPr>
      <w:r>
        <w:t>Positons to be filled – Nominations / Election</w:t>
      </w:r>
    </w:p>
    <w:p w14:paraId="7639E010" w14:textId="2B0C8D66" w:rsidR="00862B29" w:rsidRDefault="00862B29" w:rsidP="00862B29">
      <w:pPr>
        <w:pStyle w:val="ListParagraph"/>
        <w:keepLines/>
        <w:numPr>
          <w:ilvl w:val="2"/>
          <w:numId w:val="2"/>
        </w:numPr>
      </w:pPr>
      <w:r>
        <w:t>President (2 year term)</w:t>
      </w:r>
      <w:r w:rsidR="00BF77EB">
        <w:t xml:space="preserve"> – </w:t>
      </w:r>
      <w:proofErr w:type="spellStart"/>
      <w:r w:rsidR="00230E1C">
        <w:t>Jace</w:t>
      </w:r>
      <w:proofErr w:type="spellEnd"/>
      <w:r w:rsidR="00230E1C">
        <w:t xml:space="preserve"> Andersen</w:t>
      </w:r>
      <w:r w:rsidR="007352D2">
        <w:t xml:space="preserve"> allowed his name to stand, n</w:t>
      </w:r>
      <w:r w:rsidR="00672C35">
        <w:t>o</w:t>
      </w:r>
      <w:r w:rsidR="00B40E3D">
        <w:t xml:space="preserve"> other nominations from the floor</w:t>
      </w:r>
      <w:r w:rsidR="00230E1C">
        <w:t xml:space="preserve">.  </w:t>
      </w:r>
      <w:proofErr w:type="spellStart"/>
      <w:r w:rsidR="00230E1C">
        <w:t>Jace</w:t>
      </w:r>
      <w:proofErr w:type="spellEnd"/>
      <w:r w:rsidR="00230E1C">
        <w:t xml:space="preserve"> Andersen will hold the </w:t>
      </w:r>
      <w:r w:rsidR="00B40E3D">
        <w:t>President position for 2 years.</w:t>
      </w:r>
    </w:p>
    <w:p w14:paraId="2555AEF0" w14:textId="746543F6" w:rsidR="00862B29" w:rsidRDefault="00230E1C" w:rsidP="00862B29">
      <w:pPr>
        <w:pStyle w:val="ListParagraph"/>
        <w:keepLines/>
        <w:numPr>
          <w:ilvl w:val="2"/>
          <w:numId w:val="2"/>
        </w:numPr>
      </w:pPr>
      <w:r>
        <w:t>Secretary</w:t>
      </w:r>
      <w:r w:rsidR="00862B29">
        <w:t xml:space="preserve"> (2 year term)</w:t>
      </w:r>
      <w:r w:rsidR="00B40E3D">
        <w:t xml:space="preserve"> </w:t>
      </w:r>
      <w:r w:rsidR="00F008C1">
        <w:t>–</w:t>
      </w:r>
      <w:r w:rsidR="00B40E3D">
        <w:t xml:space="preserve"> </w:t>
      </w:r>
      <w:r>
        <w:t>Jeannie Kwasniuk</w:t>
      </w:r>
      <w:r w:rsidR="00F008C1">
        <w:t xml:space="preserve"> allowed her name to stand, no other nom</w:t>
      </w:r>
      <w:r>
        <w:t>inations from the floor.  Jeannie</w:t>
      </w:r>
      <w:r w:rsidR="00F008C1">
        <w:t xml:space="preserve"> will hold the position for 2 years.</w:t>
      </w:r>
    </w:p>
    <w:p w14:paraId="63250108" w14:textId="7A31328A" w:rsidR="00862B29" w:rsidRDefault="00230E1C" w:rsidP="00862B29">
      <w:pPr>
        <w:pStyle w:val="ListParagraph"/>
        <w:keepLines/>
        <w:numPr>
          <w:ilvl w:val="2"/>
          <w:numId w:val="2"/>
        </w:numPr>
      </w:pPr>
      <w:r>
        <w:t>Director of Policy and Procedures</w:t>
      </w:r>
      <w:r w:rsidR="00862B29">
        <w:t xml:space="preserve"> (2 year term)</w:t>
      </w:r>
      <w:r>
        <w:t xml:space="preserve"> –</w:t>
      </w:r>
      <w:r w:rsidR="007352D2">
        <w:t xml:space="preserve"> </w:t>
      </w:r>
      <w:proofErr w:type="spellStart"/>
      <w:r w:rsidR="007352D2">
        <w:t>Maryah</w:t>
      </w:r>
      <w:proofErr w:type="spellEnd"/>
      <w:r w:rsidR="007352D2">
        <w:t xml:space="preserve"> Walker allowed her name to stand, n</w:t>
      </w:r>
      <w:r w:rsidR="00F008C1">
        <w:t>o other n</w:t>
      </w:r>
      <w:r w:rsidR="007352D2">
        <w:t xml:space="preserve">ominations from the floor.  </w:t>
      </w:r>
      <w:proofErr w:type="spellStart"/>
      <w:r w:rsidR="007352D2">
        <w:t>Maryah</w:t>
      </w:r>
      <w:proofErr w:type="spellEnd"/>
      <w:r w:rsidR="00F008C1">
        <w:t xml:space="preserve"> will hold the position for 2 years.</w:t>
      </w:r>
    </w:p>
    <w:p w14:paraId="1DA57390" w14:textId="37EEC4B7" w:rsidR="00862B29" w:rsidRDefault="00862B29" w:rsidP="00862B29">
      <w:pPr>
        <w:pStyle w:val="ListParagraph"/>
        <w:keepLines/>
        <w:numPr>
          <w:ilvl w:val="2"/>
          <w:numId w:val="2"/>
        </w:numPr>
      </w:pPr>
      <w:r>
        <w:t>Registrar (1 year term)</w:t>
      </w:r>
      <w:r w:rsidR="00F10C05">
        <w:t xml:space="preserve"> – Christie Andersen allowed her name to stand, no other nominations from the floor.  Christie wil</w:t>
      </w:r>
      <w:r w:rsidR="006C1E3B">
        <w:t>l hol</w:t>
      </w:r>
      <w:r w:rsidR="007352D2">
        <w:t>d the position for 1</w:t>
      </w:r>
      <w:r w:rsidR="00F10C05">
        <w:t xml:space="preserve"> year.</w:t>
      </w:r>
    </w:p>
    <w:p w14:paraId="6F4F251D" w14:textId="79B15BD8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U7</w:t>
      </w:r>
      <w:r w:rsidR="00862B29">
        <w:t xml:space="preserve"> Co</w:t>
      </w:r>
      <w:r w:rsidR="00672C35">
        <w:t>mmissi</w:t>
      </w:r>
      <w:r w:rsidR="0087785D">
        <w:t>o</w:t>
      </w:r>
      <w:r w:rsidR="00862B29">
        <w:t>ner (1 year term)</w:t>
      </w:r>
      <w:r w:rsidR="006C1E3B">
        <w:t xml:space="preserve"> – </w:t>
      </w:r>
      <w:proofErr w:type="spellStart"/>
      <w:r>
        <w:t>Gord</w:t>
      </w:r>
      <w:proofErr w:type="spellEnd"/>
      <w:r>
        <w:t xml:space="preserve"> Whittle allowed his name to stand, n</w:t>
      </w:r>
      <w:r w:rsidR="007A49A5">
        <w:t xml:space="preserve">o </w:t>
      </w:r>
      <w:r>
        <w:t xml:space="preserve">other </w:t>
      </w:r>
      <w:r w:rsidR="007A49A5">
        <w:t>nominations from the floor</w:t>
      </w:r>
      <w:r>
        <w:t xml:space="preserve">.  </w:t>
      </w:r>
      <w:proofErr w:type="spellStart"/>
      <w:r>
        <w:t>Gord</w:t>
      </w:r>
      <w:proofErr w:type="spellEnd"/>
      <w:r>
        <w:t xml:space="preserve"> will hold the position for 2021/2022 year.</w:t>
      </w:r>
    </w:p>
    <w:p w14:paraId="4A4FC684" w14:textId="241D7457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U9</w:t>
      </w:r>
      <w:r w:rsidR="00862B29">
        <w:t xml:space="preserve"> Commissioner (1 year term)</w:t>
      </w:r>
      <w:r w:rsidR="006C1E3B">
        <w:t xml:space="preserve"> – </w:t>
      </w:r>
      <w:proofErr w:type="spellStart"/>
      <w:r>
        <w:t>Gord</w:t>
      </w:r>
      <w:proofErr w:type="spellEnd"/>
      <w:r>
        <w:t xml:space="preserve"> Whittle volunteered, n</w:t>
      </w:r>
      <w:r w:rsidR="0087785D">
        <w:t xml:space="preserve">o nominations from the floor.  </w:t>
      </w:r>
      <w:proofErr w:type="spellStart"/>
      <w:r>
        <w:t>Gord</w:t>
      </w:r>
      <w:proofErr w:type="spellEnd"/>
      <w:r>
        <w:t xml:space="preserve"> will hold the position for 2021/2022 year.</w:t>
      </w:r>
    </w:p>
    <w:p w14:paraId="717F8EE4" w14:textId="33DE7EC0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U11</w:t>
      </w:r>
      <w:r w:rsidR="00862B29">
        <w:t xml:space="preserve"> Commissioner (1 year term)</w:t>
      </w:r>
      <w:r w:rsidR="007A49A5">
        <w:t xml:space="preserve"> – N</w:t>
      </w:r>
      <w:r>
        <w:t>o nominations from the floor. Position left vacant.</w:t>
      </w:r>
    </w:p>
    <w:p w14:paraId="4599B1F8" w14:textId="190505A6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U13</w:t>
      </w:r>
      <w:r w:rsidR="00862B29">
        <w:t xml:space="preserve"> Commissioner</w:t>
      </w:r>
      <w:r>
        <w:t xml:space="preserve"> </w:t>
      </w:r>
      <w:r w:rsidR="00862B29">
        <w:t>(1 year term)</w:t>
      </w:r>
      <w:r>
        <w:t xml:space="preserve"> – Karla Hansen volunteered, n</w:t>
      </w:r>
      <w:r w:rsidR="007A49A5">
        <w:t>o nomination</w:t>
      </w:r>
      <w:r>
        <w:t>s from the floor.  Karla will hold the position for 2021/2022 year.</w:t>
      </w:r>
    </w:p>
    <w:p w14:paraId="344D5BB9" w14:textId="126B19A7" w:rsidR="00862B29" w:rsidRDefault="007352D2" w:rsidP="00862B29">
      <w:pPr>
        <w:pStyle w:val="ListParagraph"/>
        <w:keepLines/>
        <w:numPr>
          <w:ilvl w:val="2"/>
          <w:numId w:val="2"/>
        </w:numPr>
      </w:pPr>
      <w:r>
        <w:t>U15</w:t>
      </w:r>
      <w:r w:rsidR="00862B29">
        <w:t xml:space="preserve"> Commissioner</w:t>
      </w:r>
      <w:r>
        <w:t xml:space="preserve"> </w:t>
      </w:r>
      <w:r w:rsidR="00862B29">
        <w:t>(1 year term)</w:t>
      </w:r>
      <w:r>
        <w:t xml:space="preserve"> – Landon </w:t>
      </w:r>
      <w:proofErr w:type="spellStart"/>
      <w:r>
        <w:t>Zanewich</w:t>
      </w:r>
      <w:proofErr w:type="spellEnd"/>
      <w:r>
        <w:t xml:space="preserve"> nominated Gerry Green</w:t>
      </w:r>
      <w:r w:rsidR="007A49A5">
        <w:t>,</w:t>
      </w:r>
      <w:r>
        <w:t xml:space="preserve"> Gerry accepts.  N</w:t>
      </w:r>
      <w:r w:rsidR="007A49A5">
        <w:t>o other nom</w:t>
      </w:r>
      <w:r>
        <w:t>inations from the floor.  Gerry</w:t>
      </w:r>
      <w:r w:rsidR="007A49A5">
        <w:t xml:space="preserve"> wil</w:t>
      </w:r>
      <w:r>
        <w:t>l hold the position for the 2021/2022</w:t>
      </w:r>
      <w:r w:rsidR="007A49A5">
        <w:t xml:space="preserve"> year.</w:t>
      </w:r>
    </w:p>
    <w:p w14:paraId="16E9987B" w14:textId="70B67530" w:rsidR="004C58D0" w:rsidRDefault="007352D2" w:rsidP="007352D2">
      <w:pPr>
        <w:pStyle w:val="ListParagraph"/>
        <w:keepLines/>
        <w:numPr>
          <w:ilvl w:val="2"/>
          <w:numId w:val="2"/>
        </w:numPr>
      </w:pPr>
      <w:r>
        <w:lastRenderedPageBreak/>
        <w:t>U18</w:t>
      </w:r>
      <w:r w:rsidR="00862B29">
        <w:t xml:space="preserve"> Commissioner (1 year term)</w:t>
      </w:r>
      <w:r w:rsidR="00B17959">
        <w:t xml:space="preserve"> –</w:t>
      </w:r>
      <w:r>
        <w:t xml:space="preserve"> No nominations from the floor. Position left vacant.</w:t>
      </w:r>
    </w:p>
    <w:p w14:paraId="433A7F63" w14:textId="02E22B78" w:rsidR="004C58D0" w:rsidRDefault="007352D2" w:rsidP="00CE49DD">
      <w:pPr>
        <w:pStyle w:val="ListParagraph"/>
        <w:keepLines/>
        <w:numPr>
          <w:ilvl w:val="2"/>
          <w:numId w:val="2"/>
        </w:numPr>
      </w:pPr>
      <w:r>
        <w:t>Ref Coordinator – Stacy Groenewegen will not let her name stand.  No nominations from the floor.  Position left vacant.</w:t>
      </w:r>
    </w:p>
    <w:p w14:paraId="39AA575C" w14:textId="77777777" w:rsidR="00CE49DD" w:rsidRDefault="00CE49DD" w:rsidP="00CE49DD">
      <w:pPr>
        <w:pStyle w:val="ListParagraph"/>
        <w:keepLines/>
        <w:ind w:left="2160"/>
      </w:pPr>
    </w:p>
    <w:p w14:paraId="11830E06" w14:textId="5B443BBF" w:rsidR="004C58D0" w:rsidRDefault="002221E3" w:rsidP="00954278">
      <w:pPr>
        <w:pStyle w:val="ListParagraph"/>
        <w:keepLines/>
        <w:numPr>
          <w:ilvl w:val="1"/>
          <w:numId w:val="2"/>
        </w:numPr>
      </w:pPr>
      <w:r>
        <w:t>Overall review of the year</w:t>
      </w:r>
      <w:r w:rsidR="004C58D0">
        <w:t xml:space="preserve"> </w:t>
      </w:r>
      <w:r w:rsidR="00954278">
        <w:t xml:space="preserve">- </w:t>
      </w:r>
      <w:r w:rsidR="00CE49DD">
        <w:t>Regan would like to commend the coaches for development provided and for sticking out the season</w:t>
      </w:r>
    </w:p>
    <w:p w14:paraId="59297A3A" w14:textId="77777777" w:rsidR="00954278" w:rsidRDefault="00954278" w:rsidP="00954278">
      <w:pPr>
        <w:pStyle w:val="ListParagraph"/>
        <w:keepLines/>
        <w:ind w:left="2160"/>
      </w:pPr>
    </w:p>
    <w:p w14:paraId="274D19FE" w14:textId="1360EC10" w:rsidR="00067C59" w:rsidRDefault="00954278" w:rsidP="00954278">
      <w:pPr>
        <w:pStyle w:val="ListParagraph"/>
        <w:keepLines/>
        <w:numPr>
          <w:ilvl w:val="1"/>
          <w:numId w:val="2"/>
        </w:numPr>
      </w:pPr>
      <w:r>
        <w:t>Future Development Opportunities</w:t>
      </w:r>
    </w:p>
    <w:p w14:paraId="2AE5B6C1" w14:textId="77777777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On behalf of ML Minor Hockey, Clay applied for the  Adam Herald Legacy, which would provide a weekend camp for 100 kids</w:t>
      </w:r>
    </w:p>
    <w:p w14:paraId="063AA88D" w14:textId="75BA1747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Trach Power Skating will be setup similar to last year</w:t>
      </w:r>
    </w:p>
    <w:p w14:paraId="7F1BE837" w14:textId="30BD08D4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Continual learning for coaches – discussed if able to use local skilled individuals to provide coaches support</w:t>
      </w:r>
    </w:p>
    <w:p w14:paraId="3A0AE7F3" w14:textId="77777777" w:rsidR="000B2034" w:rsidRDefault="000B2034" w:rsidP="000B2034">
      <w:pPr>
        <w:pStyle w:val="ListParagraph"/>
      </w:pPr>
    </w:p>
    <w:p w14:paraId="40E52780" w14:textId="2EAEAD70" w:rsidR="00427483" w:rsidRDefault="00954278" w:rsidP="00427483">
      <w:pPr>
        <w:pStyle w:val="ListParagraph"/>
        <w:keepLines/>
        <w:numPr>
          <w:ilvl w:val="1"/>
          <w:numId w:val="2"/>
        </w:numPr>
      </w:pPr>
      <w:r>
        <w:t xml:space="preserve">Affiliated Players – </w:t>
      </w:r>
      <w:r w:rsidR="00427483">
        <w:t>Regan proposes to amend policy to add a limitation on number of affiliated players a team is able to use per game, addition would be as follows:</w:t>
      </w:r>
    </w:p>
    <w:p w14:paraId="33DF796B" w14:textId="77777777" w:rsidR="00427483" w:rsidRDefault="00427483" w:rsidP="00427483">
      <w:pPr>
        <w:pStyle w:val="ListParagraph"/>
        <w:keepLines/>
        <w:ind w:left="2160"/>
      </w:pPr>
      <w:r>
        <w:t>“4</w:t>
      </w:r>
      <w:proofErr w:type="gramStart"/>
      <w:r>
        <w:t>.  Any</w:t>
      </w:r>
      <w:proofErr w:type="gramEnd"/>
      <w:r>
        <w:t xml:space="preserve"> team using affiliate player must ensure that game roster do not exceed the below noted amount of skaters, not including goalies:</w:t>
      </w:r>
    </w:p>
    <w:p w14:paraId="5700DA72" w14:textId="77777777" w:rsidR="00427483" w:rsidRDefault="00427483" w:rsidP="00427483">
      <w:pPr>
        <w:pStyle w:val="ListParagraph"/>
        <w:keepLines/>
        <w:ind w:left="2160"/>
      </w:pPr>
      <w:r>
        <w:t>U9 – 9 skaters, U11 – 11 skaters, U13 – 13 skaters, U15 – 15 skaters, U18 – 18 skaters</w:t>
      </w:r>
    </w:p>
    <w:p w14:paraId="11730C37" w14:textId="77777777" w:rsidR="00427483" w:rsidRDefault="00427483" w:rsidP="00427483">
      <w:pPr>
        <w:pStyle w:val="ListParagraph"/>
        <w:keepLines/>
        <w:ind w:left="2160"/>
      </w:pPr>
      <w:bookmarkStart w:id="0" w:name="_GoBack"/>
      <w:bookmarkEnd w:id="0"/>
    </w:p>
    <w:p w14:paraId="4C6023AC" w14:textId="406511A5" w:rsidR="00954278" w:rsidRDefault="00954278" w:rsidP="004C58D0">
      <w:pPr>
        <w:pStyle w:val="ListParagraph"/>
        <w:keepLines/>
        <w:numPr>
          <w:ilvl w:val="1"/>
          <w:numId w:val="2"/>
        </w:numPr>
      </w:pPr>
      <w:r>
        <w:t>Upcoming Season</w:t>
      </w:r>
    </w:p>
    <w:p w14:paraId="1F454B43" w14:textId="2CC60DA8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 xml:space="preserve">Registration will open June 1/21 with no late fees, registration deadline will be set in the fall </w:t>
      </w:r>
    </w:p>
    <w:p w14:paraId="21C8BB4C" w14:textId="4B287CB6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Referee Recruitment was discussed and stressed recruitment and training is needed</w:t>
      </w:r>
    </w:p>
    <w:p w14:paraId="45069E9A" w14:textId="440A2E82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U9 will be half ice all year</w:t>
      </w:r>
    </w:p>
    <w:p w14:paraId="68143F80" w14:textId="658A0D98" w:rsidR="00954278" w:rsidRDefault="00954278" w:rsidP="00954278">
      <w:pPr>
        <w:pStyle w:val="ListParagraph"/>
        <w:keepLines/>
        <w:numPr>
          <w:ilvl w:val="2"/>
          <w:numId w:val="2"/>
        </w:numPr>
      </w:pPr>
      <w:r>
        <w:t>Regan would like to try to do a Minor Hockey day/weekend showcase</w:t>
      </w:r>
    </w:p>
    <w:p w14:paraId="2E673933" w14:textId="77777777" w:rsidR="00AA181E" w:rsidRDefault="00AA181E" w:rsidP="00AA181E">
      <w:pPr>
        <w:pStyle w:val="ListParagraph"/>
        <w:keepLines/>
      </w:pPr>
    </w:p>
    <w:p w14:paraId="23621CDD" w14:textId="7A37C7A0" w:rsidR="00A7649F" w:rsidRDefault="00DE7DE4" w:rsidP="00A7649F">
      <w:pPr>
        <w:pStyle w:val="ListParagraph"/>
        <w:keepLines/>
        <w:numPr>
          <w:ilvl w:val="0"/>
          <w:numId w:val="2"/>
        </w:numPr>
        <w:spacing w:after="100" w:afterAutospacing="1"/>
      </w:pPr>
      <w:r>
        <w:t>Meeting</w:t>
      </w:r>
      <w:r w:rsidR="00886EB5">
        <w:t xml:space="preserve"> </w:t>
      </w:r>
      <w:r w:rsidR="00954278">
        <w:t>was adjourned at 8:05</w:t>
      </w: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F6E"/>
    <w:multiLevelType w:val="hybridMultilevel"/>
    <w:tmpl w:val="851AC9B2"/>
    <w:lvl w:ilvl="0" w:tplc="10090013">
      <w:start w:val="1"/>
      <w:numFmt w:val="upp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5883A8A"/>
    <w:multiLevelType w:val="hybridMultilevel"/>
    <w:tmpl w:val="ECFE8C3C"/>
    <w:lvl w:ilvl="0" w:tplc="3E1C1750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2F0FC">
      <w:start w:val="1"/>
      <w:numFmt w:val="lowerLetter"/>
      <w:lvlText w:val="%2.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E725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C644E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CD75A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E6F00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4933C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23B94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A50A0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43FC0"/>
    <w:rsid w:val="00066EC9"/>
    <w:rsid w:val="00067C59"/>
    <w:rsid w:val="0007660E"/>
    <w:rsid w:val="000A485F"/>
    <w:rsid w:val="000B2034"/>
    <w:rsid w:val="00137B2A"/>
    <w:rsid w:val="0015010F"/>
    <w:rsid w:val="001F0681"/>
    <w:rsid w:val="0021326C"/>
    <w:rsid w:val="002221E3"/>
    <w:rsid w:val="00230786"/>
    <w:rsid w:val="00230E1C"/>
    <w:rsid w:val="002508FD"/>
    <w:rsid w:val="003060E1"/>
    <w:rsid w:val="003434EF"/>
    <w:rsid w:val="0037779C"/>
    <w:rsid w:val="003B54AF"/>
    <w:rsid w:val="003C021A"/>
    <w:rsid w:val="00412166"/>
    <w:rsid w:val="00427483"/>
    <w:rsid w:val="00437A80"/>
    <w:rsid w:val="00441503"/>
    <w:rsid w:val="004B09C0"/>
    <w:rsid w:val="004C1BF2"/>
    <w:rsid w:val="004C5810"/>
    <w:rsid w:val="004C58D0"/>
    <w:rsid w:val="005135E9"/>
    <w:rsid w:val="005766C1"/>
    <w:rsid w:val="005867D7"/>
    <w:rsid w:val="005B7681"/>
    <w:rsid w:val="00610FC0"/>
    <w:rsid w:val="00672C35"/>
    <w:rsid w:val="006C1E3B"/>
    <w:rsid w:val="007352D2"/>
    <w:rsid w:val="007841E8"/>
    <w:rsid w:val="007A49A5"/>
    <w:rsid w:val="007B040B"/>
    <w:rsid w:val="007E42EE"/>
    <w:rsid w:val="008018E8"/>
    <w:rsid w:val="0085459F"/>
    <w:rsid w:val="00862B29"/>
    <w:rsid w:val="00865B58"/>
    <w:rsid w:val="00871B48"/>
    <w:rsid w:val="0087785D"/>
    <w:rsid w:val="00886EB5"/>
    <w:rsid w:val="0090540F"/>
    <w:rsid w:val="00913555"/>
    <w:rsid w:val="00954278"/>
    <w:rsid w:val="00954F41"/>
    <w:rsid w:val="009727DB"/>
    <w:rsid w:val="00994398"/>
    <w:rsid w:val="009C5EA6"/>
    <w:rsid w:val="00A13F76"/>
    <w:rsid w:val="00A7649F"/>
    <w:rsid w:val="00AA181E"/>
    <w:rsid w:val="00AD1EFC"/>
    <w:rsid w:val="00AD5971"/>
    <w:rsid w:val="00AE09C7"/>
    <w:rsid w:val="00B17959"/>
    <w:rsid w:val="00B40E3D"/>
    <w:rsid w:val="00BC62C8"/>
    <w:rsid w:val="00BD6B29"/>
    <w:rsid w:val="00BD7EF5"/>
    <w:rsid w:val="00BF77EB"/>
    <w:rsid w:val="00C228C3"/>
    <w:rsid w:val="00C3732A"/>
    <w:rsid w:val="00CA6BC8"/>
    <w:rsid w:val="00CE49DD"/>
    <w:rsid w:val="00D0277F"/>
    <w:rsid w:val="00DE7DE4"/>
    <w:rsid w:val="00E24F67"/>
    <w:rsid w:val="00E42F42"/>
    <w:rsid w:val="00E83D44"/>
    <w:rsid w:val="00F008C1"/>
    <w:rsid w:val="00F10C05"/>
    <w:rsid w:val="00F3009C"/>
    <w:rsid w:val="00F348E2"/>
    <w:rsid w:val="00FE2485"/>
    <w:rsid w:val="50F68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9115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Jeannie Kwasniuk</cp:lastModifiedBy>
  <cp:revision>6</cp:revision>
  <cp:lastPrinted>2018-04-19T04:37:00Z</cp:lastPrinted>
  <dcterms:created xsi:type="dcterms:W3CDTF">2021-08-16T23:24:00Z</dcterms:created>
  <dcterms:modified xsi:type="dcterms:W3CDTF">2021-09-14T01:26:00Z</dcterms:modified>
</cp:coreProperties>
</file>