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38847492">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7014B90" w:rsidR="00010A64" w:rsidRDefault="00000000" w:rsidP="00010A64">
      <w:pPr>
        <w:jc w:val="center"/>
        <w:rPr>
          <w:b/>
          <w:bCs/>
          <w:sz w:val="32"/>
          <w:szCs w:val="32"/>
          <w:lang w:val="en-US"/>
        </w:rPr>
      </w:pPr>
      <w:r>
        <w:rPr>
          <w:b/>
          <w:bCs/>
          <w:sz w:val="32"/>
          <w:szCs w:val="32"/>
          <w:lang w:val="en-US"/>
        </w:rPr>
        <w:pict w14:anchorId="47BCA68F">
          <v:rect id="_x0000_i1025" style="width:0;height:1.5pt" o:hralign="center" o:hrstd="t" o:hr="t" fillcolor="#a0a0a0" stroked="f"/>
        </w:pict>
      </w:r>
    </w:p>
    <w:p w14:paraId="4D14A6F2" w14:textId="260FF703" w:rsidR="00885672" w:rsidRDefault="009E09F1" w:rsidP="00885672">
      <w:pPr>
        <w:jc w:val="center"/>
        <w:rPr>
          <w:b/>
          <w:bCs/>
          <w:sz w:val="32"/>
          <w:szCs w:val="32"/>
          <w:lang w:val="en-US"/>
        </w:rPr>
      </w:pPr>
      <w:r>
        <w:rPr>
          <w:b/>
          <w:bCs/>
          <w:sz w:val="32"/>
          <w:szCs w:val="32"/>
          <w:lang w:val="en-US"/>
        </w:rPr>
        <w:t>Parent/Spectator</w:t>
      </w:r>
      <w:r w:rsidR="00297455">
        <w:rPr>
          <w:b/>
          <w:bCs/>
          <w:sz w:val="32"/>
          <w:szCs w:val="32"/>
          <w:lang w:val="en-US"/>
        </w:rPr>
        <w:t xml:space="preserve"> Code of Conduct</w:t>
      </w:r>
    </w:p>
    <w:p w14:paraId="4AB97A41" w14:textId="4D8407C7" w:rsidR="00F76999" w:rsidRPr="009E09F1" w:rsidRDefault="00FD4429" w:rsidP="00FD4429">
      <w:pPr>
        <w:pStyle w:val="ListParagraph"/>
        <w:numPr>
          <w:ilvl w:val="0"/>
          <w:numId w:val="4"/>
        </w:numPr>
        <w:rPr>
          <w:color w:val="FF0000"/>
          <w:lang w:val="en-US"/>
        </w:rPr>
      </w:pPr>
      <w:r>
        <w:t>Parents will treat all players, coaches, officials, volunteers, parents</w:t>
      </w:r>
      <w:r w:rsidR="009E09F1">
        <w:t>,</w:t>
      </w:r>
      <w:r>
        <w:t xml:space="preserve"> and spectators with respect.</w:t>
      </w:r>
    </w:p>
    <w:p w14:paraId="605EA8F5" w14:textId="77777777" w:rsidR="009E09F1" w:rsidRPr="00F76999" w:rsidRDefault="009E09F1" w:rsidP="009E09F1">
      <w:pPr>
        <w:pStyle w:val="ListParagraph"/>
        <w:rPr>
          <w:color w:val="FF0000"/>
          <w:lang w:val="en-US"/>
        </w:rPr>
      </w:pPr>
    </w:p>
    <w:p w14:paraId="23C3FAC8" w14:textId="5D778F5B" w:rsidR="00462791" w:rsidRPr="00462791" w:rsidRDefault="00FD4429" w:rsidP="00462791">
      <w:pPr>
        <w:pStyle w:val="ListParagraph"/>
        <w:numPr>
          <w:ilvl w:val="0"/>
          <w:numId w:val="4"/>
        </w:numPr>
        <w:rPr>
          <w:color w:val="FF0000"/>
          <w:lang w:val="en-US"/>
        </w:rPr>
      </w:pPr>
      <w:r>
        <w:t xml:space="preserve">Parents must remember that their child plays hockey for their enjoyment, not the parent’s. </w:t>
      </w:r>
    </w:p>
    <w:p w14:paraId="3D7FDB82" w14:textId="77777777" w:rsidR="00462791" w:rsidRPr="00462791" w:rsidRDefault="00462791" w:rsidP="00462791">
      <w:pPr>
        <w:pStyle w:val="ListParagraph"/>
        <w:rPr>
          <w:color w:val="FF0000"/>
          <w:lang w:val="en-US"/>
        </w:rPr>
      </w:pPr>
    </w:p>
    <w:p w14:paraId="776E1E58" w14:textId="4EC382DB" w:rsidR="00F76999" w:rsidRPr="00F76999" w:rsidRDefault="00FD4429" w:rsidP="00FD4429">
      <w:pPr>
        <w:pStyle w:val="ListParagraph"/>
        <w:numPr>
          <w:ilvl w:val="0"/>
          <w:numId w:val="4"/>
        </w:numPr>
        <w:rPr>
          <w:color w:val="FF0000"/>
          <w:lang w:val="en-US"/>
        </w:rPr>
      </w:pPr>
      <w:r>
        <w:t xml:space="preserve">Parents will praise their child for putting forth their best effort during practices and games, not the outcome of their play. </w:t>
      </w:r>
    </w:p>
    <w:p w14:paraId="54675E64" w14:textId="77777777" w:rsidR="00462791" w:rsidRPr="00462791" w:rsidRDefault="00462791" w:rsidP="00462791">
      <w:pPr>
        <w:pStyle w:val="ListParagraph"/>
        <w:rPr>
          <w:color w:val="FF0000"/>
          <w:lang w:val="en-US"/>
        </w:rPr>
      </w:pPr>
    </w:p>
    <w:p w14:paraId="3C425A93" w14:textId="6D14DCCC" w:rsidR="00F76999" w:rsidRPr="00F76999" w:rsidRDefault="00FD4429" w:rsidP="00FD4429">
      <w:pPr>
        <w:pStyle w:val="ListParagraph"/>
        <w:numPr>
          <w:ilvl w:val="0"/>
          <w:numId w:val="4"/>
        </w:numPr>
        <w:rPr>
          <w:color w:val="FF0000"/>
          <w:lang w:val="en-US"/>
        </w:rPr>
      </w:pPr>
      <w:r>
        <w:t xml:space="preserve">Parents will remember that it is the parent’s job to love and praise their children and the coaches’ job to coach. Parents will remember that the best thing they can say to their child is “I love watching you play hockey”. </w:t>
      </w:r>
    </w:p>
    <w:p w14:paraId="62BA26DC" w14:textId="77777777" w:rsidR="00C6529E" w:rsidRPr="00C6529E" w:rsidRDefault="00C6529E" w:rsidP="00C6529E">
      <w:pPr>
        <w:pStyle w:val="ListParagraph"/>
        <w:rPr>
          <w:color w:val="FF0000"/>
          <w:lang w:val="en-US"/>
        </w:rPr>
      </w:pPr>
    </w:p>
    <w:p w14:paraId="6422999A" w14:textId="12ECA769" w:rsidR="00C6529E" w:rsidRPr="00C6529E" w:rsidRDefault="00FD4429" w:rsidP="00C6529E">
      <w:pPr>
        <w:pStyle w:val="ListParagraph"/>
        <w:numPr>
          <w:ilvl w:val="0"/>
          <w:numId w:val="4"/>
        </w:numPr>
        <w:rPr>
          <w:color w:val="FF0000"/>
          <w:lang w:val="en-US"/>
        </w:rPr>
      </w:pPr>
      <w:r>
        <w:t xml:space="preserve">Parents will support their child and their team by: </w:t>
      </w:r>
    </w:p>
    <w:p w14:paraId="3DC031D5" w14:textId="77777777" w:rsidR="00AB69E0" w:rsidRPr="00AB69E0" w:rsidRDefault="00FD4429" w:rsidP="00C6529E">
      <w:pPr>
        <w:pStyle w:val="ListParagraph"/>
        <w:numPr>
          <w:ilvl w:val="0"/>
          <w:numId w:val="5"/>
        </w:numPr>
        <w:rPr>
          <w:color w:val="FF0000"/>
          <w:lang w:val="en-US"/>
        </w:rPr>
      </w:pPr>
      <w:r>
        <w:t>Ensuring that team events are attended unless attendance is reasonably impractical</w:t>
      </w:r>
    </w:p>
    <w:p w14:paraId="17AAD175" w14:textId="77777777" w:rsidR="00AB69E0" w:rsidRPr="00AB69E0" w:rsidRDefault="00FD4429" w:rsidP="00C6529E">
      <w:pPr>
        <w:pStyle w:val="ListParagraph"/>
        <w:numPr>
          <w:ilvl w:val="0"/>
          <w:numId w:val="5"/>
        </w:numPr>
        <w:rPr>
          <w:color w:val="FF0000"/>
          <w:lang w:val="en-US"/>
        </w:rPr>
      </w:pPr>
      <w:r>
        <w:t xml:space="preserve">Respect team rules and protocol as set by the coaching staff </w:t>
      </w:r>
    </w:p>
    <w:p w14:paraId="4647C715" w14:textId="005DE981" w:rsidR="00F76999" w:rsidRPr="00C6529E" w:rsidRDefault="00FD4429" w:rsidP="00C6529E">
      <w:pPr>
        <w:pStyle w:val="ListParagraph"/>
        <w:numPr>
          <w:ilvl w:val="0"/>
          <w:numId w:val="5"/>
        </w:numPr>
        <w:rPr>
          <w:color w:val="FF0000"/>
          <w:lang w:val="en-US"/>
        </w:rPr>
      </w:pPr>
      <w:r>
        <w:t xml:space="preserve">Offering their time and skill for volunteer opportunities with the team and with </w:t>
      </w:r>
      <w:r w:rsidR="00AB69E0">
        <w:t>ML</w:t>
      </w:r>
      <w:r>
        <w:t xml:space="preserve">MHA </w:t>
      </w:r>
    </w:p>
    <w:p w14:paraId="2B1DB63F" w14:textId="77777777" w:rsidR="00D861B2" w:rsidRPr="00D861B2" w:rsidRDefault="00D861B2" w:rsidP="00D861B2">
      <w:pPr>
        <w:pStyle w:val="ListParagraph"/>
        <w:rPr>
          <w:color w:val="FF0000"/>
          <w:lang w:val="en-US"/>
        </w:rPr>
      </w:pPr>
    </w:p>
    <w:p w14:paraId="5113349E" w14:textId="77777777" w:rsidR="00D861B2" w:rsidRPr="00D861B2" w:rsidRDefault="00FD4429" w:rsidP="00FD4429">
      <w:pPr>
        <w:pStyle w:val="ListParagraph"/>
        <w:numPr>
          <w:ilvl w:val="0"/>
          <w:numId w:val="4"/>
        </w:numPr>
        <w:rPr>
          <w:color w:val="FF0000"/>
          <w:lang w:val="en-US"/>
        </w:rPr>
      </w:pPr>
      <w:r>
        <w:t>Parents will remember that children learn by example and will:</w:t>
      </w:r>
    </w:p>
    <w:p w14:paraId="6E78BD00" w14:textId="77777777" w:rsidR="0061755D" w:rsidRPr="0061755D" w:rsidRDefault="00FD4429" w:rsidP="00D861B2">
      <w:pPr>
        <w:pStyle w:val="ListParagraph"/>
        <w:numPr>
          <w:ilvl w:val="0"/>
          <w:numId w:val="6"/>
        </w:numPr>
        <w:rPr>
          <w:color w:val="FF0000"/>
          <w:lang w:val="en-US"/>
        </w:rPr>
      </w:pPr>
      <w:r>
        <w:t>Applaud good plays and performances by both their child's team and their opponents</w:t>
      </w:r>
    </w:p>
    <w:p w14:paraId="5271C83B" w14:textId="77777777" w:rsidR="0061755D" w:rsidRPr="0061755D" w:rsidRDefault="00FD4429" w:rsidP="00D861B2">
      <w:pPr>
        <w:pStyle w:val="ListParagraph"/>
        <w:numPr>
          <w:ilvl w:val="0"/>
          <w:numId w:val="6"/>
        </w:numPr>
        <w:rPr>
          <w:color w:val="FF0000"/>
          <w:lang w:val="en-US"/>
        </w:rPr>
      </w:pPr>
      <w:r>
        <w:t>Encourage their child to play by the rules and to resolve conflict without hostility or violence</w:t>
      </w:r>
    </w:p>
    <w:p w14:paraId="64C315C0" w14:textId="77777777" w:rsidR="0061755D" w:rsidRPr="0061755D" w:rsidRDefault="00FD4429" w:rsidP="00D861B2">
      <w:pPr>
        <w:pStyle w:val="ListParagraph"/>
        <w:numPr>
          <w:ilvl w:val="0"/>
          <w:numId w:val="6"/>
        </w:numPr>
        <w:rPr>
          <w:color w:val="FF0000"/>
          <w:lang w:val="en-US"/>
        </w:rPr>
      </w:pPr>
      <w:r>
        <w:t xml:space="preserve">Reinforce for their child that doing one's best is more important than winning </w:t>
      </w:r>
    </w:p>
    <w:p w14:paraId="750D2DEC" w14:textId="74C92CA8" w:rsidR="00142C30" w:rsidRPr="00142C30" w:rsidRDefault="00FD4429" w:rsidP="00D861B2">
      <w:pPr>
        <w:pStyle w:val="ListParagraph"/>
        <w:numPr>
          <w:ilvl w:val="0"/>
          <w:numId w:val="6"/>
        </w:numPr>
        <w:rPr>
          <w:color w:val="FF0000"/>
          <w:lang w:val="en-US"/>
        </w:rPr>
      </w:pPr>
      <w:r>
        <w:t xml:space="preserve">Never be critical or yell at any player for making a mistake or losing a game </w:t>
      </w:r>
    </w:p>
    <w:p w14:paraId="78C48D47" w14:textId="77777777" w:rsidR="0061755D" w:rsidRPr="0061755D" w:rsidRDefault="0061755D" w:rsidP="0061755D">
      <w:pPr>
        <w:pStyle w:val="ListParagraph"/>
        <w:rPr>
          <w:color w:val="FF0000"/>
          <w:lang w:val="en-US"/>
        </w:rPr>
      </w:pPr>
    </w:p>
    <w:p w14:paraId="6795EDF8" w14:textId="77777777" w:rsidR="0061755D" w:rsidRPr="0061755D" w:rsidRDefault="00FD4429" w:rsidP="00FD4429">
      <w:pPr>
        <w:pStyle w:val="ListParagraph"/>
        <w:numPr>
          <w:ilvl w:val="0"/>
          <w:numId w:val="4"/>
        </w:numPr>
        <w:rPr>
          <w:color w:val="FF0000"/>
          <w:lang w:val="en-US"/>
        </w:rPr>
      </w:pPr>
      <w:r>
        <w:t>Parents will support their child’s hockey program by:</w:t>
      </w:r>
    </w:p>
    <w:p w14:paraId="0F05CEE9" w14:textId="77777777" w:rsidR="00C15EB2" w:rsidRPr="00C15EB2" w:rsidRDefault="00FD4429" w:rsidP="0061755D">
      <w:pPr>
        <w:pStyle w:val="ListParagraph"/>
        <w:numPr>
          <w:ilvl w:val="0"/>
          <w:numId w:val="7"/>
        </w:numPr>
        <w:rPr>
          <w:color w:val="FF0000"/>
          <w:lang w:val="en-US"/>
        </w:rPr>
      </w:pPr>
      <w:r>
        <w:t>Recognizing that officials are being developed in the same manner as players</w:t>
      </w:r>
    </w:p>
    <w:p w14:paraId="4FDD106E" w14:textId="77777777" w:rsidR="00C15EB2" w:rsidRPr="00C15EB2" w:rsidRDefault="00FD4429" w:rsidP="0061755D">
      <w:pPr>
        <w:pStyle w:val="ListParagraph"/>
        <w:numPr>
          <w:ilvl w:val="0"/>
          <w:numId w:val="7"/>
        </w:numPr>
        <w:rPr>
          <w:color w:val="FF0000"/>
          <w:lang w:val="en-US"/>
        </w:rPr>
      </w:pPr>
      <w:r>
        <w:t>Respecting the volunteers who give their time to hockey for their child</w:t>
      </w:r>
    </w:p>
    <w:p w14:paraId="26317AD4" w14:textId="3B47E305" w:rsidR="00142C30" w:rsidRPr="00142C30" w:rsidRDefault="00FD4429" w:rsidP="0061755D">
      <w:pPr>
        <w:pStyle w:val="ListParagraph"/>
        <w:numPr>
          <w:ilvl w:val="0"/>
          <w:numId w:val="7"/>
        </w:numPr>
        <w:rPr>
          <w:color w:val="FF0000"/>
          <w:lang w:val="en-US"/>
        </w:rPr>
      </w:pPr>
      <w:r>
        <w:t xml:space="preserve">Never, in verbal or written statements, including electronic form, harass or degrade the efforts of those who provide a hockey program for the community </w:t>
      </w:r>
    </w:p>
    <w:p w14:paraId="2A376B1C" w14:textId="77777777" w:rsidR="00C15EB2" w:rsidRPr="00C15EB2" w:rsidRDefault="00C15EB2" w:rsidP="00C15EB2">
      <w:pPr>
        <w:pStyle w:val="ListParagraph"/>
        <w:rPr>
          <w:color w:val="FF0000"/>
          <w:lang w:val="en-US"/>
        </w:rPr>
      </w:pPr>
    </w:p>
    <w:p w14:paraId="7DF5CBB4" w14:textId="266CB14A" w:rsidR="00142C30" w:rsidRPr="00142C30" w:rsidRDefault="00FD4429" w:rsidP="00FD4429">
      <w:pPr>
        <w:pStyle w:val="ListParagraph"/>
        <w:numPr>
          <w:ilvl w:val="0"/>
          <w:numId w:val="4"/>
        </w:numPr>
        <w:rPr>
          <w:color w:val="FF0000"/>
          <w:lang w:val="en-US"/>
        </w:rPr>
      </w:pPr>
      <w:r>
        <w:t>Parents will abide by the Social Media Policy</w:t>
      </w:r>
      <w:r w:rsidR="00830A77">
        <w:t>.</w:t>
      </w:r>
      <w:r>
        <w:t xml:space="preserve"> </w:t>
      </w:r>
    </w:p>
    <w:p w14:paraId="21279EBA" w14:textId="77777777" w:rsidR="0038436A" w:rsidRPr="0038436A" w:rsidRDefault="0038436A" w:rsidP="0038436A">
      <w:pPr>
        <w:pStyle w:val="ListParagraph"/>
        <w:rPr>
          <w:color w:val="FF0000"/>
          <w:lang w:val="en-US"/>
        </w:rPr>
      </w:pPr>
    </w:p>
    <w:p w14:paraId="41B7C908" w14:textId="3D85290C" w:rsidR="00142C30" w:rsidRPr="00142C30" w:rsidRDefault="00FD4429" w:rsidP="00FD4429">
      <w:pPr>
        <w:pStyle w:val="ListParagraph"/>
        <w:numPr>
          <w:ilvl w:val="0"/>
          <w:numId w:val="4"/>
        </w:numPr>
        <w:rPr>
          <w:color w:val="FF0000"/>
          <w:lang w:val="en-US"/>
        </w:rPr>
      </w:pPr>
      <w:r>
        <w:t xml:space="preserve">Parents will express any concerns in an appropriate and respectful manner and will abide by the </w:t>
      </w:r>
      <w:r w:rsidRPr="001E4F71">
        <w:t xml:space="preserve">Conduct Policy </w:t>
      </w:r>
      <w:r>
        <w:t xml:space="preserve">in making complaints regarding conduct by a coach, parent, player or spectator. </w:t>
      </w:r>
    </w:p>
    <w:p w14:paraId="635F57E6" w14:textId="77777777" w:rsidR="0038436A" w:rsidRPr="0038436A" w:rsidRDefault="0038436A" w:rsidP="0038436A">
      <w:pPr>
        <w:pStyle w:val="ListParagraph"/>
        <w:rPr>
          <w:color w:val="FF0000"/>
          <w:lang w:val="en-US"/>
        </w:rPr>
      </w:pPr>
    </w:p>
    <w:p w14:paraId="38700412" w14:textId="01B3A220" w:rsidR="00142C30" w:rsidRPr="00142C30" w:rsidRDefault="00FD4429" w:rsidP="00FD4429">
      <w:pPr>
        <w:pStyle w:val="ListParagraph"/>
        <w:numPr>
          <w:ilvl w:val="0"/>
          <w:numId w:val="4"/>
        </w:numPr>
        <w:rPr>
          <w:color w:val="FF0000"/>
          <w:lang w:val="en-US"/>
        </w:rPr>
      </w:pPr>
      <w:r>
        <w:t xml:space="preserve">Parents will conduct themselves in a manner that is respectful in any hockey related activity, including off-ice gatherings, or parent-team building events. </w:t>
      </w:r>
    </w:p>
    <w:p w14:paraId="2D335EBF" w14:textId="77777777" w:rsidR="00842137" w:rsidRPr="00842137" w:rsidRDefault="00842137" w:rsidP="00842137">
      <w:pPr>
        <w:pStyle w:val="ListParagraph"/>
        <w:rPr>
          <w:color w:val="FF0000"/>
          <w:lang w:val="en-US"/>
        </w:rPr>
      </w:pPr>
    </w:p>
    <w:p w14:paraId="3EA7E5BD" w14:textId="35303C7E" w:rsidR="00B831FE" w:rsidRPr="00B831FE" w:rsidRDefault="00FD4429" w:rsidP="00FD4429">
      <w:pPr>
        <w:pStyle w:val="ListParagraph"/>
        <w:numPr>
          <w:ilvl w:val="0"/>
          <w:numId w:val="4"/>
        </w:numPr>
        <w:rPr>
          <w:color w:val="FF0000"/>
          <w:lang w:val="en-US"/>
        </w:rPr>
      </w:pPr>
      <w:r>
        <w:t xml:space="preserve">Parents will support all efforts to remove verbal and physical abuse from their child’s hockey program and from </w:t>
      </w:r>
      <w:r w:rsidR="00842137">
        <w:t>Meadow Lake</w:t>
      </w:r>
      <w:r>
        <w:t xml:space="preserve"> Minor Hockey. </w:t>
      </w:r>
    </w:p>
    <w:p w14:paraId="4C8A5B60" w14:textId="77777777" w:rsidR="00842137" w:rsidRPr="00842137" w:rsidRDefault="00842137" w:rsidP="00842137">
      <w:pPr>
        <w:pStyle w:val="ListParagraph"/>
        <w:rPr>
          <w:color w:val="FF0000"/>
          <w:lang w:val="en-US"/>
        </w:rPr>
      </w:pPr>
    </w:p>
    <w:p w14:paraId="70E2252E" w14:textId="087F30D5" w:rsidR="00546C40" w:rsidRPr="00FD4429" w:rsidRDefault="00FD4429" w:rsidP="00FD4429">
      <w:pPr>
        <w:pStyle w:val="ListParagraph"/>
        <w:numPr>
          <w:ilvl w:val="0"/>
          <w:numId w:val="4"/>
        </w:numPr>
        <w:rPr>
          <w:color w:val="FF0000"/>
          <w:lang w:val="en-US"/>
        </w:rPr>
      </w:pPr>
      <w:r>
        <w:t>Parents will support all efforts to ensure that all players are treated fairly within the context of their activities, regardless of sex, gender, place of origin, color, sexual orientation, religion, political belief</w:t>
      </w:r>
      <w:r w:rsidR="00830A77">
        <w:t>,</w:t>
      </w:r>
      <w:r>
        <w:t xml:space="preserve"> or economic status</w:t>
      </w:r>
      <w:r w:rsidR="00830A77">
        <w:t>.</w:t>
      </w:r>
    </w:p>
    <w:sectPr w:rsidR="00546C40" w:rsidRPr="00FD4429"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04B1"/>
    <w:multiLevelType w:val="hybridMultilevel"/>
    <w:tmpl w:val="439C4518"/>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037BCC"/>
    <w:multiLevelType w:val="hybridMultilevel"/>
    <w:tmpl w:val="DE3414AC"/>
    <w:lvl w:ilvl="0" w:tplc="829C276E">
      <w:start w:val="1"/>
      <w:numFmt w:val="lowerLetter"/>
      <w:lvlText w:val="%1)"/>
      <w:lvlJc w:val="left"/>
      <w:pPr>
        <w:ind w:left="1800" w:hanging="360"/>
      </w:pPr>
      <w:rPr>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3C827BA4"/>
    <w:multiLevelType w:val="hybridMultilevel"/>
    <w:tmpl w:val="119CD6D0"/>
    <w:lvl w:ilvl="0" w:tplc="65B68FE8">
      <w:start w:val="1"/>
      <w:numFmt w:val="lowerLetter"/>
      <w:lvlText w:val="%1)"/>
      <w:lvlJc w:val="left"/>
      <w:pPr>
        <w:ind w:left="1800" w:hanging="360"/>
      </w:pPr>
      <w:rPr>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4A62679F"/>
    <w:multiLevelType w:val="hybridMultilevel"/>
    <w:tmpl w:val="14683AE0"/>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CD17F7"/>
    <w:multiLevelType w:val="hybridMultilevel"/>
    <w:tmpl w:val="0E7AE566"/>
    <w:lvl w:ilvl="0" w:tplc="0DFA9F7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8A46D07"/>
    <w:multiLevelType w:val="hybridMultilevel"/>
    <w:tmpl w:val="5C92A718"/>
    <w:lvl w:ilvl="0" w:tplc="F19EBE2A">
      <w:start w:val="1"/>
      <w:numFmt w:val="lowerLetter"/>
      <w:lvlText w:val="%1)"/>
      <w:lvlJc w:val="left"/>
      <w:pPr>
        <w:ind w:left="1800" w:hanging="360"/>
      </w:pPr>
      <w:rPr>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986980607">
    <w:abstractNumId w:val="1"/>
  </w:num>
  <w:num w:numId="2" w16cid:durableId="258878029">
    <w:abstractNumId w:val="0"/>
  </w:num>
  <w:num w:numId="3" w16cid:durableId="938486237">
    <w:abstractNumId w:val="4"/>
  </w:num>
  <w:num w:numId="4" w16cid:durableId="1910186324">
    <w:abstractNumId w:val="5"/>
  </w:num>
  <w:num w:numId="5" w16cid:durableId="1410495750">
    <w:abstractNumId w:val="2"/>
  </w:num>
  <w:num w:numId="6" w16cid:durableId="392898635">
    <w:abstractNumId w:val="6"/>
  </w:num>
  <w:num w:numId="7" w16cid:durableId="528110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572AD"/>
    <w:rsid w:val="00074EB1"/>
    <w:rsid w:val="0008328B"/>
    <w:rsid w:val="0013027C"/>
    <w:rsid w:val="00142C30"/>
    <w:rsid w:val="001543A0"/>
    <w:rsid w:val="00155098"/>
    <w:rsid w:val="00172FE8"/>
    <w:rsid w:val="00191989"/>
    <w:rsid w:val="001D42D6"/>
    <w:rsid w:val="001E4F71"/>
    <w:rsid w:val="00224173"/>
    <w:rsid w:val="00243A28"/>
    <w:rsid w:val="00297455"/>
    <w:rsid w:val="002C5A4F"/>
    <w:rsid w:val="00316EF9"/>
    <w:rsid w:val="0038436A"/>
    <w:rsid w:val="00444673"/>
    <w:rsid w:val="00447D4A"/>
    <w:rsid w:val="00462791"/>
    <w:rsid w:val="004D5A58"/>
    <w:rsid w:val="004F1683"/>
    <w:rsid w:val="0051467A"/>
    <w:rsid w:val="005467AF"/>
    <w:rsid w:val="00546C40"/>
    <w:rsid w:val="0060240E"/>
    <w:rsid w:val="00604D60"/>
    <w:rsid w:val="0061755D"/>
    <w:rsid w:val="0068297B"/>
    <w:rsid w:val="006B009C"/>
    <w:rsid w:val="006B3CD9"/>
    <w:rsid w:val="006C33CF"/>
    <w:rsid w:val="006E423F"/>
    <w:rsid w:val="007A6558"/>
    <w:rsid w:val="007D3D69"/>
    <w:rsid w:val="00807E45"/>
    <w:rsid w:val="00830A77"/>
    <w:rsid w:val="00842137"/>
    <w:rsid w:val="00842462"/>
    <w:rsid w:val="00885672"/>
    <w:rsid w:val="008C4F39"/>
    <w:rsid w:val="008D08CB"/>
    <w:rsid w:val="008F12C1"/>
    <w:rsid w:val="00967AAB"/>
    <w:rsid w:val="009E09F1"/>
    <w:rsid w:val="009E25EF"/>
    <w:rsid w:val="009F6FD4"/>
    <w:rsid w:val="00A14573"/>
    <w:rsid w:val="00AA58C2"/>
    <w:rsid w:val="00AB6053"/>
    <w:rsid w:val="00AB69E0"/>
    <w:rsid w:val="00AF2413"/>
    <w:rsid w:val="00AF4272"/>
    <w:rsid w:val="00B55752"/>
    <w:rsid w:val="00B831FE"/>
    <w:rsid w:val="00B93A6C"/>
    <w:rsid w:val="00BB432C"/>
    <w:rsid w:val="00C15EB2"/>
    <w:rsid w:val="00C442C2"/>
    <w:rsid w:val="00C6529E"/>
    <w:rsid w:val="00CA3217"/>
    <w:rsid w:val="00CC36CF"/>
    <w:rsid w:val="00D34AA5"/>
    <w:rsid w:val="00D7041F"/>
    <w:rsid w:val="00D861B2"/>
    <w:rsid w:val="00D86984"/>
    <w:rsid w:val="00DB016F"/>
    <w:rsid w:val="00DD215E"/>
    <w:rsid w:val="00DE47AD"/>
    <w:rsid w:val="00E1069C"/>
    <w:rsid w:val="00EC1AA7"/>
    <w:rsid w:val="00ED41E5"/>
    <w:rsid w:val="00EF31E3"/>
    <w:rsid w:val="00F13AF5"/>
    <w:rsid w:val="00F34B7D"/>
    <w:rsid w:val="00F76999"/>
    <w:rsid w:val="00F87648"/>
    <w:rsid w:val="00FA6DC3"/>
    <w:rsid w:val="00FD4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3</cp:revision>
  <dcterms:created xsi:type="dcterms:W3CDTF">2024-11-15T04:53:00Z</dcterms:created>
  <dcterms:modified xsi:type="dcterms:W3CDTF">2024-11-15T16:38:00Z</dcterms:modified>
</cp:coreProperties>
</file>