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AD6" w:rsidRPr="00AF515C" w:rsidRDefault="004D3AD6" w:rsidP="00215467">
      <w:pPr>
        <w:pStyle w:val="Heading1"/>
        <w:spacing w:before="0" w:after="240" w:line="276" w:lineRule="auto"/>
        <w:jc w:val="center"/>
      </w:pPr>
      <w:r w:rsidRPr="00AF515C">
        <w:t>CONSTITUTION</w:t>
      </w:r>
    </w:p>
    <w:p w:rsidR="004D3AD6" w:rsidRPr="00AF515C" w:rsidRDefault="004D3AD6" w:rsidP="00215467">
      <w:pPr>
        <w:pStyle w:val="Heading1"/>
        <w:spacing w:before="0" w:after="240" w:line="276" w:lineRule="auto"/>
        <w:jc w:val="center"/>
      </w:pPr>
      <w:r w:rsidRPr="00AF515C">
        <w:t>MOOSE JAW LITTLE LEAGUE BASEBALL</w:t>
      </w:r>
    </w:p>
    <w:p w:rsidR="004D3AD6" w:rsidRPr="00AF515C" w:rsidRDefault="0032436F" w:rsidP="00215467">
      <w:pPr>
        <w:pStyle w:val="Heading1"/>
        <w:spacing w:before="0" w:after="240" w:line="276" w:lineRule="auto"/>
        <w:jc w:val="center"/>
      </w:pPr>
      <w:r w:rsidRPr="00AF515C">
        <w:t>AMENDED:</w:t>
      </w:r>
      <w:r w:rsidR="00BC74F6">
        <w:t xml:space="preserve"> </w:t>
      </w:r>
      <w:r w:rsidRPr="00AF515C">
        <w:t>October 2015</w:t>
      </w:r>
    </w:p>
    <w:p w:rsidR="004D3AD6" w:rsidRPr="00AF515C" w:rsidRDefault="00AF515C" w:rsidP="00215467">
      <w:pPr>
        <w:pStyle w:val="Heading2"/>
        <w:spacing w:before="0" w:after="240" w:line="276" w:lineRule="auto"/>
      </w:pPr>
      <w:r>
        <w:t>ARTICLE 1 – PURPOSE</w:t>
      </w:r>
    </w:p>
    <w:p w:rsidR="004D3AD6" w:rsidRDefault="004D3AD6" w:rsidP="00215467">
      <w:pPr>
        <w:numPr>
          <w:ilvl w:val="0"/>
          <w:numId w:val="23"/>
        </w:numPr>
        <w:spacing w:after="240" w:line="276" w:lineRule="auto"/>
        <w:ind w:left="360"/>
        <w:rPr>
          <w:rFonts w:cs="Calibri"/>
          <w:szCs w:val="24"/>
        </w:rPr>
      </w:pPr>
      <w:r w:rsidRPr="00AF515C">
        <w:rPr>
          <w:rFonts w:cs="Calibri"/>
          <w:szCs w:val="24"/>
        </w:rPr>
        <w:t xml:space="preserve">The Non-Profit Corporation, the Moose Jaw Little League Baseball Association Inc., should hereinafter be </w:t>
      </w:r>
      <w:r w:rsidR="00252DBE">
        <w:rPr>
          <w:rFonts w:cs="Calibri"/>
          <w:szCs w:val="24"/>
        </w:rPr>
        <w:t>referred to as “the Association”.</w:t>
      </w:r>
    </w:p>
    <w:p w:rsidR="00252DBE" w:rsidRPr="00AF515C" w:rsidRDefault="00252DBE" w:rsidP="00252DBE">
      <w:pPr>
        <w:spacing w:after="240" w:line="276" w:lineRule="auto"/>
        <w:rPr>
          <w:rFonts w:cs="Calibri"/>
          <w:szCs w:val="24"/>
        </w:rPr>
      </w:pPr>
    </w:p>
    <w:p w:rsidR="004D3AD6" w:rsidRPr="00AF515C" w:rsidRDefault="00AF515C" w:rsidP="00215467">
      <w:pPr>
        <w:pStyle w:val="Heading2"/>
        <w:spacing w:before="0" w:after="240" w:line="276" w:lineRule="auto"/>
      </w:pPr>
      <w:r>
        <w:t xml:space="preserve">ARTICLE II – </w:t>
      </w:r>
      <w:r w:rsidR="004D3AD6" w:rsidRPr="00AF515C">
        <w:t>PURPOSE OF THE ASSOCIATION</w:t>
      </w:r>
    </w:p>
    <w:p w:rsidR="00AF515C" w:rsidRPr="00215467" w:rsidRDefault="004D3AD6" w:rsidP="00215467">
      <w:pPr>
        <w:numPr>
          <w:ilvl w:val="0"/>
          <w:numId w:val="1"/>
        </w:numPr>
        <w:spacing w:after="240" w:line="276" w:lineRule="auto"/>
        <w:rPr>
          <w:rFonts w:cs="Calibri"/>
          <w:szCs w:val="24"/>
        </w:rPr>
      </w:pPr>
      <w:r w:rsidRPr="00AF515C">
        <w:rPr>
          <w:rFonts w:cs="Calibri"/>
          <w:szCs w:val="24"/>
        </w:rPr>
        <w:t>Foster, promote and improve Little League Baseball at all possible age levels in the City of Moose Jaw in accordance with standards and playing rules as prescribed by Little League Baseball as amended by the Board of Directors.</w:t>
      </w:r>
    </w:p>
    <w:p w:rsidR="004D3AD6" w:rsidRPr="00AF515C" w:rsidRDefault="004D3AD6" w:rsidP="00215467">
      <w:pPr>
        <w:numPr>
          <w:ilvl w:val="0"/>
          <w:numId w:val="1"/>
        </w:numPr>
        <w:spacing w:after="240" w:line="276" w:lineRule="auto"/>
        <w:rPr>
          <w:rFonts w:cs="Calibri"/>
          <w:szCs w:val="24"/>
        </w:rPr>
      </w:pPr>
      <w:r w:rsidRPr="00AF515C">
        <w:rPr>
          <w:rFonts w:cs="Calibri"/>
          <w:szCs w:val="24"/>
        </w:rPr>
        <w:t>To institute, regulate and operate a baseball program within the City of</w:t>
      </w:r>
      <w:r w:rsidR="00AF515C" w:rsidRPr="00AF515C">
        <w:rPr>
          <w:rFonts w:cs="Calibri"/>
          <w:szCs w:val="24"/>
        </w:rPr>
        <w:t xml:space="preserve"> </w:t>
      </w:r>
      <w:r w:rsidRPr="00AF515C">
        <w:rPr>
          <w:rFonts w:cs="Calibri"/>
          <w:szCs w:val="24"/>
        </w:rPr>
        <w:t>Moose Jaw and District as zoned by Little League Baseball, whereby and wherever possible all person</w:t>
      </w:r>
      <w:r w:rsidR="00E930C2" w:rsidRPr="00AF515C">
        <w:rPr>
          <w:rFonts w:cs="Calibri"/>
          <w:szCs w:val="24"/>
        </w:rPr>
        <w:t>s</w:t>
      </w:r>
      <w:r w:rsidRPr="00AF515C">
        <w:rPr>
          <w:rFonts w:cs="Calibri"/>
          <w:szCs w:val="24"/>
        </w:rPr>
        <w:t xml:space="preserve"> between the ages of 4 and 19 years of age will have an opportunity to play baseball at their own age level.</w:t>
      </w:r>
    </w:p>
    <w:p w:rsidR="004D3AD6" w:rsidRPr="00AF515C" w:rsidRDefault="004D3AD6" w:rsidP="00215467">
      <w:pPr>
        <w:numPr>
          <w:ilvl w:val="0"/>
          <w:numId w:val="1"/>
        </w:numPr>
        <w:spacing w:after="240" w:line="276" w:lineRule="auto"/>
        <w:rPr>
          <w:rFonts w:cs="Calibri"/>
          <w:szCs w:val="24"/>
        </w:rPr>
      </w:pPr>
      <w:r w:rsidRPr="00AF515C">
        <w:rPr>
          <w:rFonts w:cs="Calibri"/>
          <w:szCs w:val="24"/>
        </w:rPr>
        <w:t xml:space="preserve">To institute and regulate competitions for determining entrants in each level of </w:t>
      </w:r>
      <w:r w:rsidR="00E930C2" w:rsidRPr="00AF515C">
        <w:rPr>
          <w:rFonts w:cs="Calibri"/>
          <w:szCs w:val="24"/>
        </w:rPr>
        <w:t>play downs</w:t>
      </w:r>
      <w:r w:rsidRPr="00AF515C">
        <w:rPr>
          <w:rFonts w:cs="Calibri"/>
          <w:szCs w:val="24"/>
        </w:rPr>
        <w:t>.</w:t>
      </w:r>
    </w:p>
    <w:p w:rsidR="004D3AD6" w:rsidRPr="00215467" w:rsidRDefault="004D3AD6" w:rsidP="00CB1E1E">
      <w:pPr>
        <w:numPr>
          <w:ilvl w:val="0"/>
          <w:numId w:val="1"/>
        </w:numPr>
        <w:spacing w:after="240" w:line="276" w:lineRule="auto"/>
        <w:rPr>
          <w:rFonts w:cs="Calibri"/>
          <w:szCs w:val="24"/>
        </w:rPr>
      </w:pPr>
      <w:r w:rsidRPr="00215467">
        <w:rPr>
          <w:rFonts w:cs="Calibri"/>
          <w:szCs w:val="24"/>
        </w:rPr>
        <w:t xml:space="preserve">To provide a program for the instruction of baseball skills to </w:t>
      </w:r>
      <w:proofErr w:type="gramStart"/>
      <w:r w:rsidRPr="00215467">
        <w:rPr>
          <w:rFonts w:cs="Calibri"/>
          <w:szCs w:val="24"/>
        </w:rPr>
        <w:t>persons</w:t>
      </w:r>
      <w:proofErr w:type="gramEnd"/>
      <w:r w:rsidRPr="00215467">
        <w:rPr>
          <w:rFonts w:cs="Calibri"/>
          <w:szCs w:val="24"/>
        </w:rPr>
        <w:t xml:space="preserve"> age 4 </w:t>
      </w:r>
      <w:r w:rsidR="00215467">
        <w:rPr>
          <w:rFonts w:cs="Calibri"/>
          <w:szCs w:val="24"/>
        </w:rPr>
        <w:t>and over.</w:t>
      </w:r>
    </w:p>
    <w:p w:rsidR="004D3AD6" w:rsidRPr="00AF515C" w:rsidRDefault="004D3AD6" w:rsidP="00215467">
      <w:pPr>
        <w:numPr>
          <w:ilvl w:val="0"/>
          <w:numId w:val="1"/>
        </w:numPr>
        <w:spacing w:after="240" w:line="276" w:lineRule="auto"/>
        <w:rPr>
          <w:rFonts w:cs="Calibri"/>
          <w:szCs w:val="24"/>
        </w:rPr>
      </w:pPr>
      <w:r w:rsidRPr="00AF515C">
        <w:rPr>
          <w:rFonts w:cs="Calibri"/>
          <w:szCs w:val="24"/>
        </w:rPr>
        <w:t xml:space="preserve">To </w:t>
      </w:r>
      <w:proofErr w:type="spellStart"/>
      <w:r w:rsidRPr="00AF515C">
        <w:rPr>
          <w:rFonts w:cs="Calibri"/>
          <w:szCs w:val="24"/>
        </w:rPr>
        <w:t>ensue</w:t>
      </w:r>
      <w:proofErr w:type="spellEnd"/>
      <w:r w:rsidRPr="00AF515C">
        <w:rPr>
          <w:rFonts w:cs="Calibri"/>
          <w:szCs w:val="24"/>
        </w:rPr>
        <w:t xml:space="preserve"> the perpetuation of a Little League program.</w:t>
      </w:r>
    </w:p>
    <w:p w:rsidR="004D3AD6" w:rsidRPr="00AF515C" w:rsidRDefault="004D3AD6" w:rsidP="00215467">
      <w:pPr>
        <w:spacing w:after="240" w:line="276" w:lineRule="auto"/>
        <w:rPr>
          <w:rFonts w:cs="Calibri"/>
          <w:szCs w:val="24"/>
        </w:rPr>
      </w:pPr>
    </w:p>
    <w:p w:rsidR="004D3AD6" w:rsidRPr="00AF515C" w:rsidRDefault="00E930C2" w:rsidP="00215467">
      <w:pPr>
        <w:pStyle w:val="Heading2"/>
        <w:spacing w:before="0" w:after="240" w:line="276" w:lineRule="auto"/>
        <w:rPr>
          <w:rFonts w:cs="Calibri"/>
          <w:szCs w:val="24"/>
        </w:rPr>
      </w:pPr>
      <w:r w:rsidRPr="00AF515C">
        <w:rPr>
          <w:rFonts w:cs="Calibri"/>
          <w:szCs w:val="24"/>
        </w:rPr>
        <w:t>A</w:t>
      </w:r>
      <w:r w:rsidR="004D3AD6" w:rsidRPr="00AF515C">
        <w:rPr>
          <w:rFonts w:cs="Calibri"/>
          <w:szCs w:val="24"/>
        </w:rPr>
        <w:t xml:space="preserve">RTICLE III </w:t>
      </w:r>
      <w:r w:rsidR="00AF515C" w:rsidRPr="00AF515C">
        <w:rPr>
          <w:rFonts w:cs="Calibri"/>
          <w:szCs w:val="24"/>
        </w:rPr>
        <w:t>–</w:t>
      </w:r>
      <w:r w:rsidR="004D3AD6" w:rsidRPr="00AF515C">
        <w:rPr>
          <w:rFonts w:cs="Calibri"/>
          <w:szCs w:val="24"/>
        </w:rPr>
        <w:t xml:space="preserve"> DIRECTORS AND </w:t>
      </w:r>
      <w:r w:rsidR="00AF515C" w:rsidRPr="00AF515C">
        <w:rPr>
          <w:rFonts w:cs="Calibri"/>
          <w:szCs w:val="24"/>
        </w:rPr>
        <w:t>MEMBERS</w:t>
      </w:r>
    </w:p>
    <w:p w:rsidR="004D3AD6" w:rsidRPr="00AF515C" w:rsidRDefault="004D3AD6" w:rsidP="00215467">
      <w:pPr>
        <w:numPr>
          <w:ilvl w:val="0"/>
          <w:numId w:val="2"/>
        </w:numPr>
        <w:spacing w:after="240" w:line="276" w:lineRule="auto"/>
        <w:rPr>
          <w:rFonts w:cs="Calibri"/>
          <w:szCs w:val="24"/>
        </w:rPr>
      </w:pPr>
      <w:r w:rsidRPr="00AF515C">
        <w:rPr>
          <w:rFonts w:cs="Calibri"/>
          <w:szCs w:val="24"/>
        </w:rPr>
        <w:t>Qualifications of a Voting Member:</w:t>
      </w:r>
    </w:p>
    <w:p w:rsidR="004D3AD6" w:rsidRPr="00AF515C" w:rsidRDefault="004D3AD6" w:rsidP="00215467">
      <w:pPr>
        <w:spacing w:after="240" w:line="276" w:lineRule="auto"/>
        <w:ind w:left="525"/>
        <w:rPr>
          <w:rFonts w:cs="Calibri"/>
          <w:szCs w:val="24"/>
        </w:rPr>
      </w:pPr>
      <w:r w:rsidRPr="00AF515C">
        <w:rPr>
          <w:rFonts w:cs="Calibri"/>
          <w:szCs w:val="24"/>
        </w:rPr>
        <w:t>A member who shall enjoy full voting privileges will be designated as a person who:</w:t>
      </w:r>
    </w:p>
    <w:p w:rsidR="004D3AD6" w:rsidRPr="00AF515C" w:rsidRDefault="004D3AD6" w:rsidP="00215467">
      <w:pPr>
        <w:numPr>
          <w:ilvl w:val="0"/>
          <w:numId w:val="3"/>
        </w:numPr>
        <w:spacing w:after="240" w:line="276" w:lineRule="auto"/>
        <w:rPr>
          <w:rFonts w:cs="Calibri"/>
          <w:szCs w:val="24"/>
        </w:rPr>
      </w:pPr>
      <w:r w:rsidRPr="00AF515C">
        <w:rPr>
          <w:rFonts w:cs="Calibri"/>
          <w:szCs w:val="24"/>
        </w:rPr>
        <w:t>Acts as a coach or manager of a team within the Association.</w:t>
      </w:r>
    </w:p>
    <w:p w:rsidR="004D3AD6" w:rsidRPr="00AF515C" w:rsidRDefault="004D3AD6" w:rsidP="00215467">
      <w:pPr>
        <w:numPr>
          <w:ilvl w:val="0"/>
          <w:numId w:val="3"/>
        </w:numPr>
        <w:spacing w:after="240" w:line="276" w:lineRule="auto"/>
        <w:rPr>
          <w:rFonts w:cs="Calibri"/>
          <w:szCs w:val="24"/>
        </w:rPr>
      </w:pPr>
      <w:r w:rsidRPr="00AF515C">
        <w:rPr>
          <w:rFonts w:cs="Calibri"/>
          <w:szCs w:val="24"/>
        </w:rPr>
        <w:t xml:space="preserve">Has a child playing within the </w:t>
      </w:r>
      <w:proofErr w:type="gramStart"/>
      <w:r w:rsidRPr="00AF515C">
        <w:rPr>
          <w:rFonts w:cs="Calibri"/>
          <w:szCs w:val="24"/>
        </w:rPr>
        <w:t>Association.</w:t>
      </w:r>
      <w:proofErr w:type="gramEnd"/>
    </w:p>
    <w:p w:rsidR="004D3AD6" w:rsidRPr="00AF515C" w:rsidRDefault="004D3AD6" w:rsidP="00215467">
      <w:pPr>
        <w:numPr>
          <w:ilvl w:val="0"/>
          <w:numId w:val="3"/>
        </w:numPr>
        <w:spacing w:after="240" w:line="276" w:lineRule="auto"/>
        <w:rPr>
          <w:rFonts w:cs="Calibri"/>
          <w:szCs w:val="24"/>
        </w:rPr>
      </w:pPr>
      <w:r w:rsidRPr="00AF515C">
        <w:rPr>
          <w:rFonts w:cs="Calibri"/>
          <w:szCs w:val="24"/>
        </w:rPr>
        <w:t>Any person who by a two-thirds majority of members at the annual or general meeting is designated as a member.</w:t>
      </w:r>
    </w:p>
    <w:p w:rsidR="004D3AD6" w:rsidRPr="00AF515C" w:rsidRDefault="004D3AD6" w:rsidP="00215467">
      <w:pPr>
        <w:numPr>
          <w:ilvl w:val="0"/>
          <w:numId w:val="3"/>
        </w:numPr>
        <w:spacing w:after="240" w:line="276" w:lineRule="auto"/>
        <w:rPr>
          <w:rFonts w:cs="Calibri"/>
          <w:szCs w:val="24"/>
        </w:rPr>
      </w:pPr>
      <w:r w:rsidRPr="00AF515C">
        <w:rPr>
          <w:rFonts w:cs="Calibri"/>
          <w:szCs w:val="24"/>
        </w:rPr>
        <w:t>Any volunteer member who works within the Association.</w:t>
      </w:r>
    </w:p>
    <w:p w:rsidR="004D3AD6" w:rsidRPr="00AF515C" w:rsidRDefault="004D3AD6" w:rsidP="00215467">
      <w:pPr>
        <w:numPr>
          <w:ilvl w:val="0"/>
          <w:numId w:val="2"/>
        </w:numPr>
        <w:spacing w:after="240" w:line="276" w:lineRule="auto"/>
        <w:rPr>
          <w:rFonts w:cs="Calibri"/>
          <w:szCs w:val="24"/>
        </w:rPr>
      </w:pPr>
      <w:r w:rsidRPr="00AF515C">
        <w:rPr>
          <w:rFonts w:cs="Calibri"/>
          <w:szCs w:val="24"/>
        </w:rPr>
        <w:t>Disqualification of a Member:</w:t>
      </w:r>
    </w:p>
    <w:p w:rsidR="004D3AD6" w:rsidRPr="00AF515C" w:rsidRDefault="004D3AD6" w:rsidP="00215467">
      <w:pPr>
        <w:spacing w:after="240" w:line="276" w:lineRule="auto"/>
        <w:ind w:left="525"/>
        <w:rPr>
          <w:rFonts w:cs="Calibri"/>
          <w:szCs w:val="24"/>
        </w:rPr>
      </w:pPr>
      <w:r w:rsidRPr="00AF515C">
        <w:rPr>
          <w:rFonts w:cs="Calibri"/>
          <w:szCs w:val="24"/>
        </w:rPr>
        <w:t>The Association shall have the right to expel a member whose actions are deemed detrimental to Little League Baseball.</w:t>
      </w:r>
    </w:p>
    <w:p w:rsidR="004D3AD6" w:rsidRPr="00AF515C" w:rsidRDefault="004D3AD6" w:rsidP="00215467">
      <w:pPr>
        <w:spacing w:after="240" w:line="276" w:lineRule="auto"/>
        <w:ind w:left="525"/>
        <w:rPr>
          <w:rFonts w:cs="Calibri"/>
          <w:szCs w:val="24"/>
        </w:rPr>
      </w:pPr>
      <w:r w:rsidRPr="00AF515C">
        <w:rPr>
          <w:rFonts w:cs="Calibri"/>
          <w:szCs w:val="24"/>
        </w:rPr>
        <w:t>Disqualification action shall be taken at a General or Annual Meeting and passed by a two-thirds majority vote of the members present.</w:t>
      </w:r>
      <w:r w:rsidR="00BC74F6">
        <w:rPr>
          <w:rFonts w:cs="Calibri"/>
          <w:szCs w:val="24"/>
        </w:rPr>
        <w:t xml:space="preserve"> </w:t>
      </w:r>
      <w:r w:rsidRPr="00AF515C">
        <w:rPr>
          <w:rFonts w:cs="Calibri"/>
          <w:szCs w:val="24"/>
        </w:rPr>
        <w:t>The member in question will be given an opportunity to answer charges against him/her.</w:t>
      </w:r>
    </w:p>
    <w:p w:rsidR="004D3AD6" w:rsidRPr="00AF515C" w:rsidRDefault="004D3AD6" w:rsidP="00215467">
      <w:pPr>
        <w:spacing w:after="240" w:line="276" w:lineRule="auto"/>
        <w:ind w:left="525"/>
        <w:rPr>
          <w:rFonts w:cs="Calibri"/>
          <w:szCs w:val="24"/>
        </w:rPr>
      </w:pPr>
    </w:p>
    <w:p w:rsidR="004D3AD6" w:rsidRPr="00AF515C" w:rsidRDefault="00AF515C" w:rsidP="00215467">
      <w:pPr>
        <w:pStyle w:val="Heading2"/>
        <w:spacing w:before="0" w:after="240" w:line="276" w:lineRule="auto"/>
        <w:rPr>
          <w:rFonts w:cs="Calibri"/>
          <w:szCs w:val="24"/>
        </w:rPr>
      </w:pPr>
      <w:r w:rsidRPr="00AF515C">
        <w:rPr>
          <w:rFonts w:cs="Calibri"/>
          <w:szCs w:val="24"/>
        </w:rPr>
        <w:t>ARTICLE IV – BOARD OF DIRECTORS</w:t>
      </w:r>
    </w:p>
    <w:p w:rsidR="00AF515C" w:rsidRPr="00215467" w:rsidRDefault="00AF515C" w:rsidP="00215467">
      <w:pPr>
        <w:numPr>
          <w:ilvl w:val="0"/>
          <w:numId w:val="34"/>
        </w:numPr>
        <w:spacing w:after="240" w:line="276" w:lineRule="auto"/>
        <w:ind w:hanging="720"/>
        <w:rPr>
          <w:rFonts w:cs="Calibri"/>
          <w:b/>
          <w:szCs w:val="24"/>
        </w:rPr>
      </w:pPr>
      <w:r w:rsidRPr="00215467">
        <w:rPr>
          <w:rFonts w:cs="Calibri"/>
          <w:b/>
          <w:szCs w:val="24"/>
        </w:rPr>
        <w:t>POSITIONS</w:t>
      </w:r>
    </w:p>
    <w:p w:rsidR="004D3AD6" w:rsidRPr="00AF515C" w:rsidRDefault="004D3AD6" w:rsidP="00215467">
      <w:pPr>
        <w:spacing w:after="240" w:line="276" w:lineRule="auto"/>
        <w:rPr>
          <w:rFonts w:cs="Calibri"/>
          <w:szCs w:val="24"/>
        </w:rPr>
      </w:pPr>
      <w:r w:rsidRPr="00AF515C">
        <w:rPr>
          <w:rFonts w:cs="Calibri"/>
          <w:szCs w:val="24"/>
        </w:rPr>
        <w:t>Subject to the Articles of Incorporation, the business of the Association shall</w:t>
      </w:r>
      <w:r w:rsidR="00AF515C" w:rsidRPr="00AF515C">
        <w:rPr>
          <w:rFonts w:cs="Calibri"/>
          <w:szCs w:val="24"/>
        </w:rPr>
        <w:t xml:space="preserve"> </w:t>
      </w:r>
      <w:r w:rsidRPr="00AF515C">
        <w:rPr>
          <w:rFonts w:cs="Calibri"/>
          <w:szCs w:val="24"/>
        </w:rPr>
        <w:t>be managed by a Board of Directors, consis</w:t>
      </w:r>
      <w:r w:rsidR="00AF515C" w:rsidRPr="00AF515C">
        <w:rPr>
          <w:rFonts w:cs="Calibri"/>
          <w:szCs w:val="24"/>
        </w:rPr>
        <w:t xml:space="preserve">ting of a sufficient number of </w:t>
      </w:r>
      <w:r w:rsidRPr="00AF515C">
        <w:rPr>
          <w:rFonts w:cs="Calibri"/>
          <w:szCs w:val="24"/>
        </w:rPr>
        <w:t xml:space="preserve">individuals as may be deemed necessary by </w:t>
      </w:r>
      <w:r w:rsidR="00AF515C" w:rsidRPr="00AF515C">
        <w:rPr>
          <w:rFonts w:cs="Calibri"/>
          <w:szCs w:val="24"/>
        </w:rPr>
        <w:t>the Association.</w:t>
      </w:r>
      <w:r w:rsidR="00BC74F6">
        <w:rPr>
          <w:rFonts w:cs="Calibri"/>
          <w:szCs w:val="24"/>
        </w:rPr>
        <w:t xml:space="preserve"> </w:t>
      </w:r>
      <w:r w:rsidR="00AF515C" w:rsidRPr="00AF515C">
        <w:rPr>
          <w:rFonts w:cs="Calibri"/>
          <w:szCs w:val="24"/>
        </w:rPr>
        <w:t xml:space="preserve">The position </w:t>
      </w:r>
      <w:r w:rsidRPr="00AF515C">
        <w:rPr>
          <w:rFonts w:cs="Calibri"/>
          <w:szCs w:val="24"/>
        </w:rPr>
        <w:t>available shall be:</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Past President</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President</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Vice President in Charge of Operations</w:t>
      </w:r>
    </w:p>
    <w:p w:rsidR="004D3AD6" w:rsidRPr="00AF515C" w:rsidRDefault="00AF515C" w:rsidP="00215467">
      <w:pPr>
        <w:numPr>
          <w:ilvl w:val="0"/>
          <w:numId w:val="31"/>
        </w:numPr>
        <w:spacing w:after="240" w:line="276" w:lineRule="auto"/>
        <w:ind w:left="1080"/>
        <w:rPr>
          <w:rFonts w:cs="Calibri"/>
          <w:szCs w:val="24"/>
        </w:rPr>
      </w:pPr>
      <w:r w:rsidRPr="00AF515C">
        <w:rPr>
          <w:rFonts w:cs="Calibri"/>
          <w:szCs w:val="24"/>
        </w:rPr>
        <w:t>Vice President</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Treasurer</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Secretary</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Registrar</w:t>
      </w:r>
    </w:p>
    <w:p w:rsidR="004D3AD6" w:rsidRPr="00AF515C" w:rsidRDefault="00215467" w:rsidP="00215467">
      <w:pPr>
        <w:numPr>
          <w:ilvl w:val="0"/>
          <w:numId w:val="31"/>
        </w:numPr>
        <w:spacing w:after="240" w:line="276" w:lineRule="auto"/>
        <w:ind w:left="1080"/>
        <w:rPr>
          <w:rFonts w:cs="Calibri"/>
          <w:szCs w:val="24"/>
        </w:rPr>
      </w:pPr>
      <w:r>
        <w:rPr>
          <w:rFonts w:cs="Calibri"/>
          <w:szCs w:val="24"/>
        </w:rPr>
        <w:br w:type="page"/>
      </w:r>
      <w:r w:rsidR="004D3AD6" w:rsidRPr="00AF515C">
        <w:rPr>
          <w:rFonts w:cs="Calibri"/>
          <w:szCs w:val="24"/>
        </w:rPr>
        <w:t>Div</w:t>
      </w:r>
      <w:r w:rsidR="00AF515C" w:rsidRPr="00AF515C">
        <w:rPr>
          <w:rFonts w:cs="Calibri"/>
          <w:szCs w:val="24"/>
        </w:rPr>
        <w:t>ision Coordinators</w:t>
      </w:r>
    </w:p>
    <w:p w:rsidR="00AF515C" w:rsidRPr="00AF515C" w:rsidRDefault="00AF515C" w:rsidP="00215467">
      <w:pPr>
        <w:numPr>
          <w:ilvl w:val="0"/>
          <w:numId w:val="28"/>
        </w:numPr>
        <w:spacing w:after="240" w:line="276" w:lineRule="auto"/>
        <w:ind w:left="2160"/>
        <w:rPr>
          <w:rFonts w:cs="Calibri"/>
          <w:szCs w:val="24"/>
        </w:rPr>
      </w:pPr>
      <w:r w:rsidRPr="00AF515C">
        <w:rPr>
          <w:rFonts w:cs="Calibri"/>
          <w:szCs w:val="24"/>
        </w:rPr>
        <w:t>Senior</w:t>
      </w:r>
    </w:p>
    <w:p w:rsidR="004D3AD6" w:rsidRPr="00AF515C" w:rsidRDefault="00AF515C" w:rsidP="00215467">
      <w:pPr>
        <w:numPr>
          <w:ilvl w:val="0"/>
          <w:numId w:val="28"/>
        </w:numPr>
        <w:spacing w:after="240" w:line="276" w:lineRule="auto"/>
        <w:ind w:left="2160"/>
        <w:rPr>
          <w:rFonts w:cs="Calibri"/>
          <w:szCs w:val="24"/>
        </w:rPr>
      </w:pPr>
      <w:r w:rsidRPr="00AF515C">
        <w:rPr>
          <w:rFonts w:cs="Calibri"/>
          <w:szCs w:val="24"/>
        </w:rPr>
        <w:t>Junior</w:t>
      </w:r>
    </w:p>
    <w:p w:rsidR="004D3AD6" w:rsidRPr="00AF515C" w:rsidRDefault="004D3AD6" w:rsidP="00215467">
      <w:pPr>
        <w:numPr>
          <w:ilvl w:val="0"/>
          <w:numId w:val="28"/>
        </w:numPr>
        <w:spacing w:after="240" w:line="276" w:lineRule="auto"/>
        <w:ind w:left="2160"/>
        <w:rPr>
          <w:rFonts w:cs="Calibri"/>
          <w:szCs w:val="24"/>
        </w:rPr>
      </w:pPr>
      <w:r w:rsidRPr="00AF515C">
        <w:rPr>
          <w:rFonts w:cs="Calibri"/>
          <w:szCs w:val="24"/>
        </w:rPr>
        <w:t>Major/A</w:t>
      </w:r>
    </w:p>
    <w:p w:rsidR="004D3AD6" w:rsidRPr="00AF515C" w:rsidRDefault="00AF515C" w:rsidP="00215467">
      <w:pPr>
        <w:numPr>
          <w:ilvl w:val="0"/>
          <w:numId w:val="28"/>
        </w:numPr>
        <w:spacing w:after="240" w:line="276" w:lineRule="auto"/>
        <w:ind w:left="2160"/>
        <w:rPr>
          <w:rFonts w:cs="Calibri"/>
          <w:szCs w:val="24"/>
        </w:rPr>
      </w:pPr>
      <w:r w:rsidRPr="00AF515C">
        <w:rPr>
          <w:rFonts w:cs="Calibri"/>
          <w:szCs w:val="24"/>
        </w:rPr>
        <w:t>Minor/B</w:t>
      </w:r>
    </w:p>
    <w:p w:rsidR="004D3AD6" w:rsidRPr="00AF515C" w:rsidRDefault="00AF515C" w:rsidP="00215467">
      <w:pPr>
        <w:numPr>
          <w:ilvl w:val="0"/>
          <w:numId w:val="28"/>
        </w:numPr>
        <w:spacing w:after="240" w:line="276" w:lineRule="auto"/>
        <w:ind w:left="2160"/>
        <w:rPr>
          <w:rFonts w:cs="Calibri"/>
          <w:szCs w:val="24"/>
        </w:rPr>
      </w:pPr>
      <w:r w:rsidRPr="00AF515C">
        <w:rPr>
          <w:rFonts w:cs="Calibri"/>
          <w:szCs w:val="24"/>
        </w:rPr>
        <w:t>Rookie</w:t>
      </w:r>
    </w:p>
    <w:p w:rsidR="004D3AD6" w:rsidRPr="00AF515C" w:rsidRDefault="004D3AD6" w:rsidP="00215467">
      <w:pPr>
        <w:numPr>
          <w:ilvl w:val="0"/>
          <w:numId w:val="28"/>
        </w:numPr>
        <w:spacing w:after="240" w:line="276" w:lineRule="auto"/>
        <w:ind w:left="2160"/>
        <w:rPr>
          <w:rFonts w:cs="Calibri"/>
          <w:szCs w:val="24"/>
        </w:rPr>
      </w:pPr>
      <w:r w:rsidRPr="00AF515C">
        <w:rPr>
          <w:rFonts w:cs="Calibri"/>
          <w:szCs w:val="24"/>
        </w:rPr>
        <w:t>Learn to Play</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Statistician</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Diamond Coordinator</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Equipment Coordinator</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Uniform Coordinator</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Commissioner (Appointed)</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Umpire-In-Chief</w:t>
      </w:r>
    </w:p>
    <w:p w:rsidR="004D3AD6" w:rsidRPr="00AF515C" w:rsidRDefault="004D3AD6" w:rsidP="00215467">
      <w:pPr>
        <w:numPr>
          <w:ilvl w:val="0"/>
          <w:numId w:val="31"/>
        </w:numPr>
        <w:spacing w:after="240" w:line="276" w:lineRule="auto"/>
        <w:ind w:left="1080"/>
        <w:rPr>
          <w:rFonts w:cs="Calibri"/>
          <w:szCs w:val="24"/>
        </w:rPr>
      </w:pPr>
      <w:r w:rsidRPr="00AF515C">
        <w:rPr>
          <w:rFonts w:cs="Calibri"/>
          <w:szCs w:val="24"/>
        </w:rPr>
        <w:t>Player Agent</w:t>
      </w:r>
    </w:p>
    <w:p w:rsidR="0032436F" w:rsidRPr="00AF515C" w:rsidRDefault="004D3AD6" w:rsidP="00215467">
      <w:pPr>
        <w:numPr>
          <w:ilvl w:val="0"/>
          <w:numId w:val="31"/>
        </w:numPr>
        <w:spacing w:after="240" w:line="276" w:lineRule="auto"/>
        <w:ind w:left="1080"/>
        <w:rPr>
          <w:rFonts w:cs="Calibri"/>
          <w:szCs w:val="24"/>
        </w:rPr>
      </w:pPr>
      <w:r w:rsidRPr="00AF515C">
        <w:rPr>
          <w:rFonts w:cs="Calibri"/>
          <w:szCs w:val="24"/>
        </w:rPr>
        <w:t xml:space="preserve">Fund Raising </w:t>
      </w:r>
      <w:r w:rsidR="00AF515C" w:rsidRPr="00AF515C">
        <w:rPr>
          <w:rFonts w:cs="Calibri"/>
          <w:szCs w:val="24"/>
        </w:rPr>
        <w:t>Chairperson</w:t>
      </w:r>
    </w:p>
    <w:p w:rsidR="004D3AD6" w:rsidRPr="00AF515C" w:rsidRDefault="0032436F" w:rsidP="00215467">
      <w:pPr>
        <w:numPr>
          <w:ilvl w:val="0"/>
          <w:numId w:val="31"/>
        </w:numPr>
        <w:spacing w:after="240" w:line="276" w:lineRule="auto"/>
        <w:ind w:left="1080"/>
        <w:rPr>
          <w:rFonts w:cs="Calibri"/>
          <w:szCs w:val="24"/>
        </w:rPr>
      </w:pPr>
      <w:r w:rsidRPr="00AF515C">
        <w:rPr>
          <w:rFonts w:cs="Calibri"/>
          <w:szCs w:val="24"/>
        </w:rPr>
        <w:t>Tournament Coordinator</w:t>
      </w:r>
    </w:p>
    <w:p w:rsidR="00215467" w:rsidRPr="00215467" w:rsidRDefault="00215467" w:rsidP="00215467">
      <w:pPr>
        <w:numPr>
          <w:ilvl w:val="0"/>
          <w:numId w:val="34"/>
        </w:numPr>
        <w:spacing w:after="240" w:line="276" w:lineRule="auto"/>
        <w:ind w:hanging="720"/>
        <w:rPr>
          <w:rFonts w:cs="Calibri"/>
          <w:b/>
          <w:szCs w:val="24"/>
        </w:rPr>
      </w:pPr>
      <w:r w:rsidRPr="00215467">
        <w:rPr>
          <w:rFonts w:cs="Calibri"/>
          <w:b/>
          <w:szCs w:val="24"/>
        </w:rPr>
        <w:t>BOARD MEMBERSHIP</w:t>
      </w:r>
    </w:p>
    <w:p w:rsidR="004D3AD6" w:rsidRPr="00AF515C" w:rsidRDefault="004D3AD6" w:rsidP="00215467">
      <w:pPr>
        <w:numPr>
          <w:ilvl w:val="0"/>
          <w:numId w:val="32"/>
        </w:numPr>
        <w:spacing w:after="240" w:line="276" w:lineRule="auto"/>
        <w:ind w:left="1260" w:hanging="540"/>
        <w:rPr>
          <w:rFonts w:cs="Calibri"/>
          <w:szCs w:val="24"/>
        </w:rPr>
      </w:pPr>
      <w:r w:rsidRPr="00AF515C">
        <w:rPr>
          <w:rFonts w:cs="Calibri"/>
          <w:szCs w:val="24"/>
        </w:rPr>
        <w:t>Members of the Board must be at least 18 years of age.</w:t>
      </w:r>
    </w:p>
    <w:p w:rsidR="004D3AD6" w:rsidRPr="00AF515C" w:rsidRDefault="004D3AD6" w:rsidP="00215467">
      <w:pPr>
        <w:pStyle w:val="BodyText"/>
        <w:numPr>
          <w:ilvl w:val="0"/>
          <w:numId w:val="32"/>
        </w:numPr>
        <w:spacing w:after="240" w:line="276" w:lineRule="auto"/>
        <w:ind w:left="1260" w:hanging="540"/>
        <w:rPr>
          <w:rFonts w:ascii="Calibri" w:hAnsi="Calibri" w:cs="Calibri"/>
          <w:szCs w:val="24"/>
        </w:rPr>
      </w:pPr>
      <w:r w:rsidRPr="00AF515C">
        <w:rPr>
          <w:rFonts w:ascii="Calibri" w:hAnsi="Calibri" w:cs="Calibri"/>
          <w:szCs w:val="24"/>
        </w:rPr>
        <w:t>Board members, with the exception of the President, Registrar and Player agent, can coach with the acceptance of the majority of the Board.</w:t>
      </w:r>
    </w:p>
    <w:p w:rsidR="004D3AD6" w:rsidRPr="00AF515C" w:rsidRDefault="004D3AD6" w:rsidP="00215467">
      <w:pPr>
        <w:numPr>
          <w:ilvl w:val="0"/>
          <w:numId w:val="32"/>
        </w:numPr>
        <w:spacing w:after="240" w:line="276" w:lineRule="auto"/>
        <w:ind w:left="1260" w:hanging="540"/>
        <w:rPr>
          <w:rFonts w:cs="Calibri"/>
          <w:szCs w:val="24"/>
        </w:rPr>
      </w:pPr>
      <w:r w:rsidRPr="00AF515C">
        <w:rPr>
          <w:rFonts w:cs="Calibri"/>
          <w:szCs w:val="24"/>
        </w:rPr>
        <w:t>Remuneration of Directors – The Directors of the Association shall serve without remuneration, provided that a Director may be paid reasonable expense as determined by the Executive Committee incurred in the performance of his/her duties.</w:t>
      </w:r>
    </w:p>
    <w:p w:rsidR="00215467" w:rsidRPr="00215467" w:rsidRDefault="00252DBE" w:rsidP="00215467">
      <w:pPr>
        <w:numPr>
          <w:ilvl w:val="0"/>
          <w:numId w:val="34"/>
        </w:numPr>
        <w:spacing w:after="240" w:line="276" w:lineRule="auto"/>
        <w:ind w:hanging="720"/>
        <w:rPr>
          <w:rFonts w:cs="Calibri"/>
          <w:b/>
          <w:szCs w:val="24"/>
        </w:rPr>
      </w:pPr>
      <w:r>
        <w:rPr>
          <w:rFonts w:cs="Calibri"/>
          <w:b/>
          <w:szCs w:val="24"/>
        </w:rPr>
        <w:t>ELECTION OF MEMBERS</w:t>
      </w:r>
      <w:bookmarkStart w:id="0" w:name="_GoBack"/>
      <w:bookmarkEnd w:id="0"/>
    </w:p>
    <w:p w:rsidR="00215467" w:rsidRDefault="00215467" w:rsidP="00215467">
      <w:pPr>
        <w:numPr>
          <w:ilvl w:val="0"/>
          <w:numId w:val="35"/>
        </w:numPr>
        <w:spacing w:after="240" w:line="276" w:lineRule="auto"/>
        <w:ind w:left="1260" w:hanging="540"/>
        <w:rPr>
          <w:rFonts w:cs="Calibri"/>
          <w:szCs w:val="24"/>
        </w:rPr>
      </w:pPr>
      <w:r w:rsidRPr="00AF515C">
        <w:rPr>
          <w:rFonts w:cs="Calibri"/>
          <w:szCs w:val="24"/>
        </w:rPr>
        <w:t xml:space="preserve">All Directors, unless otherwise specified herein, shall be elected at the </w:t>
      </w:r>
      <w:r w:rsidRPr="00215467">
        <w:rPr>
          <w:rFonts w:cs="Calibri"/>
          <w:szCs w:val="24"/>
        </w:rPr>
        <w:t>Annual Meeting by a majority of those members present.</w:t>
      </w:r>
    </w:p>
    <w:p w:rsidR="004D3AD6" w:rsidRPr="00215467" w:rsidRDefault="004D3AD6" w:rsidP="00215467">
      <w:pPr>
        <w:numPr>
          <w:ilvl w:val="0"/>
          <w:numId w:val="35"/>
        </w:numPr>
        <w:spacing w:after="240" w:line="276" w:lineRule="auto"/>
        <w:ind w:left="1260" w:hanging="540"/>
        <w:rPr>
          <w:rFonts w:cs="Calibri"/>
          <w:szCs w:val="24"/>
        </w:rPr>
      </w:pPr>
      <w:r w:rsidRPr="00AF515C">
        <w:rPr>
          <w:rFonts w:cs="Calibri"/>
          <w:szCs w:val="24"/>
        </w:rPr>
        <w:t xml:space="preserve">The candidates for the position of President, Vice President in Charge </w:t>
      </w:r>
      <w:r w:rsidRPr="00215467">
        <w:rPr>
          <w:rFonts w:cs="Calibri"/>
          <w:szCs w:val="24"/>
        </w:rPr>
        <w:t>of Operations, Vice President, Secretary</w:t>
      </w:r>
      <w:r w:rsidR="00215467">
        <w:rPr>
          <w:rFonts w:cs="Calibri"/>
          <w:szCs w:val="24"/>
        </w:rPr>
        <w:t xml:space="preserve"> and Treasurer shall be </w:t>
      </w:r>
      <w:r w:rsidRPr="00215467">
        <w:rPr>
          <w:rFonts w:cs="Calibri"/>
          <w:szCs w:val="24"/>
        </w:rPr>
        <w:t>Elected by the membership to those position</w:t>
      </w:r>
      <w:r w:rsidR="00215467">
        <w:rPr>
          <w:rFonts w:cs="Calibri"/>
          <w:szCs w:val="24"/>
        </w:rPr>
        <w:t xml:space="preserve">s and along with the Past </w:t>
      </w:r>
      <w:r w:rsidRPr="00215467">
        <w:rPr>
          <w:rFonts w:cs="Calibri"/>
          <w:szCs w:val="24"/>
        </w:rPr>
        <w:t xml:space="preserve">President shall form the Executive of the Association. </w:t>
      </w:r>
    </w:p>
    <w:p w:rsidR="004D3AD6" w:rsidRPr="00AF515C" w:rsidRDefault="004D3AD6" w:rsidP="00215467">
      <w:pPr>
        <w:numPr>
          <w:ilvl w:val="0"/>
          <w:numId w:val="35"/>
        </w:numPr>
        <w:spacing w:after="240" w:line="276" w:lineRule="auto"/>
        <w:ind w:left="1260" w:hanging="540"/>
        <w:rPr>
          <w:rFonts w:cs="Calibri"/>
          <w:szCs w:val="24"/>
        </w:rPr>
      </w:pPr>
      <w:r w:rsidRPr="00AF515C">
        <w:rPr>
          <w:rFonts w:cs="Calibri"/>
          <w:szCs w:val="24"/>
        </w:rPr>
        <w:t>The Commissioner shall be appointed by the Board and shall not have voting privileges.</w:t>
      </w:r>
    </w:p>
    <w:p w:rsidR="00215467" w:rsidRPr="00215467" w:rsidRDefault="00252DBE" w:rsidP="00215467">
      <w:pPr>
        <w:numPr>
          <w:ilvl w:val="0"/>
          <w:numId w:val="34"/>
        </w:numPr>
        <w:spacing w:after="240" w:line="276" w:lineRule="auto"/>
        <w:ind w:hanging="720"/>
        <w:rPr>
          <w:rFonts w:cs="Calibri"/>
          <w:b/>
          <w:szCs w:val="24"/>
        </w:rPr>
      </w:pPr>
      <w:r>
        <w:rPr>
          <w:rFonts w:cs="Calibri"/>
          <w:b/>
          <w:szCs w:val="24"/>
        </w:rPr>
        <w:t>TERMS OF OFFICE</w:t>
      </w:r>
    </w:p>
    <w:p w:rsidR="004D3AD6" w:rsidRPr="00215467" w:rsidRDefault="004D3AD6" w:rsidP="00215467">
      <w:pPr>
        <w:numPr>
          <w:ilvl w:val="0"/>
          <w:numId w:val="36"/>
        </w:numPr>
        <w:spacing w:after="240" w:line="276" w:lineRule="auto"/>
        <w:ind w:left="1260" w:hanging="540"/>
        <w:rPr>
          <w:rFonts w:cs="Calibri"/>
          <w:szCs w:val="24"/>
        </w:rPr>
      </w:pPr>
      <w:r w:rsidRPr="00215467">
        <w:rPr>
          <w:rFonts w:cs="Calibri"/>
          <w:szCs w:val="24"/>
        </w:rPr>
        <w:t>The members elected to the Board will be elected for 2-year terms. The Commissioner will be appointed annually.</w:t>
      </w:r>
    </w:p>
    <w:p w:rsidR="004D3AD6" w:rsidRPr="00215467" w:rsidRDefault="004D3AD6" w:rsidP="00215467">
      <w:pPr>
        <w:numPr>
          <w:ilvl w:val="0"/>
          <w:numId w:val="36"/>
        </w:numPr>
        <w:spacing w:after="240" w:line="276" w:lineRule="auto"/>
        <w:ind w:left="1260" w:hanging="540"/>
        <w:rPr>
          <w:rFonts w:cs="Calibri"/>
          <w:szCs w:val="24"/>
        </w:rPr>
      </w:pPr>
      <w:r w:rsidRPr="00215467">
        <w:rPr>
          <w:rFonts w:cs="Calibri"/>
          <w:szCs w:val="24"/>
        </w:rPr>
        <w:t>A Director shall be limited to two successive terms of office and then</w:t>
      </w:r>
      <w:r w:rsidR="00215467">
        <w:rPr>
          <w:rFonts w:cs="Calibri"/>
          <w:szCs w:val="24"/>
        </w:rPr>
        <w:t xml:space="preserve"> m</w:t>
      </w:r>
      <w:r w:rsidRPr="00215467">
        <w:rPr>
          <w:rFonts w:cs="Calibri"/>
          <w:szCs w:val="24"/>
        </w:rPr>
        <w:t>ust retire for one year providing his position can be filled on the board.</w:t>
      </w:r>
    </w:p>
    <w:p w:rsidR="004D3AD6" w:rsidRDefault="004D3AD6" w:rsidP="00215467">
      <w:pPr>
        <w:numPr>
          <w:ilvl w:val="0"/>
          <w:numId w:val="36"/>
        </w:numPr>
        <w:spacing w:after="240" w:line="276" w:lineRule="auto"/>
        <w:ind w:left="1260" w:hanging="540"/>
        <w:rPr>
          <w:rFonts w:cs="Calibri"/>
          <w:szCs w:val="24"/>
        </w:rPr>
      </w:pPr>
      <w:r w:rsidRPr="00215467">
        <w:rPr>
          <w:rFonts w:cs="Calibri"/>
          <w:szCs w:val="24"/>
        </w:rPr>
        <w:t>Vacancies on the Board:</w:t>
      </w:r>
    </w:p>
    <w:p w:rsidR="004D3AD6" w:rsidRPr="00AF515C" w:rsidRDefault="004D3AD6" w:rsidP="00215467">
      <w:pPr>
        <w:spacing w:after="240" w:line="276" w:lineRule="auto"/>
        <w:ind w:left="1260"/>
        <w:rPr>
          <w:rFonts w:cs="Calibri"/>
          <w:szCs w:val="24"/>
        </w:rPr>
      </w:pPr>
      <w:r w:rsidRPr="00AF515C">
        <w:rPr>
          <w:rFonts w:cs="Calibri"/>
          <w:szCs w:val="24"/>
        </w:rPr>
        <w:t>A vacancy on the Board of Directors may be filled on the authority of a quorum of Directors from among the qualified members of the Association: otherwise, the vacancy shall be filled ant the next Annual Meeting.</w:t>
      </w:r>
      <w:r w:rsidR="00BC74F6">
        <w:rPr>
          <w:rFonts w:cs="Calibri"/>
          <w:szCs w:val="24"/>
        </w:rPr>
        <w:t xml:space="preserve"> </w:t>
      </w:r>
      <w:r w:rsidRPr="00AF515C">
        <w:rPr>
          <w:rFonts w:cs="Calibri"/>
          <w:szCs w:val="24"/>
        </w:rPr>
        <w:t>The newly elected Director shall hold office for the unexpired term of the vacated position.</w:t>
      </w:r>
    </w:p>
    <w:p w:rsidR="00215467" w:rsidRPr="00215467" w:rsidRDefault="00215467" w:rsidP="00215467">
      <w:pPr>
        <w:numPr>
          <w:ilvl w:val="0"/>
          <w:numId w:val="36"/>
        </w:numPr>
        <w:spacing w:after="240" w:line="276" w:lineRule="auto"/>
        <w:ind w:left="1260" w:hanging="540"/>
        <w:rPr>
          <w:rFonts w:cs="Calibri"/>
          <w:szCs w:val="24"/>
        </w:rPr>
      </w:pPr>
      <w:r w:rsidRPr="00AF515C">
        <w:rPr>
          <w:rFonts w:cs="Calibri"/>
          <w:szCs w:val="24"/>
        </w:rPr>
        <w:t>Attendance:</w:t>
      </w:r>
    </w:p>
    <w:p w:rsidR="004D3AD6" w:rsidRPr="00AF515C" w:rsidRDefault="004D3AD6" w:rsidP="00215467">
      <w:pPr>
        <w:spacing w:after="240" w:line="276" w:lineRule="auto"/>
        <w:ind w:left="1260"/>
        <w:rPr>
          <w:rFonts w:cs="Calibri"/>
          <w:szCs w:val="24"/>
        </w:rPr>
      </w:pPr>
      <w:r w:rsidRPr="00AF515C">
        <w:rPr>
          <w:rFonts w:cs="Calibri"/>
          <w:szCs w:val="24"/>
        </w:rPr>
        <w:t xml:space="preserve">In the event a Director shall, without cause, fail to attend three consecutive meetings (Executive, General and/or Annual), he/she shall be deemed to have retired from office. </w:t>
      </w:r>
    </w:p>
    <w:p w:rsidR="00215467" w:rsidRPr="00215467" w:rsidRDefault="00252DBE" w:rsidP="00215467">
      <w:pPr>
        <w:numPr>
          <w:ilvl w:val="0"/>
          <w:numId w:val="34"/>
        </w:numPr>
        <w:spacing w:after="240" w:line="276" w:lineRule="auto"/>
        <w:ind w:hanging="720"/>
        <w:rPr>
          <w:rFonts w:cs="Calibri"/>
          <w:b/>
          <w:szCs w:val="24"/>
        </w:rPr>
      </w:pPr>
      <w:r>
        <w:rPr>
          <w:rFonts w:cs="Calibri"/>
          <w:b/>
          <w:szCs w:val="24"/>
        </w:rPr>
        <w:br w:type="page"/>
        <w:t>DUTIES OF THE BOARD</w:t>
      </w:r>
    </w:p>
    <w:p w:rsidR="004D3AD6" w:rsidRPr="00215467" w:rsidRDefault="004D3AD6" w:rsidP="00BC74F6">
      <w:pPr>
        <w:numPr>
          <w:ilvl w:val="0"/>
          <w:numId w:val="38"/>
        </w:numPr>
        <w:spacing w:after="240" w:line="276" w:lineRule="auto"/>
        <w:ind w:left="1260" w:hanging="540"/>
        <w:rPr>
          <w:rFonts w:cs="Calibri"/>
          <w:szCs w:val="24"/>
        </w:rPr>
      </w:pPr>
      <w:r w:rsidRPr="00215467">
        <w:rPr>
          <w:rFonts w:cs="Calibri"/>
          <w:b/>
          <w:szCs w:val="24"/>
        </w:rPr>
        <w:t>PAST-PRESIDENT</w:t>
      </w:r>
      <w:r w:rsidRPr="00215467">
        <w:rPr>
          <w:rFonts w:cs="Calibri"/>
          <w:szCs w:val="24"/>
        </w:rPr>
        <w:t xml:space="preserve"> – The Past-President shall be responsible to the </w:t>
      </w:r>
      <w:r w:rsidR="00E930C2" w:rsidRPr="00215467">
        <w:rPr>
          <w:rFonts w:cs="Calibri"/>
          <w:szCs w:val="24"/>
        </w:rPr>
        <w:t>Board of Directors, as other executive officers is</w:t>
      </w:r>
      <w:r w:rsidRPr="00215467">
        <w:rPr>
          <w:rFonts w:cs="Calibri"/>
          <w:szCs w:val="24"/>
        </w:rPr>
        <w:t>, with full voting</w:t>
      </w:r>
      <w:r w:rsidR="00215467">
        <w:rPr>
          <w:rFonts w:cs="Calibri"/>
          <w:szCs w:val="24"/>
        </w:rPr>
        <w:t xml:space="preserve"> </w:t>
      </w:r>
      <w:r w:rsidRPr="00215467">
        <w:rPr>
          <w:rFonts w:cs="Calibri"/>
          <w:szCs w:val="24"/>
        </w:rPr>
        <w:t>privileges. The Past-President is expected to fulfill attendance requirements as stated in Article</w:t>
      </w:r>
      <w:r w:rsidR="00215467">
        <w:rPr>
          <w:rFonts w:cs="Calibri"/>
          <w:szCs w:val="24"/>
        </w:rPr>
        <w:t xml:space="preserve"> IV, paragraph 4, section “D”. </w:t>
      </w:r>
      <w:r w:rsidRPr="00215467">
        <w:rPr>
          <w:rFonts w:cs="Calibri"/>
          <w:szCs w:val="24"/>
        </w:rPr>
        <w:t>His/her role is that of an adviser.</w:t>
      </w:r>
    </w:p>
    <w:p w:rsidR="004D3AD6" w:rsidRPr="00BC74F6" w:rsidRDefault="004D3AD6" w:rsidP="00BC74F6">
      <w:pPr>
        <w:numPr>
          <w:ilvl w:val="0"/>
          <w:numId w:val="38"/>
        </w:numPr>
        <w:spacing w:after="240" w:line="276" w:lineRule="auto"/>
        <w:ind w:left="1260" w:hanging="540"/>
        <w:rPr>
          <w:rFonts w:cs="Calibri"/>
          <w:szCs w:val="24"/>
        </w:rPr>
      </w:pPr>
      <w:r w:rsidRPr="00AF515C">
        <w:rPr>
          <w:rFonts w:cs="Calibri"/>
          <w:b/>
          <w:szCs w:val="24"/>
        </w:rPr>
        <w:t>PRESIDENT</w:t>
      </w:r>
      <w:r w:rsidRPr="00AF515C">
        <w:rPr>
          <w:rFonts w:cs="Calibri"/>
          <w:szCs w:val="24"/>
        </w:rPr>
        <w:t xml:space="preserve"> </w:t>
      </w:r>
      <w:r w:rsidR="00BC74F6">
        <w:rPr>
          <w:rFonts w:cs="Calibri"/>
          <w:szCs w:val="24"/>
        </w:rPr>
        <w:t xml:space="preserve">– </w:t>
      </w:r>
      <w:r w:rsidRPr="00AF515C">
        <w:rPr>
          <w:rFonts w:cs="Calibri"/>
          <w:szCs w:val="24"/>
        </w:rPr>
        <w:t>The</w:t>
      </w:r>
      <w:r w:rsidR="00BC74F6">
        <w:rPr>
          <w:rFonts w:cs="Calibri"/>
          <w:szCs w:val="24"/>
        </w:rPr>
        <w:t xml:space="preserve"> </w:t>
      </w:r>
      <w:r w:rsidRPr="00AF515C">
        <w:rPr>
          <w:rFonts w:cs="Calibri"/>
          <w:szCs w:val="24"/>
        </w:rPr>
        <w:t xml:space="preserve">President of the Association shall preside at all </w:t>
      </w:r>
      <w:r w:rsidRPr="00BC74F6">
        <w:rPr>
          <w:rFonts w:cs="Calibri"/>
          <w:szCs w:val="24"/>
        </w:rPr>
        <w:t>Meetings of the Board of Directors and shall perform such other duties as may be prescribed by the Board of Directors.</w:t>
      </w:r>
      <w:r w:rsidR="00BC74F6">
        <w:rPr>
          <w:rFonts w:cs="Calibri"/>
          <w:szCs w:val="24"/>
        </w:rPr>
        <w:t xml:space="preserve"> </w:t>
      </w:r>
      <w:r w:rsidRPr="00BC74F6">
        <w:rPr>
          <w:rFonts w:cs="Calibri"/>
          <w:szCs w:val="24"/>
        </w:rPr>
        <w:t>The President shall be the principal Executive Office of the Association and shall, in general, supervise and control all of the business and affairs of the Association.</w:t>
      </w:r>
      <w:r w:rsidR="00BC74F6">
        <w:rPr>
          <w:rFonts w:cs="Calibri"/>
          <w:szCs w:val="24"/>
        </w:rPr>
        <w:t xml:space="preserve"> </w:t>
      </w:r>
      <w:r w:rsidRPr="00BC74F6">
        <w:rPr>
          <w:rFonts w:cs="Calibri"/>
          <w:szCs w:val="24"/>
        </w:rPr>
        <w:t>He/she may sign, with the Secretary or any other proper officers of the Association authorized by the Board of Directors, any deeds, mortgages, bonds, contracts, or other instruments which the Board of Directors has authorized to be executed except in cases where the signing and execution thereof shall be expressly delegated by the Board of Directors or by these Bylaws to some other officer or agent of the Association or shall be required by law to be otherwise signed or executed.</w:t>
      </w:r>
      <w:r w:rsidR="00BC74F6">
        <w:rPr>
          <w:rFonts w:cs="Calibri"/>
          <w:szCs w:val="24"/>
        </w:rPr>
        <w:t xml:space="preserve"> </w:t>
      </w:r>
      <w:r w:rsidRPr="00BC74F6">
        <w:rPr>
          <w:rFonts w:cs="Calibri"/>
          <w:szCs w:val="24"/>
        </w:rPr>
        <w:t>He/she shall in general perform all duties incidental to the office of the President and such other duties as may be prescribed by the Board of Directors.</w:t>
      </w:r>
      <w:r w:rsidR="00BC74F6">
        <w:rPr>
          <w:rFonts w:cs="Calibri"/>
          <w:szCs w:val="24"/>
        </w:rPr>
        <w:t xml:space="preserve"> </w:t>
      </w:r>
      <w:r w:rsidRPr="00BC74F6">
        <w:rPr>
          <w:rFonts w:cs="Calibri"/>
          <w:szCs w:val="24"/>
        </w:rPr>
        <w:t>He/she shall be Chairman of the Executive Committee.</w:t>
      </w:r>
      <w:r w:rsidR="00BC74F6">
        <w:rPr>
          <w:rFonts w:cs="Calibri"/>
          <w:szCs w:val="24"/>
        </w:rPr>
        <w:t xml:space="preserve"> </w:t>
      </w:r>
      <w:r w:rsidRPr="00BC74F6">
        <w:rPr>
          <w:rFonts w:cs="Calibri"/>
          <w:szCs w:val="24"/>
        </w:rPr>
        <w:t>The President is not allowed to coach.</w:t>
      </w:r>
    </w:p>
    <w:p w:rsidR="004D3AD6" w:rsidRPr="00AF515C" w:rsidRDefault="004D3AD6" w:rsidP="00BC74F6">
      <w:pPr>
        <w:numPr>
          <w:ilvl w:val="0"/>
          <w:numId w:val="38"/>
        </w:numPr>
        <w:spacing w:after="240" w:line="276" w:lineRule="auto"/>
        <w:ind w:left="1260" w:hanging="540"/>
        <w:rPr>
          <w:rFonts w:cs="Calibri"/>
          <w:szCs w:val="24"/>
        </w:rPr>
      </w:pPr>
      <w:r w:rsidRPr="00AF515C">
        <w:rPr>
          <w:rFonts w:cs="Calibri"/>
          <w:b/>
          <w:szCs w:val="24"/>
        </w:rPr>
        <w:t>VICE PRES</w:t>
      </w:r>
      <w:r w:rsidR="00BC74F6">
        <w:rPr>
          <w:rFonts w:cs="Calibri"/>
          <w:b/>
          <w:szCs w:val="24"/>
        </w:rPr>
        <w:t>IDENT IN CHARGE OF OPERATIONS</w:t>
      </w:r>
      <w:r w:rsidR="00BC74F6" w:rsidRPr="00BC74F6">
        <w:rPr>
          <w:rFonts w:cs="Calibri"/>
          <w:szCs w:val="24"/>
        </w:rPr>
        <w:t xml:space="preserve"> – </w:t>
      </w:r>
      <w:r w:rsidRPr="00AF515C">
        <w:rPr>
          <w:rFonts w:cs="Calibri"/>
          <w:szCs w:val="24"/>
        </w:rPr>
        <w:t>The duties of the VP in Charge of Operations shall include a combination of the duties of the President and the Vice President as dire</w:t>
      </w:r>
      <w:r w:rsidR="00BC74F6">
        <w:rPr>
          <w:rFonts w:cs="Calibri"/>
          <w:szCs w:val="24"/>
        </w:rPr>
        <w:t>cted by the Board of Directors.</w:t>
      </w:r>
    </w:p>
    <w:p w:rsidR="004D3AD6" w:rsidRPr="00AF515C" w:rsidRDefault="004D3AD6" w:rsidP="00BC74F6">
      <w:pPr>
        <w:numPr>
          <w:ilvl w:val="0"/>
          <w:numId w:val="38"/>
        </w:numPr>
        <w:spacing w:after="240" w:line="276" w:lineRule="auto"/>
        <w:ind w:left="1260" w:hanging="540"/>
        <w:rPr>
          <w:rFonts w:cs="Calibri"/>
          <w:szCs w:val="24"/>
        </w:rPr>
      </w:pPr>
      <w:r w:rsidRPr="00AF515C">
        <w:rPr>
          <w:rFonts w:cs="Calibri"/>
          <w:b/>
          <w:szCs w:val="24"/>
        </w:rPr>
        <w:t>VICE- PRESIDENT</w:t>
      </w:r>
      <w:r w:rsidRPr="00AF515C">
        <w:rPr>
          <w:rFonts w:cs="Calibri"/>
          <w:szCs w:val="24"/>
        </w:rPr>
        <w:t xml:space="preserve"> </w:t>
      </w:r>
      <w:r w:rsidR="00BC74F6">
        <w:rPr>
          <w:rFonts w:cs="Calibri"/>
          <w:szCs w:val="24"/>
        </w:rPr>
        <w:t>–</w:t>
      </w:r>
      <w:r w:rsidRPr="00AF515C">
        <w:rPr>
          <w:rFonts w:cs="Calibri"/>
          <w:szCs w:val="24"/>
        </w:rPr>
        <w:t xml:space="preserve"> In</w:t>
      </w:r>
      <w:r w:rsidR="00BC74F6">
        <w:rPr>
          <w:rFonts w:cs="Calibri"/>
          <w:szCs w:val="24"/>
        </w:rPr>
        <w:t xml:space="preserve"> </w:t>
      </w:r>
      <w:r w:rsidRPr="00AF515C">
        <w:rPr>
          <w:rFonts w:cs="Calibri"/>
          <w:szCs w:val="24"/>
        </w:rPr>
        <w:t>the absence of the President, or in the event of</w:t>
      </w:r>
      <w:r w:rsidR="00BC74F6">
        <w:rPr>
          <w:rFonts w:cs="Calibri"/>
          <w:szCs w:val="24"/>
        </w:rPr>
        <w:t xml:space="preserve"> </w:t>
      </w:r>
      <w:r w:rsidRPr="00AF515C">
        <w:rPr>
          <w:rFonts w:cs="Calibri"/>
          <w:szCs w:val="24"/>
        </w:rPr>
        <w:t>his/her inability, or refusal to act, the Vice-President shall perform the</w:t>
      </w:r>
      <w:r w:rsidR="00BC74F6">
        <w:rPr>
          <w:rFonts w:cs="Calibri"/>
          <w:szCs w:val="24"/>
        </w:rPr>
        <w:t xml:space="preserve"> </w:t>
      </w:r>
      <w:r w:rsidRPr="00AF515C">
        <w:rPr>
          <w:rFonts w:cs="Calibri"/>
          <w:szCs w:val="24"/>
        </w:rPr>
        <w:t>duties of the President and when so acting, shall have all the power of</w:t>
      </w:r>
      <w:r w:rsidR="00BC74F6">
        <w:rPr>
          <w:rFonts w:cs="Calibri"/>
          <w:szCs w:val="24"/>
        </w:rPr>
        <w:t xml:space="preserve"> </w:t>
      </w:r>
      <w:r w:rsidRPr="00AF515C">
        <w:rPr>
          <w:rFonts w:cs="Calibri"/>
          <w:szCs w:val="24"/>
        </w:rPr>
        <w:t>and be subject to all the restrictions of the President.</w:t>
      </w:r>
      <w:r w:rsidR="00BC74F6">
        <w:rPr>
          <w:rFonts w:cs="Calibri"/>
          <w:szCs w:val="24"/>
        </w:rPr>
        <w:t xml:space="preserve"> </w:t>
      </w:r>
      <w:r w:rsidRPr="00AF515C">
        <w:rPr>
          <w:rFonts w:cs="Calibri"/>
          <w:szCs w:val="24"/>
        </w:rPr>
        <w:t>The Vice-</w:t>
      </w:r>
      <w:r w:rsidR="00BC74F6">
        <w:rPr>
          <w:rFonts w:cs="Calibri"/>
          <w:szCs w:val="24"/>
        </w:rPr>
        <w:t xml:space="preserve"> </w:t>
      </w:r>
      <w:r w:rsidRPr="00AF515C">
        <w:rPr>
          <w:rFonts w:cs="Calibri"/>
          <w:szCs w:val="24"/>
        </w:rPr>
        <w:t>President shall perform other duties as he/she may be assigned</w:t>
      </w:r>
      <w:r w:rsidR="00BC74F6">
        <w:rPr>
          <w:rFonts w:cs="Calibri"/>
          <w:szCs w:val="24"/>
        </w:rPr>
        <w:t xml:space="preserve"> </w:t>
      </w:r>
      <w:r w:rsidRPr="00AF515C">
        <w:rPr>
          <w:rFonts w:cs="Calibri"/>
          <w:szCs w:val="24"/>
        </w:rPr>
        <w:t>him/her by the President or the Board of Directors</w:t>
      </w:r>
    </w:p>
    <w:p w:rsidR="004D3AD6" w:rsidRPr="00AF515C" w:rsidRDefault="00252DBE" w:rsidP="00BC74F6">
      <w:pPr>
        <w:numPr>
          <w:ilvl w:val="0"/>
          <w:numId w:val="38"/>
        </w:numPr>
        <w:spacing w:after="240" w:line="276" w:lineRule="auto"/>
        <w:ind w:left="1260" w:hanging="540"/>
        <w:rPr>
          <w:rFonts w:cs="Calibri"/>
          <w:b/>
          <w:szCs w:val="24"/>
        </w:rPr>
      </w:pPr>
      <w:r>
        <w:rPr>
          <w:rFonts w:cs="Calibri"/>
          <w:b/>
          <w:szCs w:val="24"/>
        </w:rPr>
        <w:br w:type="page"/>
      </w:r>
      <w:r w:rsidR="004D3AD6" w:rsidRPr="00BC74F6">
        <w:rPr>
          <w:rFonts w:cs="Calibri"/>
          <w:b/>
          <w:szCs w:val="24"/>
        </w:rPr>
        <w:t xml:space="preserve">TREASURER </w:t>
      </w:r>
      <w:r w:rsidR="00BC74F6">
        <w:rPr>
          <w:rFonts w:cs="Calibri"/>
          <w:szCs w:val="24"/>
        </w:rPr>
        <w:t xml:space="preserve">– </w:t>
      </w:r>
      <w:r w:rsidR="004D3AD6" w:rsidRPr="00BC74F6">
        <w:rPr>
          <w:rFonts w:cs="Calibri"/>
          <w:szCs w:val="24"/>
        </w:rPr>
        <w:t>The</w:t>
      </w:r>
      <w:r w:rsidR="00BC74F6">
        <w:rPr>
          <w:rFonts w:cs="Calibri"/>
          <w:szCs w:val="24"/>
        </w:rPr>
        <w:t xml:space="preserve"> </w:t>
      </w:r>
      <w:r w:rsidR="004D3AD6" w:rsidRPr="00BC74F6">
        <w:rPr>
          <w:rFonts w:cs="Calibri"/>
          <w:szCs w:val="24"/>
        </w:rPr>
        <w:t>Treasurer shall have charge and custody of and</w:t>
      </w:r>
      <w:r w:rsidR="00BC74F6">
        <w:rPr>
          <w:rFonts w:cs="Calibri"/>
          <w:szCs w:val="24"/>
        </w:rPr>
        <w:t xml:space="preserve"> </w:t>
      </w:r>
      <w:r w:rsidR="004D3AD6" w:rsidRPr="00BC74F6">
        <w:rPr>
          <w:rFonts w:cs="Calibri"/>
          <w:szCs w:val="24"/>
        </w:rPr>
        <w:t>shall be responsible for all funds and securities of the Association.</w:t>
      </w:r>
      <w:r w:rsidR="00BC74F6">
        <w:rPr>
          <w:rFonts w:cs="Calibri"/>
          <w:szCs w:val="24"/>
        </w:rPr>
        <w:t xml:space="preserve"> </w:t>
      </w:r>
      <w:r w:rsidR="004D3AD6" w:rsidRPr="00BC74F6">
        <w:rPr>
          <w:rFonts w:cs="Calibri"/>
          <w:szCs w:val="24"/>
        </w:rPr>
        <w:t>He/she shall receive and give receipts for Moines due and payable to</w:t>
      </w:r>
      <w:r w:rsidR="00BC74F6">
        <w:rPr>
          <w:rFonts w:cs="Calibri"/>
          <w:szCs w:val="24"/>
        </w:rPr>
        <w:t xml:space="preserve"> </w:t>
      </w:r>
      <w:r w:rsidR="004D3AD6" w:rsidRPr="00BC74F6">
        <w:rPr>
          <w:rFonts w:cs="Calibri"/>
          <w:szCs w:val="24"/>
        </w:rPr>
        <w:t>The Association from any source and deposit all such companies,</w:t>
      </w:r>
      <w:r w:rsidR="00BC74F6">
        <w:rPr>
          <w:rFonts w:cs="Calibri"/>
          <w:szCs w:val="24"/>
        </w:rPr>
        <w:t xml:space="preserve"> </w:t>
      </w:r>
      <w:r w:rsidR="004D3AD6" w:rsidRPr="00BC74F6">
        <w:rPr>
          <w:rFonts w:cs="Calibri"/>
          <w:szCs w:val="24"/>
        </w:rPr>
        <w:t>Credit</w:t>
      </w:r>
      <w:r w:rsidR="00BC74F6">
        <w:rPr>
          <w:rFonts w:cs="Calibri"/>
          <w:szCs w:val="24"/>
        </w:rPr>
        <w:t xml:space="preserve"> </w:t>
      </w:r>
      <w:r w:rsidR="004D3AD6" w:rsidRPr="00BC74F6">
        <w:rPr>
          <w:rFonts w:cs="Calibri"/>
          <w:szCs w:val="24"/>
        </w:rPr>
        <w:t>Unions or other depositories as shall be selected in accordance with</w:t>
      </w:r>
      <w:r w:rsidR="00BC74F6">
        <w:rPr>
          <w:rFonts w:cs="Calibri"/>
          <w:szCs w:val="24"/>
        </w:rPr>
        <w:t xml:space="preserve"> </w:t>
      </w:r>
      <w:r w:rsidR="004D3AD6" w:rsidRPr="00BC74F6">
        <w:rPr>
          <w:rFonts w:cs="Calibri"/>
          <w:szCs w:val="24"/>
        </w:rPr>
        <w:t>provisions of Article IV of the bylaws: and in general, perform all the</w:t>
      </w:r>
      <w:r w:rsidR="00BC74F6">
        <w:rPr>
          <w:rFonts w:cs="Calibri"/>
          <w:szCs w:val="24"/>
        </w:rPr>
        <w:t xml:space="preserve"> </w:t>
      </w:r>
      <w:r w:rsidR="004D3AD6" w:rsidRPr="00BC74F6">
        <w:rPr>
          <w:rFonts w:cs="Calibri"/>
          <w:szCs w:val="24"/>
        </w:rPr>
        <w:t>Duties as may be from time to time assigned to him/her by the</w:t>
      </w:r>
      <w:r w:rsidR="00BC74F6">
        <w:rPr>
          <w:rFonts w:cs="Calibri"/>
          <w:szCs w:val="24"/>
        </w:rPr>
        <w:t xml:space="preserve"> </w:t>
      </w:r>
      <w:r w:rsidR="004D3AD6" w:rsidRPr="00BC74F6">
        <w:rPr>
          <w:rFonts w:cs="Calibri"/>
          <w:szCs w:val="24"/>
        </w:rPr>
        <w:t>President or Board of Directors.</w:t>
      </w:r>
      <w:r w:rsidR="00BC74F6">
        <w:rPr>
          <w:rFonts w:cs="Calibri"/>
          <w:szCs w:val="24"/>
        </w:rPr>
        <w:t xml:space="preserve"> </w:t>
      </w:r>
      <w:r w:rsidR="004D3AD6" w:rsidRPr="00BC74F6">
        <w:rPr>
          <w:rFonts w:cs="Calibri"/>
          <w:szCs w:val="24"/>
        </w:rPr>
        <w:t>The Treasurer shall be bonded by</w:t>
      </w:r>
      <w:r w:rsidR="00BC74F6">
        <w:rPr>
          <w:rFonts w:cs="Calibri"/>
          <w:szCs w:val="24"/>
        </w:rPr>
        <w:t xml:space="preserve"> </w:t>
      </w:r>
      <w:r w:rsidR="004D3AD6" w:rsidRPr="00BC74F6">
        <w:rPr>
          <w:rFonts w:cs="Calibri"/>
          <w:szCs w:val="24"/>
        </w:rPr>
        <w:t>The Association and all bonding fees are to be paid by the Association.</w:t>
      </w:r>
    </w:p>
    <w:p w:rsidR="004D3AD6" w:rsidRPr="00AF515C" w:rsidRDefault="004D3AD6" w:rsidP="00BC74F6">
      <w:pPr>
        <w:numPr>
          <w:ilvl w:val="0"/>
          <w:numId w:val="38"/>
        </w:numPr>
        <w:spacing w:after="240" w:line="276" w:lineRule="auto"/>
        <w:ind w:left="1260" w:hanging="540"/>
        <w:rPr>
          <w:rFonts w:cs="Calibri"/>
          <w:szCs w:val="24"/>
        </w:rPr>
      </w:pPr>
      <w:r w:rsidRPr="00AF515C">
        <w:rPr>
          <w:rFonts w:cs="Calibri"/>
          <w:b/>
          <w:szCs w:val="24"/>
        </w:rPr>
        <w:t>SECRETARY</w:t>
      </w:r>
      <w:r w:rsidRPr="00AF515C">
        <w:rPr>
          <w:rFonts w:cs="Calibri"/>
          <w:szCs w:val="24"/>
        </w:rPr>
        <w:t xml:space="preserve"> </w:t>
      </w:r>
      <w:r w:rsidR="00BC74F6">
        <w:rPr>
          <w:rFonts w:cs="Calibri"/>
          <w:szCs w:val="24"/>
        </w:rPr>
        <w:t xml:space="preserve">– </w:t>
      </w:r>
      <w:r w:rsidRPr="00AF515C">
        <w:rPr>
          <w:rFonts w:cs="Calibri"/>
          <w:szCs w:val="24"/>
        </w:rPr>
        <w:t>The Secretary shall record and maintain the minutes of the meeting of the Board of Directors; ensure that all notices are duly given in accordance with the provision of these bylaws or as required by law: be custodian of the Association records and of the seal of the Association and ascertain that the seal is affixed to all documents the execution of which on behalf of the Association under its seal is requested or authorized, maintain a register of the name and post office address of each Director and Officer of the Association and, in general, perform all the duties as may be assigned by the Presiden</w:t>
      </w:r>
      <w:r w:rsidR="00BC74F6">
        <w:rPr>
          <w:rFonts w:cs="Calibri"/>
          <w:szCs w:val="24"/>
        </w:rPr>
        <w:t>t or by the Board of Directors.</w:t>
      </w:r>
    </w:p>
    <w:p w:rsidR="004D3AD6" w:rsidRPr="00AF515C" w:rsidRDefault="004D3AD6" w:rsidP="00BC74F6">
      <w:pPr>
        <w:numPr>
          <w:ilvl w:val="0"/>
          <w:numId w:val="38"/>
        </w:numPr>
        <w:spacing w:after="240" w:line="276" w:lineRule="auto"/>
        <w:ind w:left="1260" w:hanging="540"/>
        <w:rPr>
          <w:rFonts w:cs="Calibri"/>
          <w:szCs w:val="24"/>
        </w:rPr>
      </w:pPr>
      <w:r w:rsidRPr="00AF515C">
        <w:rPr>
          <w:rFonts w:cs="Calibri"/>
          <w:b/>
          <w:szCs w:val="24"/>
        </w:rPr>
        <w:t xml:space="preserve">REGISTRAR </w:t>
      </w:r>
      <w:r w:rsidRPr="00BC74F6">
        <w:rPr>
          <w:rFonts w:cs="Calibri"/>
          <w:szCs w:val="24"/>
        </w:rPr>
        <w:t>–</w:t>
      </w:r>
      <w:r w:rsidR="00BC74F6">
        <w:rPr>
          <w:rFonts w:cs="Calibri"/>
          <w:szCs w:val="24"/>
        </w:rPr>
        <w:t xml:space="preserve"> </w:t>
      </w:r>
      <w:r w:rsidRPr="00AF515C">
        <w:rPr>
          <w:rFonts w:cs="Calibri"/>
          <w:szCs w:val="24"/>
        </w:rPr>
        <w:t>The Registrar shall coordinate the annual registration, be responsible for the receipt of registration funds from each player, and maintain an accurate record of registrants.</w:t>
      </w:r>
      <w:r w:rsidR="00BC74F6">
        <w:rPr>
          <w:rFonts w:cs="Calibri"/>
          <w:szCs w:val="24"/>
        </w:rPr>
        <w:t xml:space="preserve"> </w:t>
      </w:r>
      <w:r w:rsidRPr="00AF515C">
        <w:rPr>
          <w:rFonts w:cs="Calibri"/>
          <w:szCs w:val="24"/>
        </w:rPr>
        <w:t>He/she shall be responsible for submitting information to Little League Canada as required.</w:t>
      </w:r>
      <w:r w:rsidR="00BC74F6">
        <w:rPr>
          <w:rFonts w:cs="Calibri"/>
          <w:szCs w:val="24"/>
        </w:rPr>
        <w:t xml:space="preserve"> </w:t>
      </w:r>
      <w:r w:rsidRPr="00AF515C">
        <w:rPr>
          <w:rFonts w:cs="Calibri"/>
          <w:szCs w:val="24"/>
        </w:rPr>
        <w:t>The Registrar is not allowed to coach.</w:t>
      </w:r>
    </w:p>
    <w:p w:rsidR="004D3AD6" w:rsidRPr="00BC74F6" w:rsidRDefault="00BC74F6" w:rsidP="00BC74F6">
      <w:pPr>
        <w:numPr>
          <w:ilvl w:val="0"/>
          <w:numId w:val="38"/>
        </w:numPr>
        <w:spacing w:after="240" w:line="276" w:lineRule="auto"/>
        <w:ind w:left="1260" w:hanging="540"/>
        <w:rPr>
          <w:rFonts w:cs="Calibri"/>
          <w:szCs w:val="24"/>
        </w:rPr>
      </w:pPr>
      <w:r>
        <w:rPr>
          <w:rFonts w:cs="Calibri"/>
          <w:b/>
          <w:szCs w:val="24"/>
        </w:rPr>
        <w:t>DIVISION CO</w:t>
      </w:r>
      <w:r w:rsidR="004D3AD6" w:rsidRPr="00BC74F6">
        <w:rPr>
          <w:rFonts w:cs="Calibri"/>
          <w:b/>
          <w:szCs w:val="24"/>
        </w:rPr>
        <w:t>ORDINATORS</w:t>
      </w:r>
      <w:r w:rsidR="004D3AD6" w:rsidRPr="00BC74F6">
        <w:rPr>
          <w:rFonts w:cs="Calibri"/>
          <w:szCs w:val="24"/>
        </w:rPr>
        <w:t xml:space="preserve"> – The Division Coordinator shall be responsible to the Board for the over-all operati</w:t>
      </w:r>
      <w:r>
        <w:rPr>
          <w:rFonts w:cs="Calibri"/>
          <w:szCs w:val="24"/>
        </w:rPr>
        <w:t>ons of their assigned division i</w:t>
      </w:r>
      <w:r w:rsidR="004D3AD6" w:rsidRPr="00BC74F6">
        <w:rPr>
          <w:rFonts w:cs="Calibri"/>
          <w:szCs w:val="24"/>
        </w:rPr>
        <w:t>n accordance with e the policies of the Board.</w:t>
      </w:r>
      <w:r>
        <w:rPr>
          <w:rFonts w:cs="Calibri"/>
          <w:szCs w:val="24"/>
        </w:rPr>
        <w:t xml:space="preserve"> </w:t>
      </w:r>
      <w:r w:rsidR="004D3AD6" w:rsidRPr="00BC74F6">
        <w:rPr>
          <w:rFonts w:cs="Calibri"/>
          <w:szCs w:val="24"/>
        </w:rPr>
        <w:t>The Coordinators shall perform other duties as assigned to them by the</w:t>
      </w:r>
      <w:r>
        <w:rPr>
          <w:rFonts w:cs="Calibri"/>
          <w:szCs w:val="24"/>
        </w:rPr>
        <w:t xml:space="preserve"> </w:t>
      </w:r>
      <w:r w:rsidR="004D3AD6" w:rsidRPr="00BC74F6">
        <w:rPr>
          <w:rFonts w:cs="Calibri"/>
          <w:szCs w:val="24"/>
        </w:rPr>
        <w:t>President or by the Board of Directors.</w:t>
      </w:r>
      <w:r>
        <w:rPr>
          <w:rFonts w:cs="Calibri"/>
          <w:szCs w:val="24"/>
        </w:rPr>
        <w:t xml:space="preserve"> </w:t>
      </w:r>
      <w:r w:rsidR="004D3AD6" w:rsidRPr="00BC74F6">
        <w:rPr>
          <w:rFonts w:cs="Calibri"/>
          <w:szCs w:val="24"/>
        </w:rPr>
        <w:t>The Division Coordinators</w:t>
      </w:r>
      <w:r>
        <w:rPr>
          <w:rFonts w:cs="Calibri"/>
          <w:szCs w:val="24"/>
        </w:rPr>
        <w:t xml:space="preserve"> </w:t>
      </w:r>
      <w:r w:rsidR="004D3AD6" w:rsidRPr="00BC74F6">
        <w:rPr>
          <w:rFonts w:cs="Calibri"/>
          <w:szCs w:val="24"/>
        </w:rPr>
        <w:t>shall be responsible for keeping their own statistics.</w:t>
      </w:r>
    </w:p>
    <w:p w:rsidR="004D3AD6" w:rsidRPr="00AF515C" w:rsidRDefault="00BC74F6" w:rsidP="00BC74F6">
      <w:pPr>
        <w:numPr>
          <w:ilvl w:val="0"/>
          <w:numId w:val="38"/>
        </w:numPr>
        <w:spacing w:after="240" w:line="276" w:lineRule="auto"/>
        <w:ind w:left="1260" w:hanging="540"/>
        <w:rPr>
          <w:rFonts w:cs="Calibri"/>
          <w:szCs w:val="24"/>
        </w:rPr>
      </w:pPr>
      <w:r>
        <w:rPr>
          <w:rFonts w:cs="Calibri"/>
          <w:b/>
          <w:szCs w:val="24"/>
        </w:rPr>
        <w:t>DIAMOND CO</w:t>
      </w:r>
      <w:r w:rsidR="004D3AD6" w:rsidRPr="00AF515C">
        <w:rPr>
          <w:rFonts w:cs="Calibri"/>
          <w:b/>
          <w:szCs w:val="24"/>
        </w:rPr>
        <w:t>ORDINATOR</w:t>
      </w:r>
      <w:r w:rsidR="004D3AD6" w:rsidRPr="00AF515C">
        <w:rPr>
          <w:rFonts w:cs="Calibri"/>
          <w:szCs w:val="24"/>
        </w:rPr>
        <w:t xml:space="preserve"> – The Diamond Coordinator shall be responsible for obtaining, scheduling and distributing game and practice times to the teams in the Association in the manner prescribed by the Board of Directors.</w:t>
      </w:r>
      <w:r>
        <w:rPr>
          <w:rFonts w:cs="Calibri"/>
          <w:szCs w:val="24"/>
        </w:rPr>
        <w:t xml:space="preserve"> </w:t>
      </w:r>
      <w:r w:rsidR="00252DBE" w:rsidRPr="00AF515C">
        <w:rPr>
          <w:rFonts w:cs="Calibri"/>
          <w:szCs w:val="24"/>
        </w:rPr>
        <w:t>His/her</w:t>
      </w:r>
      <w:r w:rsidR="004D3AD6" w:rsidRPr="00AF515C">
        <w:rPr>
          <w:rFonts w:cs="Calibri"/>
          <w:szCs w:val="24"/>
        </w:rPr>
        <w:t xml:space="preserve"> responsibilities will include allocating extra time to the Association teams if and when available and the submission of a play-off schedule to the Board for approval.</w:t>
      </w:r>
    </w:p>
    <w:p w:rsidR="004D3AD6" w:rsidRPr="00AF515C" w:rsidRDefault="004D3AD6" w:rsidP="00BC74F6">
      <w:pPr>
        <w:numPr>
          <w:ilvl w:val="0"/>
          <w:numId w:val="38"/>
        </w:numPr>
        <w:spacing w:after="240" w:line="276" w:lineRule="auto"/>
        <w:ind w:left="1260" w:hanging="540"/>
        <w:rPr>
          <w:rFonts w:cs="Calibri"/>
          <w:szCs w:val="24"/>
        </w:rPr>
      </w:pPr>
      <w:r w:rsidRPr="00AF515C">
        <w:rPr>
          <w:rFonts w:cs="Calibri"/>
          <w:b/>
          <w:szCs w:val="24"/>
        </w:rPr>
        <w:t>EQUIPMENT COORDINATOR</w:t>
      </w:r>
      <w:r w:rsidR="00BC74F6">
        <w:rPr>
          <w:rFonts w:cs="Calibri"/>
          <w:szCs w:val="24"/>
        </w:rPr>
        <w:t xml:space="preserve"> –</w:t>
      </w:r>
      <w:r w:rsidRPr="00AF515C">
        <w:rPr>
          <w:rFonts w:cs="Calibri"/>
          <w:szCs w:val="24"/>
        </w:rPr>
        <w:t xml:space="preserve"> The</w:t>
      </w:r>
      <w:r w:rsidR="00BC74F6">
        <w:rPr>
          <w:rFonts w:cs="Calibri"/>
          <w:szCs w:val="24"/>
        </w:rPr>
        <w:t xml:space="preserve"> </w:t>
      </w:r>
      <w:r w:rsidRPr="00AF515C">
        <w:rPr>
          <w:rFonts w:cs="Calibri"/>
          <w:szCs w:val="24"/>
        </w:rPr>
        <w:t>Equipment Manager shall be responsible for maintaining an up-to-date inventory of all equipment owned by Association, devising a system for seasonal distribution and collection of all equipment; purchasing new equipment as directed Board; and securing adequate storage for the equipment during the off season.</w:t>
      </w:r>
    </w:p>
    <w:p w:rsidR="004D3AD6" w:rsidRPr="00BC74F6" w:rsidRDefault="00BC74F6" w:rsidP="00BC74F6">
      <w:pPr>
        <w:numPr>
          <w:ilvl w:val="0"/>
          <w:numId w:val="38"/>
        </w:numPr>
        <w:spacing w:after="240" w:line="276" w:lineRule="auto"/>
        <w:ind w:left="1260" w:hanging="540"/>
        <w:rPr>
          <w:rFonts w:cs="Calibri"/>
          <w:szCs w:val="24"/>
        </w:rPr>
      </w:pPr>
      <w:r>
        <w:rPr>
          <w:rFonts w:cs="Calibri"/>
          <w:b/>
          <w:szCs w:val="24"/>
        </w:rPr>
        <w:t>UNIFORM CO</w:t>
      </w:r>
      <w:r w:rsidR="004D3AD6" w:rsidRPr="00BC74F6">
        <w:rPr>
          <w:rFonts w:cs="Calibri"/>
          <w:b/>
          <w:szCs w:val="24"/>
        </w:rPr>
        <w:t>ORDINATOR</w:t>
      </w:r>
      <w:r w:rsidR="004D3AD6" w:rsidRPr="00BC74F6">
        <w:rPr>
          <w:rFonts w:cs="Calibri"/>
          <w:szCs w:val="24"/>
        </w:rPr>
        <w:t xml:space="preserve"> – The Uniform manager shall be responsible for maintaining an up-to-date inventory of all uniforms owned by the Association, devising system for seasonal distribution</w:t>
      </w:r>
      <w:r>
        <w:rPr>
          <w:rFonts w:cs="Calibri"/>
          <w:szCs w:val="24"/>
        </w:rPr>
        <w:t xml:space="preserve"> </w:t>
      </w:r>
      <w:r w:rsidR="004D3AD6" w:rsidRPr="00BC74F6">
        <w:rPr>
          <w:rFonts w:cs="Calibri"/>
          <w:szCs w:val="24"/>
        </w:rPr>
        <w:t>and collection of all uniforms; purchasing new uniforms as directed by</w:t>
      </w:r>
      <w:r>
        <w:rPr>
          <w:rFonts w:cs="Calibri"/>
          <w:szCs w:val="24"/>
        </w:rPr>
        <w:t xml:space="preserve"> </w:t>
      </w:r>
      <w:r w:rsidR="004D3AD6" w:rsidRPr="00BC74F6">
        <w:rPr>
          <w:rFonts w:cs="Calibri"/>
          <w:szCs w:val="24"/>
        </w:rPr>
        <w:t>the Board, and securing adequate storage for the Uniforms during the</w:t>
      </w:r>
      <w:r>
        <w:rPr>
          <w:rFonts w:cs="Calibri"/>
          <w:szCs w:val="24"/>
        </w:rPr>
        <w:t xml:space="preserve"> </w:t>
      </w:r>
      <w:r w:rsidR="004D3AD6" w:rsidRPr="00BC74F6">
        <w:rPr>
          <w:rFonts w:cs="Calibri"/>
          <w:szCs w:val="24"/>
        </w:rPr>
        <w:t>off season.</w:t>
      </w:r>
    </w:p>
    <w:p w:rsidR="004D3AD6" w:rsidRPr="00AF515C" w:rsidRDefault="00BC74F6" w:rsidP="00BC74F6">
      <w:pPr>
        <w:numPr>
          <w:ilvl w:val="0"/>
          <w:numId w:val="38"/>
        </w:numPr>
        <w:spacing w:after="240" w:line="276" w:lineRule="auto"/>
        <w:ind w:left="1260" w:hanging="540"/>
        <w:rPr>
          <w:rFonts w:cs="Calibri"/>
          <w:szCs w:val="24"/>
        </w:rPr>
      </w:pPr>
      <w:r>
        <w:rPr>
          <w:rFonts w:cs="Calibri"/>
          <w:b/>
          <w:szCs w:val="24"/>
        </w:rPr>
        <w:t>COMMISSIONER</w:t>
      </w:r>
      <w:r w:rsidRPr="00BC74F6">
        <w:rPr>
          <w:rFonts w:cs="Calibri"/>
          <w:szCs w:val="24"/>
        </w:rPr>
        <w:t xml:space="preserve"> – </w:t>
      </w:r>
      <w:r w:rsidR="004D3AD6" w:rsidRPr="00AF515C">
        <w:rPr>
          <w:rFonts w:cs="Calibri"/>
          <w:szCs w:val="24"/>
        </w:rPr>
        <w:t>The</w:t>
      </w:r>
      <w:r w:rsidR="004D3AD6" w:rsidRPr="00AF515C">
        <w:rPr>
          <w:rFonts w:cs="Calibri"/>
          <w:b/>
          <w:szCs w:val="24"/>
        </w:rPr>
        <w:t xml:space="preserve"> </w:t>
      </w:r>
      <w:r w:rsidR="004D3AD6" w:rsidRPr="00AF515C">
        <w:rPr>
          <w:rFonts w:cs="Calibri"/>
          <w:szCs w:val="24"/>
        </w:rPr>
        <w:t>Commissioner shall be responsible for</w:t>
      </w:r>
      <w:r>
        <w:rPr>
          <w:rFonts w:cs="Calibri"/>
          <w:szCs w:val="24"/>
        </w:rPr>
        <w:t xml:space="preserve"> </w:t>
      </w:r>
      <w:r w:rsidR="004D3AD6" w:rsidRPr="00AF515C">
        <w:rPr>
          <w:rFonts w:cs="Calibri"/>
          <w:szCs w:val="24"/>
        </w:rPr>
        <w:t>Ensuring that all players, coaches, managers and team officials with</w:t>
      </w:r>
      <w:r>
        <w:rPr>
          <w:rFonts w:cs="Calibri"/>
          <w:szCs w:val="24"/>
        </w:rPr>
        <w:t xml:space="preserve"> </w:t>
      </w:r>
      <w:r w:rsidR="004D3AD6" w:rsidRPr="00AF515C">
        <w:rPr>
          <w:rFonts w:cs="Calibri"/>
          <w:szCs w:val="24"/>
        </w:rPr>
        <w:t>No exceptions adhere to the playing rules as set down by the Board.</w:t>
      </w:r>
      <w:r>
        <w:rPr>
          <w:rFonts w:cs="Calibri"/>
          <w:szCs w:val="24"/>
        </w:rPr>
        <w:t xml:space="preserve"> </w:t>
      </w:r>
      <w:r w:rsidR="004D3AD6" w:rsidRPr="00AF515C">
        <w:rPr>
          <w:rFonts w:cs="Calibri"/>
          <w:szCs w:val="24"/>
        </w:rPr>
        <w:t>He/she shall have the power to suspend, without prior consultation</w:t>
      </w:r>
      <w:r>
        <w:rPr>
          <w:rFonts w:cs="Calibri"/>
          <w:szCs w:val="24"/>
        </w:rPr>
        <w:t xml:space="preserve"> </w:t>
      </w:r>
      <w:r w:rsidRPr="00AF515C">
        <w:rPr>
          <w:rFonts w:cs="Calibri"/>
          <w:szCs w:val="24"/>
        </w:rPr>
        <w:t>from</w:t>
      </w:r>
      <w:r w:rsidR="004D3AD6" w:rsidRPr="00AF515C">
        <w:rPr>
          <w:rFonts w:cs="Calibri"/>
          <w:szCs w:val="24"/>
        </w:rPr>
        <w:t xml:space="preserve"> the Board, any player, coach manager or team official from</w:t>
      </w:r>
      <w:r>
        <w:rPr>
          <w:rFonts w:cs="Calibri"/>
          <w:szCs w:val="24"/>
        </w:rPr>
        <w:t xml:space="preserve"> </w:t>
      </w:r>
      <w:r w:rsidR="004D3AD6" w:rsidRPr="00AF515C">
        <w:rPr>
          <w:rFonts w:cs="Calibri"/>
          <w:szCs w:val="24"/>
        </w:rPr>
        <w:t>Further play for action He/she feels detrimental to the Association.</w:t>
      </w:r>
    </w:p>
    <w:p w:rsidR="004D3AD6" w:rsidRPr="00BC74F6" w:rsidRDefault="004D3AD6" w:rsidP="00BC74F6">
      <w:pPr>
        <w:numPr>
          <w:ilvl w:val="0"/>
          <w:numId w:val="38"/>
        </w:numPr>
        <w:spacing w:after="240" w:line="276" w:lineRule="auto"/>
        <w:ind w:left="1260" w:hanging="540"/>
        <w:rPr>
          <w:rFonts w:cs="Calibri"/>
          <w:b/>
          <w:szCs w:val="24"/>
        </w:rPr>
      </w:pPr>
      <w:r w:rsidRPr="00BC74F6">
        <w:rPr>
          <w:rFonts w:cs="Calibri"/>
          <w:b/>
          <w:szCs w:val="24"/>
        </w:rPr>
        <w:t>UMPIRE-IN-CHIEF</w:t>
      </w:r>
      <w:r w:rsidRPr="00BC74F6">
        <w:rPr>
          <w:rFonts w:cs="Calibri"/>
          <w:szCs w:val="24"/>
        </w:rPr>
        <w:t xml:space="preserve"> – The Umpire-in-chief </w:t>
      </w:r>
      <w:r w:rsidR="00BC74F6" w:rsidRPr="00BC74F6">
        <w:rPr>
          <w:rFonts w:cs="Calibri"/>
          <w:szCs w:val="24"/>
        </w:rPr>
        <w:t>shall be responsible for the</w:t>
      </w:r>
      <w:r w:rsidR="00BC74F6">
        <w:rPr>
          <w:rFonts w:cs="Calibri"/>
          <w:szCs w:val="24"/>
        </w:rPr>
        <w:t xml:space="preserve"> </w:t>
      </w:r>
      <w:r w:rsidRPr="00BC74F6">
        <w:rPr>
          <w:rFonts w:cs="Calibri"/>
          <w:szCs w:val="24"/>
        </w:rPr>
        <w:t>training, development and overseeing the umpires in the Association.</w:t>
      </w:r>
      <w:r w:rsidR="00BC74F6">
        <w:rPr>
          <w:rFonts w:cs="Calibri"/>
          <w:szCs w:val="24"/>
        </w:rPr>
        <w:t xml:space="preserve"> </w:t>
      </w:r>
      <w:r w:rsidRPr="00BC74F6">
        <w:rPr>
          <w:rFonts w:cs="Calibri"/>
          <w:szCs w:val="24"/>
        </w:rPr>
        <w:t>He/she shall appoint and coordinate with the scheduler to ensure</w:t>
      </w:r>
      <w:r w:rsidR="00BC74F6">
        <w:rPr>
          <w:rFonts w:cs="Calibri"/>
          <w:szCs w:val="24"/>
        </w:rPr>
        <w:t xml:space="preserve"> </w:t>
      </w:r>
      <w:r w:rsidR="00D13360" w:rsidRPr="00BC74F6">
        <w:rPr>
          <w:rFonts w:cs="Calibri"/>
          <w:szCs w:val="24"/>
        </w:rPr>
        <w:t>umpires are scheduled</w:t>
      </w:r>
      <w:r w:rsidRPr="00BC74F6">
        <w:rPr>
          <w:rFonts w:cs="Calibri"/>
          <w:szCs w:val="24"/>
        </w:rPr>
        <w:t xml:space="preserve"> for league and tournament games.</w:t>
      </w:r>
    </w:p>
    <w:p w:rsidR="004D3AD6" w:rsidRPr="00BC74F6" w:rsidRDefault="004D3AD6" w:rsidP="00BC74F6">
      <w:pPr>
        <w:numPr>
          <w:ilvl w:val="0"/>
          <w:numId w:val="38"/>
        </w:numPr>
        <w:spacing w:after="240" w:line="276" w:lineRule="auto"/>
        <w:ind w:left="1260" w:hanging="540"/>
        <w:rPr>
          <w:rFonts w:cs="Calibri"/>
          <w:b/>
          <w:bCs/>
          <w:i/>
          <w:iCs/>
          <w:szCs w:val="24"/>
        </w:rPr>
      </w:pPr>
      <w:r w:rsidRPr="00BC74F6">
        <w:rPr>
          <w:rFonts w:cs="Calibri"/>
          <w:b/>
          <w:szCs w:val="24"/>
        </w:rPr>
        <w:t>PLAYER</w:t>
      </w:r>
      <w:r w:rsidR="00485A68" w:rsidRPr="00BC74F6">
        <w:rPr>
          <w:rFonts w:cs="Calibri"/>
          <w:b/>
          <w:szCs w:val="24"/>
        </w:rPr>
        <w:t xml:space="preserve"> AGENT</w:t>
      </w:r>
      <w:r w:rsidRPr="00BC74F6">
        <w:rPr>
          <w:rFonts w:cs="Calibri"/>
          <w:szCs w:val="24"/>
        </w:rPr>
        <w:t xml:space="preserve"> – The Player-Agent, in consultation with the Board</w:t>
      </w:r>
      <w:r w:rsidR="00BC74F6">
        <w:rPr>
          <w:rFonts w:cs="Calibri"/>
          <w:szCs w:val="24"/>
        </w:rPr>
        <w:t xml:space="preserve"> </w:t>
      </w:r>
      <w:r w:rsidR="00E930C2" w:rsidRPr="00BC74F6">
        <w:rPr>
          <w:rFonts w:cs="Calibri"/>
          <w:szCs w:val="24"/>
        </w:rPr>
        <w:t>of Directors</w:t>
      </w:r>
      <w:r w:rsidRPr="00BC74F6">
        <w:rPr>
          <w:rFonts w:cs="Calibri"/>
          <w:szCs w:val="24"/>
        </w:rPr>
        <w:t>, shall determine the method of player selection in</w:t>
      </w:r>
      <w:r w:rsidR="00BC74F6">
        <w:rPr>
          <w:rFonts w:cs="Calibri"/>
          <w:szCs w:val="24"/>
        </w:rPr>
        <w:t xml:space="preserve"> </w:t>
      </w:r>
      <w:r w:rsidRPr="00BC74F6">
        <w:rPr>
          <w:rFonts w:cs="Calibri"/>
          <w:szCs w:val="24"/>
        </w:rPr>
        <w:t>accordance with Little League Rules and Regulations.</w:t>
      </w:r>
      <w:r w:rsidR="00BC74F6">
        <w:rPr>
          <w:rFonts w:cs="Calibri"/>
          <w:szCs w:val="24"/>
        </w:rPr>
        <w:t xml:space="preserve"> </w:t>
      </w:r>
      <w:r w:rsidRPr="00BC74F6">
        <w:rPr>
          <w:rFonts w:cs="Calibri"/>
          <w:szCs w:val="24"/>
        </w:rPr>
        <w:t>The Player-</w:t>
      </w:r>
      <w:r w:rsidR="00BC74F6">
        <w:rPr>
          <w:rFonts w:cs="Calibri"/>
          <w:szCs w:val="24"/>
        </w:rPr>
        <w:t xml:space="preserve"> </w:t>
      </w:r>
      <w:r w:rsidRPr="00BC74F6">
        <w:rPr>
          <w:rFonts w:cs="Calibri"/>
          <w:szCs w:val="24"/>
        </w:rPr>
        <w:t>agent will be responsible for try-outs and the auction or draft or other</w:t>
      </w:r>
      <w:r w:rsidR="00BC74F6">
        <w:rPr>
          <w:rFonts w:cs="Calibri"/>
          <w:szCs w:val="24"/>
        </w:rPr>
        <w:t xml:space="preserve"> </w:t>
      </w:r>
      <w:r w:rsidRPr="00BC74F6">
        <w:rPr>
          <w:rFonts w:cs="Calibri"/>
          <w:szCs w:val="24"/>
        </w:rPr>
        <w:t>method of Player selection with direction from the Board of Directors</w:t>
      </w:r>
      <w:r w:rsidRPr="00BC74F6">
        <w:rPr>
          <w:rFonts w:cs="Calibri"/>
          <w:b/>
          <w:bCs/>
          <w:i/>
          <w:iCs/>
          <w:szCs w:val="24"/>
        </w:rPr>
        <w:t>.</w:t>
      </w:r>
      <w:r w:rsidR="00BC74F6">
        <w:rPr>
          <w:rFonts w:cs="Calibri"/>
          <w:b/>
          <w:bCs/>
          <w:i/>
          <w:iCs/>
          <w:szCs w:val="24"/>
        </w:rPr>
        <w:t xml:space="preserve"> </w:t>
      </w:r>
      <w:r w:rsidRPr="00BC74F6">
        <w:rPr>
          <w:rFonts w:cs="Calibri"/>
          <w:szCs w:val="24"/>
        </w:rPr>
        <w:t>The player agent is not allowed to coach.</w:t>
      </w:r>
      <w:r w:rsidR="00BC74F6">
        <w:rPr>
          <w:rFonts w:cs="Calibri"/>
          <w:b/>
          <w:bCs/>
          <w:i/>
          <w:iCs/>
          <w:szCs w:val="24"/>
        </w:rPr>
        <w:t xml:space="preserve"> </w:t>
      </w:r>
    </w:p>
    <w:p w:rsidR="004D3AD6" w:rsidRPr="00AF515C" w:rsidRDefault="004D3AD6" w:rsidP="00BC74F6">
      <w:pPr>
        <w:numPr>
          <w:ilvl w:val="0"/>
          <w:numId w:val="38"/>
        </w:numPr>
        <w:spacing w:after="240" w:line="276" w:lineRule="auto"/>
        <w:ind w:left="1260" w:hanging="540"/>
        <w:rPr>
          <w:rFonts w:cs="Calibri"/>
          <w:szCs w:val="24"/>
        </w:rPr>
      </w:pPr>
      <w:r w:rsidRPr="00AF515C">
        <w:rPr>
          <w:rFonts w:cs="Calibri"/>
          <w:b/>
          <w:szCs w:val="24"/>
        </w:rPr>
        <w:t>FUND RAISING CHAIRPERSON</w:t>
      </w:r>
      <w:r w:rsidRPr="00AF515C">
        <w:rPr>
          <w:rFonts w:cs="Calibri"/>
          <w:szCs w:val="24"/>
        </w:rPr>
        <w:t xml:space="preserve"> </w:t>
      </w:r>
      <w:r w:rsidR="00E930C2" w:rsidRPr="00AF515C">
        <w:rPr>
          <w:rFonts w:cs="Calibri"/>
          <w:szCs w:val="24"/>
        </w:rPr>
        <w:t>- He</w:t>
      </w:r>
      <w:r w:rsidRPr="00AF515C">
        <w:rPr>
          <w:rFonts w:cs="Calibri"/>
          <w:szCs w:val="24"/>
        </w:rPr>
        <w:t>/she shall be responsible for any other fundraising as directed by the Board of Directors.</w:t>
      </w:r>
      <w:r w:rsidR="00BC74F6">
        <w:rPr>
          <w:rFonts w:cs="Calibri"/>
          <w:szCs w:val="24"/>
        </w:rPr>
        <w:t xml:space="preserve"> </w:t>
      </w:r>
    </w:p>
    <w:p w:rsidR="0032436F" w:rsidRPr="00AF515C" w:rsidRDefault="00BC74F6" w:rsidP="00BC74F6">
      <w:pPr>
        <w:numPr>
          <w:ilvl w:val="0"/>
          <w:numId w:val="38"/>
        </w:numPr>
        <w:spacing w:after="240" w:line="276" w:lineRule="auto"/>
        <w:ind w:left="1260" w:hanging="540"/>
        <w:rPr>
          <w:rFonts w:cs="Calibri"/>
          <w:b/>
          <w:szCs w:val="24"/>
        </w:rPr>
      </w:pPr>
      <w:r>
        <w:rPr>
          <w:rFonts w:cs="Calibri"/>
          <w:b/>
          <w:szCs w:val="24"/>
        </w:rPr>
        <w:t>TOURNAMENT CO</w:t>
      </w:r>
      <w:r w:rsidR="0032436F" w:rsidRPr="00AF515C">
        <w:rPr>
          <w:rFonts w:cs="Calibri"/>
          <w:b/>
          <w:szCs w:val="24"/>
        </w:rPr>
        <w:t>ORDINATOR</w:t>
      </w:r>
      <w:r>
        <w:rPr>
          <w:rFonts w:cs="Calibri"/>
          <w:b/>
          <w:szCs w:val="24"/>
        </w:rPr>
        <w:t xml:space="preserve"> </w:t>
      </w:r>
      <w:r>
        <w:rPr>
          <w:rFonts w:cs="Calibri"/>
          <w:szCs w:val="24"/>
        </w:rPr>
        <w:t>–</w:t>
      </w:r>
      <w:r w:rsidR="0032436F" w:rsidRPr="00AF515C">
        <w:rPr>
          <w:rFonts w:cs="Calibri"/>
          <w:szCs w:val="24"/>
        </w:rPr>
        <w:t xml:space="preserve"> </w:t>
      </w:r>
      <w:r w:rsidR="00D13360" w:rsidRPr="00AF515C">
        <w:rPr>
          <w:rFonts w:cs="Calibri"/>
          <w:szCs w:val="24"/>
        </w:rPr>
        <w:t>The</w:t>
      </w:r>
      <w:r>
        <w:rPr>
          <w:rFonts w:cs="Calibri"/>
          <w:szCs w:val="24"/>
        </w:rPr>
        <w:t xml:space="preserve"> </w:t>
      </w:r>
      <w:r w:rsidR="00D13360" w:rsidRPr="00AF515C">
        <w:rPr>
          <w:rFonts w:cs="Calibri"/>
          <w:szCs w:val="24"/>
        </w:rPr>
        <w:t>Tournament D</w:t>
      </w:r>
      <w:r w:rsidR="0032436F" w:rsidRPr="00AF515C">
        <w:rPr>
          <w:rFonts w:cs="Calibri"/>
          <w:szCs w:val="24"/>
        </w:rPr>
        <w:t xml:space="preserve">irector shall be responsible for organizing local tournaments (regular season and All-Star) and </w:t>
      </w:r>
      <w:r w:rsidR="00D13360" w:rsidRPr="00AF515C">
        <w:rPr>
          <w:rFonts w:cs="Calibri"/>
          <w:szCs w:val="24"/>
        </w:rPr>
        <w:t xml:space="preserve">also </w:t>
      </w:r>
      <w:r w:rsidR="0032436F" w:rsidRPr="00AF515C">
        <w:rPr>
          <w:rFonts w:cs="Calibri"/>
          <w:szCs w:val="24"/>
        </w:rPr>
        <w:t>assisting coaches with locating tournament to participate in</w:t>
      </w:r>
      <w:r w:rsidR="00D13360" w:rsidRPr="00AF515C">
        <w:rPr>
          <w:rFonts w:cs="Calibri"/>
          <w:szCs w:val="24"/>
        </w:rPr>
        <w:t xml:space="preserve"> outside of Moose Jaw. All-Star tournaments shall be brought to the board for review.</w:t>
      </w:r>
    </w:p>
    <w:p w:rsidR="004D3AD6" w:rsidRPr="00AF515C" w:rsidRDefault="004D3AD6" w:rsidP="00215467">
      <w:pPr>
        <w:spacing w:after="240" w:line="276" w:lineRule="auto"/>
        <w:rPr>
          <w:rFonts w:cs="Calibri"/>
          <w:b/>
          <w:bCs/>
          <w:szCs w:val="24"/>
        </w:rPr>
      </w:pPr>
      <w:r w:rsidRPr="00AF515C">
        <w:rPr>
          <w:rFonts w:cs="Calibri"/>
          <w:b/>
          <w:bCs/>
          <w:szCs w:val="24"/>
        </w:rPr>
        <w:t xml:space="preserve">ARTICLE </w:t>
      </w:r>
      <w:r w:rsidR="00252DBE">
        <w:rPr>
          <w:rFonts w:cs="Calibri"/>
          <w:b/>
          <w:bCs/>
          <w:szCs w:val="24"/>
        </w:rPr>
        <w:t>V – MEETINGS OF THE ASSOCIATION</w:t>
      </w:r>
    </w:p>
    <w:p w:rsidR="004D3AD6" w:rsidRPr="00AF515C" w:rsidRDefault="004D3AD6" w:rsidP="00215467">
      <w:pPr>
        <w:spacing w:after="240" w:line="276" w:lineRule="auto"/>
        <w:rPr>
          <w:rFonts w:cs="Calibri"/>
          <w:szCs w:val="24"/>
        </w:rPr>
      </w:pPr>
      <w:r w:rsidRPr="00AF515C">
        <w:rPr>
          <w:rFonts w:cs="Calibri"/>
          <w:szCs w:val="24"/>
        </w:rPr>
        <w:t>1.</w:t>
      </w:r>
      <w:r w:rsidR="00BC74F6">
        <w:rPr>
          <w:rFonts w:cs="Calibri"/>
          <w:szCs w:val="24"/>
        </w:rPr>
        <w:t xml:space="preserve"> </w:t>
      </w:r>
      <w:r w:rsidRPr="00AF515C">
        <w:rPr>
          <w:rFonts w:cs="Calibri"/>
          <w:szCs w:val="24"/>
        </w:rPr>
        <w:t>The annual general meeting shall be held the third (3</w:t>
      </w:r>
      <w:r w:rsidRPr="00AF515C">
        <w:rPr>
          <w:rFonts w:cs="Calibri"/>
          <w:szCs w:val="24"/>
          <w:vertAlign w:val="superscript"/>
        </w:rPr>
        <w:t>rd</w:t>
      </w:r>
      <w:r w:rsidRPr="00AF515C">
        <w:rPr>
          <w:rFonts w:cs="Calibri"/>
          <w:szCs w:val="24"/>
        </w:rPr>
        <w:t>) Tuesday of</w:t>
      </w:r>
      <w:r w:rsidR="00BC74F6">
        <w:rPr>
          <w:rFonts w:cs="Calibri"/>
          <w:szCs w:val="24"/>
        </w:rPr>
        <w:t xml:space="preserve"> </w:t>
      </w:r>
      <w:r w:rsidRPr="00AF515C">
        <w:rPr>
          <w:rFonts w:cs="Calibri"/>
          <w:szCs w:val="24"/>
        </w:rPr>
        <w:t>October, annually.</w:t>
      </w:r>
    </w:p>
    <w:p w:rsidR="004D3AD6" w:rsidRPr="00AF515C" w:rsidRDefault="004D3AD6" w:rsidP="00215467">
      <w:pPr>
        <w:numPr>
          <w:ilvl w:val="0"/>
          <w:numId w:val="20"/>
        </w:numPr>
        <w:spacing w:after="240" w:line="276" w:lineRule="auto"/>
        <w:rPr>
          <w:rFonts w:cs="Calibri"/>
          <w:szCs w:val="24"/>
        </w:rPr>
      </w:pPr>
      <w:r w:rsidRPr="00AF515C">
        <w:rPr>
          <w:rFonts w:cs="Calibri"/>
          <w:szCs w:val="24"/>
        </w:rPr>
        <w:t xml:space="preserve"> The purp</w:t>
      </w:r>
      <w:r w:rsidR="00BC74F6">
        <w:rPr>
          <w:rFonts w:cs="Calibri"/>
          <w:szCs w:val="24"/>
        </w:rPr>
        <w:t>ose of the meeting shall be to:</w:t>
      </w:r>
    </w:p>
    <w:p w:rsidR="004D3AD6" w:rsidRPr="00AF515C" w:rsidRDefault="004D3AD6" w:rsidP="00215467">
      <w:pPr>
        <w:numPr>
          <w:ilvl w:val="0"/>
          <w:numId w:val="9"/>
        </w:numPr>
        <w:spacing w:after="240" w:line="276" w:lineRule="auto"/>
        <w:rPr>
          <w:rFonts w:cs="Calibri"/>
          <w:szCs w:val="24"/>
        </w:rPr>
      </w:pPr>
      <w:r w:rsidRPr="00AF515C">
        <w:rPr>
          <w:rFonts w:cs="Calibri"/>
          <w:szCs w:val="24"/>
        </w:rPr>
        <w:t>Review the work of the Board of Directors.</w:t>
      </w:r>
    </w:p>
    <w:p w:rsidR="004D3AD6" w:rsidRPr="00AF515C" w:rsidRDefault="004D3AD6" w:rsidP="00215467">
      <w:pPr>
        <w:numPr>
          <w:ilvl w:val="0"/>
          <w:numId w:val="9"/>
        </w:numPr>
        <w:spacing w:after="240" w:line="276" w:lineRule="auto"/>
        <w:rPr>
          <w:rFonts w:cs="Calibri"/>
          <w:szCs w:val="24"/>
        </w:rPr>
      </w:pPr>
      <w:r w:rsidRPr="00AF515C">
        <w:rPr>
          <w:rFonts w:cs="Calibri"/>
          <w:szCs w:val="24"/>
        </w:rPr>
        <w:t>Establish and review policy for the coming year.</w:t>
      </w:r>
    </w:p>
    <w:p w:rsidR="004D3AD6" w:rsidRPr="00AF515C" w:rsidRDefault="004D3AD6" w:rsidP="00215467">
      <w:pPr>
        <w:numPr>
          <w:ilvl w:val="0"/>
          <w:numId w:val="9"/>
        </w:numPr>
        <w:spacing w:after="240" w:line="276" w:lineRule="auto"/>
        <w:rPr>
          <w:rFonts w:cs="Calibri"/>
          <w:szCs w:val="24"/>
        </w:rPr>
      </w:pPr>
      <w:r w:rsidRPr="00AF515C">
        <w:rPr>
          <w:rFonts w:cs="Calibri"/>
          <w:szCs w:val="24"/>
        </w:rPr>
        <w:t>Hold elections.</w:t>
      </w:r>
    </w:p>
    <w:p w:rsidR="004D3AD6" w:rsidRPr="00AF515C" w:rsidRDefault="004D3AD6" w:rsidP="00215467">
      <w:pPr>
        <w:numPr>
          <w:ilvl w:val="0"/>
          <w:numId w:val="9"/>
        </w:numPr>
        <w:spacing w:after="240" w:line="276" w:lineRule="auto"/>
        <w:rPr>
          <w:rFonts w:cs="Calibri"/>
          <w:szCs w:val="24"/>
        </w:rPr>
      </w:pPr>
      <w:r w:rsidRPr="00AF515C">
        <w:rPr>
          <w:rFonts w:cs="Calibri"/>
          <w:szCs w:val="24"/>
        </w:rPr>
        <w:t>Consider and approve financial statements.</w:t>
      </w:r>
    </w:p>
    <w:p w:rsidR="004D3AD6" w:rsidRPr="00AF515C" w:rsidRDefault="004D3AD6" w:rsidP="00215467">
      <w:pPr>
        <w:numPr>
          <w:ilvl w:val="0"/>
          <w:numId w:val="9"/>
        </w:numPr>
        <w:spacing w:after="240" w:line="276" w:lineRule="auto"/>
        <w:rPr>
          <w:rFonts w:cs="Calibri"/>
          <w:szCs w:val="24"/>
        </w:rPr>
      </w:pPr>
      <w:r w:rsidRPr="00AF515C">
        <w:rPr>
          <w:rFonts w:cs="Calibri"/>
          <w:szCs w:val="24"/>
        </w:rPr>
        <w:t>Appoint an auditor, or if appropriate, waive the appointment of an auditor and appoint and individual to conduct a review of the financial statements.</w:t>
      </w:r>
    </w:p>
    <w:p w:rsidR="004D3AD6" w:rsidRPr="00AF515C" w:rsidRDefault="004D3AD6" w:rsidP="00215467">
      <w:pPr>
        <w:numPr>
          <w:ilvl w:val="0"/>
          <w:numId w:val="20"/>
        </w:numPr>
        <w:spacing w:after="240" w:line="276" w:lineRule="auto"/>
        <w:rPr>
          <w:rFonts w:cs="Calibri"/>
          <w:szCs w:val="24"/>
        </w:rPr>
      </w:pPr>
      <w:r w:rsidRPr="00AF515C">
        <w:rPr>
          <w:rFonts w:cs="Calibri"/>
          <w:szCs w:val="24"/>
        </w:rPr>
        <w:t xml:space="preserve">The Association’s Fiscal Year shell be from September 1 to August 31, at which time, the prescribed financial statement shall be prepared. </w:t>
      </w:r>
    </w:p>
    <w:p w:rsidR="004D3AD6" w:rsidRPr="00AF515C" w:rsidRDefault="004D3AD6" w:rsidP="00215467">
      <w:pPr>
        <w:numPr>
          <w:ilvl w:val="0"/>
          <w:numId w:val="10"/>
        </w:numPr>
        <w:spacing w:after="240" w:line="276" w:lineRule="auto"/>
        <w:rPr>
          <w:rFonts w:cs="Calibri"/>
          <w:szCs w:val="24"/>
        </w:rPr>
      </w:pPr>
      <w:r w:rsidRPr="00AF515C">
        <w:rPr>
          <w:rFonts w:cs="Calibri"/>
          <w:szCs w:val="24"/>
        </w:rPr>
        <w:t>A Special General Meeting of the Association may be called by the President when he/she considers it necessary, but he/she shall call a special general meeting when requested to do so in writing by at least 50 members.</w:t>
      </w:r>
      <w:r w:rsidR="00BC74F6">
        <w:rPr>
          <w:rFonts w:cs="Calibri"/>
          <w:szCs w:val="24"/>
        </w:rPr>
        <w:t xml:space="preserve"> </w:t>
      </w:r>
      <w:r w:rsidRPr="00AF515C">
        <w:rPr>
          <w:rFonts w:cs="Calibri"/>
          <w:szCs w:val="24"/>
        </w:rPr>
        <w:t xml:space="preserve">However, such a meeting </w:t>
      </w:r>
      <w:r w:rsidR="00BC74F6" w:rsidRPr="00AF515C">
        <w:rPr>
          <w:rFonts w:cs="Calibri"/>
          <w:szCs w:val="24"/>
        </w:rPr>
        <w:t>cannot</w:t>
      </w:r>
      <w:r w:rsidRPr="00AF515C">
        <w:rPr>
          <w:rFonts w:cs="Calibri"/>
          <w:szCs w:val="24"/>
        </w:rPr>
        <w:t xml:space="preserve"> be held sooner than twenty-one (21) days from such time as each member was given notice.</w:t>
      </w:r>
    </w:p>
    <w:p w:rsidR="00BC74F6" w:rsidRPr="00BC74F6" w:rsidRDefault="004D3AD6" w:rsidP="00BC74F6">
      <w:pPr>
        <w:numPr>
          <w:ilvl w:val="0"/>
          <w:numId w:val="10"/>
        </w:numPr>
        <w:spacing w:after="240" w:line="276" w:lineRule="auto"/>
        <w:rPr>
          <w:rFonts w:cs="Calibri"/>
          <w:szCs w:val="24"/>
        </w:rPr>
      </w:pPr>
      <w:r w:rsidRPr="00AF515C">
        <w:rPr>
          <w:rFonts w:cs="Calibri"/>
          <w:szCs w:val="24"/>
        </w:rPr>
        <w:t xml:space="preserve">Notice of a “Special General Meeting” shall be given to the membership (in accordance with the requirements of Section 121 of the Non-Profit Corporations Act of Saskatchewan. </w:t>
      </w:r>
      <w:proofErr w:type="spellStart"/>
      <w:r w:rsidRPr="00AF515C">
        <w:rPr>
          <w:rFonts w:cs="Calibri"/>
          <w:szCs w:val="24"/>
        </w:rPr>
        <w:t>R.S.S</w:t>
      </w:r>
      <w:proofErr w:type="spellEnd"/>
      <w:r w:rsidRPr="00AF515C">
        <w:rPr>
          <w:rFonts w:cs="Calibri"/>
          <w:szCs w:val="24"/>
        </w:rPr>
        <w:t>. 1991 or amendments thereto.</w:t>
      </w:r>
      <w:r w:rsidR="00BC74F6">
        <w:rPr>
          <w:rFonts w:cs="Calibri"/>
          <w:szCs w:val="24"/>
        </w:rPr>
        <w:t xml:space="preserve"> </w:t>
      </w:r>
      <w:r w:rsidRPr="00AF515C">
        <w:rPr>
          <w:rFonts w:cs="Calibri"/>
          <w:szCs w:val="24"/>
        </w:rPr>
        <w:t>Notice of an Annual General Meeting shall be given to the membership by the publication of the “Notice” in a newspaper circulated in the City of Moose Jaw at least once a week for 2 consecutive weeks (or at least 3 consecutive weeks in the event that it is the intention of the Board of Directors to waive the appointment of an auditor).</w:t>
      </w:r>
      <w:r w:rsidR="00BC74F6">
        <w:rPr>
          <w:rFonts w:cs="Calibri"/>
          <w:szCs w:val="24"/>
        </w:rPr>
        <w:t xml:space="preserve"> </w:t>
      </w:r>
      <w:r w:rsidR="00D204FA" w:rsidRPr="00AF515C">
        <w:rPr>
          <w:rFonts w:cs="Calibri"/>
          <w:szCs w:val="24"/>
        </w:rPr>
        <w:t>If appropriate, the consideration of constitutional amendments as posted on the Moose Jaw Little League website.</w:t>
      </w:r>
      <w:r w:rsidR="00BC74F6">
        <w:rPr>
          <w:rFonts w:cs="Calibri"/>
          <w:szCs w:val="24"/>
        </w:rPr>
        <w:t xml:space="preserve"> </w:t>
      </w:r>
      <w:r w:rsidRPr="00AF515C">
        <w:rPr>
          <w:rFonts w:cs="Calibri"/>
          <w:szCs w:val="24"/>
        </w:rPr>
        <w:t>Said “Notice” must first appear twenty-one (21) days prior to the annual meeting date, and be consistent with the following format:</w:t>
      </w:r>
    </w:p>
    <w:p w:rsidR="004D3AD6" w:rsidRPr="00AF515C" w:rsidRDefault="00252DBE" w:rsidP="00215467">
      <w:pPr>
        <w:spacing w:after="240" w:line="276" w:lineRule="auto"/>
        <w:ind w:left="525"/>
        <w:rPr>
          <w:rFonts w:cs="Calibri"/>
          <w:szCs w:val="24"/>
        </w:rPr>
      </w:pPr>
      <w:r>
        <w:rPr>
          <w:rFonts w:cs="Calibri"/>
          <w:szCs w:val="24"/>
        </w:rPr>
        <w:br w:type="page"/>
      </w:r>
      <w:r w:rsidR="004D3AD6" w:rsidRPr="00AF515C">
        <w:rPr>
          <w:rFonts w:cs="Calibri"/>
          <w:szCs w:val="24"/>
        </w:rPr>
        <w:t>The Annual General Meeting of the members of Moose Jaw Little League Baseball Association Inc. shall be held on ________ day, the _____ day of _________________, A.D.</w:t>
      </w:r>
      <w:r w:rsidR="00BC74F6">
        <w:rPr>
          <w:rFonts w:cs="Calibri"/>
          <w:szCs w:val="24"/>
        </w:rPr>
        <w:t xml:space="preserve"> </w:t>
      </w:r>
      <w:r w:rsidR="004D3AD6" w:rsidRPr="00AF515C">
        <w:rPr>
          <w:rFonts w:cs="Calibri"/>
          <w:szCs w:val="24"/>
        </w:rPr>
        <w:t>19____ at</w:t>
      </w:r>
      <w:r w:rsidR="00BC74F6">
        <w:rPr>
          <w:rFonts w:cs="Calibri"/>
          <w:szCs w:val="24"/>
        </w:rPr>
        <w:t xml:space="preserve"> </w:t>
      </w:r>
      <w:r w:rsidR="004D3AD6" w:rsidRPr="00AF515C">
        <w:rPr>
          <w:rFonts w:cs="Calibri"/>
          <w:szCs w:val="24"/>
        </w:rPr>
        <w:t>_______ pm at _________________________, Moose Jaw, Saskatchewan, and the purpose of the meeting includes;’</w:t>
      </w:r>
    </w:p>
    <w:p w:rsidR="004D3AD6" w:rsidRPr="00AF515C" w:rsidRDefault="004D3AD6" w:rsidP="00BC74F6">
      <w:pPr>
        <w:numPr>
          <w:ilvl w:val="0"/>
          <w:numId w:val="39"/>
        </w:numPr>
        <w:spacing w:after="240" w:line="276" w:lineRule="auto"/>
        <w:ind w:left="1260" w:hanging="540"/>
        <w:rPr>
          <w:rFonts w:cs="Calibri"/>
          <w:szCs w:val="24"/>
        </w:rPr>
      </w:pPr>
      <w:r w:rsidRPr="00AF515C">
        <w:rPr>
          <w:rFonts w:cs="Calibri"/>
          <w:szCs w:val="24"/>
        </w:rPr>
        <w:t>The consideration of financial statements;</w:t>
      </w:r>
    </w:p>
    <w:p w:rsidR="004D3AD6" w:rsidRPr="00AF515C" w:rsidRDefault="004D3AD6" w:rsidP="00BC74F6">
      <w:pPr>
        <w:numPr>
          <w:ilvl w:val="0"/>
          <w:numId w:val="39"/>
        </w:numPr>
        <w:spacing w:after="240" w:line="276" w:lineRule="auto"/>
        <w:ind w:left="1260" w:hanging="540"/>
        <w:rPr>
          <w:rFonts w:cs="Calibri"/>
          <w:szCs w:val="24"/>
        </w:rPr>
      </w:pPr>
      <w:r w:rsidRPr="00AF515C">
        <w:rPr>
          <w:rFonts w:cs="Calibri"/>
          <w:szCs w:val="24"/>
        </w:rPr>
        <w:t>The election of Directors;</w:t>
      </w:r>
      <w:r w:rsidR="00BC74F6">
        <w:rPr>
          <w:rFonts w:cs="Calibri"/>
          <w:szCs w:val="24"/>
        </w:rPr>
        <w:t xml:space="preserve"> and, if appropriate</w:t>
      </w:r>
    </w:p>
    <w:p w:rsidR="003C2BAB" w:rsidRDefault="00BC74F6" w:rsidP="00BC74F6">
      <w:pPr>
        <w:numPr>
          <w:ilvl w:val="0"/>
          <w:numId w:val="39"/>
        </w:numPr>
        <w:spacing w:after="240" w:line="276" w:lineRule="auto"/>
        <w:ind w:left="1260" w:hanging="540"/>
        <w:rPr>
          <w:rFonts w:cs="Calibri"/>
          <w:szCs w:val="24"/>
        </w:rPr>
      </w:pPr>
      <w:r>
        <w:rPr>
          <w:rFonts w:cs="Calibri"/>
          <w:szCs w:val="24"/>
        </w:rPr>
        <w:t>T</w:t>
      </w:r>
      <w:r w:rsidR="004D3AD6" w:rsidRPr="00AF515C">
        <w:rPr>
          <w:rFonts w:cs="Calibri"/>
          <w:szCs w:val="24"/>
        </w:rPr>
        <w:t>he Waiver of the appointment of an auditor and, if</w:t>
      </w:r>
      <w:r>
        <w:rPr>
          <w:rFonts w:cs="Calibri"/>
          <w:szCs w:val="24"/>
        </w:rPr>
        <w:t xml:space="preserve"> </w:t>
      </w:r>
      <w:r w:rsidR="004D3AD6" w:rsidRPr="00AF515C">
        <w:rPr>
          <w:rFonts w:cs="Calibri"/>
          <w:szCs w:val="24"/>
        </w:rPr>
        <w:t>appropriate, the appointment of an individual to conduct a review of the</w:t>
      </w:r>
      <w:r>
        <w:rPr>
          <w:rFonts w:cs="Calibri"/>
          <w:szCs w:val="24"/>
        </w:rPr>
        <w:t xml:space="preserve"> </w:t>
      </w:r>
      <w:r w:rsidR="004D3AD6" w:rsidRPr="00AF515C">
        <w:rPr>
          <w:rFonts w:cs="Calibri"/>
          <w:szCs w:val="24"/>
        </w:rPr>
        <w:t>Financial statements.</w:t>
      </w:r>
    </w:p>
    <w:p w:rsidR="004D3AD6" w:rsidRPr="00AF515C" w:rsidRDefault="003C2BAB" w:rsidP="003C2BAB">
      <w:pPr>
        <w:spacing w:after="240" w:line="276" w:lineRule="auto"/>
        <w:ind w:left="1260"/>
        <w:rPr>
          <w:rFonts w:cs="Calibri"/>
          <w:szCs w:val="24"/>
        </w:rPr>
      </w:pPr>
      <w:r>
        <w:rPr>
          <w:rFonts w:cs="Calibri"/>
          <w:szCs w:val="24"/>
        </w:rPr>
        <w:t>{</w:t>
      </w:r>
      <w:r w:rsidR="004D3AD6" w:rsidRPr="00AF515C">
        <w:rPr>
          <w:rFonts w:cs="Calibri"/>
          <w:szCs w:val="24"/>
        </w:rPr>
        <w:t xml:space="preserve">Copies of the Association’s financial statements are available for examination by any person at the Association’s registered office located at </w:t>
      </w:r>
      <w:r w:rsidR="00BC74F6">
        <w:rPr>
          <w:rFonts w:cs="Calibri"/>
          <w:szCs w:val="24"/>
        </w:rPr>
        <w:t>m</w:t>
      </w:r>
      <w:r w:rsidR="004D3AD6" w:rsidRPr="00AF515C">
        <w:rPr>
          <w:rFonts w:cs="Calibri"/>
          <w:szCs w:val="24"/>
        </w:rPr>
        <w:t>ay make extracts there – from free of charge.</w:t>
      </w:r>
      <w:r>
        <w:rPr>
          <w:rFonts w:cs="Calibri"/>
          <w:szCs w:val="24"/>
        </w:rPr>
        <w:t>}</w:t>
      </w:r>
    </w:p>
    <w:p w:rsidR="004D3AD6" w:rsidRPr="00AF515C" w:rsidRDefault="004D3AD6" w:rsidP="00215467">
      <w:pPr>
        <w:numPr>
          <w:ilvl w:val="0"/>
          <w:numId w:val="10"/>
        </w:numPr>
        <w:spacing w:after="240" w:line="276" w:lineRule="auto"/>
        <w:rPr>
          <w:rFonts w:cs="Calibri"/>
          <w:szCs w:val="24"/>
        </w:rPr>
      </w:pPr>
      <w:r w:rsidRPr="00AF515C">
        <w:rPr>
          <w:rFonts w:cs="Calibri"/>
          <w:szCs w:val="24"/>
        </w:rPr>
        <w:t>The annual general meeting is to be held within four (4) months of the fiscal year-end (section 138).</w:t>
      </w:r>
      <w:r w:rsidR="00BC74F6">
        <w:rPr>
          <w:rFonts w:cs="Calibri"/>
          <w:szCs w:val="24"/>
        </w:rPr>
        <w:t xml:space="preserve"> </w:t>
      </w:r>
      <w:r w:rsidRPr="00AF515C">
        <w:rPr>
          <w:rFonts w:cs="Calibri"/>
          <w:szCs w:val="24"/>
        </w:rPr>
        <w:t>(See Article V – 1A.).</w:t>
      </w:r>
    </w:p>
    <w:p w:rsidR="004D3AD6" w:rsidRPr="00AF515C" w:rsidRDefault="004D3AD6" w:rsidP="00215467">
      <w:pPr>
        <w:numPr>
          <w:ilvl w:val="0"/>
          <w:numId w:val="10"/>
        </w:numPr>
        <w:spacing w:after="240" w:line="276" w:lineRule="auto"/>
        <w:rPr>
          <w:rFonts w:cs="Calibri"/>
          <w:szCs w:val="24"/>
        </w:rPr>
      </w:pPr>
      <w:r w:rsidRPr="00AF515C">
        <w:rPr>
          <w:rFonts w:cs="Calibri"/>
          <w:szCs w:val="24"/>
        </w:rPr>
        <w:t>Members present shall constitute a quorum at any Annual or Special Meeting of the Association.</w:t>
      </w:r>
    </w:p>
    <w:p w:rsidR="004D3AD6" w:rsidRPr="00AF515C" w:rsidRDefault="004D3AD6" w:rsidP="00215467">
      <w:pPr>
        <w:numPr>
          <w:ilvl w:val="0"/>
          <w:numId w:val="10"/>
        </w:numPr>
        <w:spacing w:after="240" w:line="276" w:lineRule="auto"/>
        <w:rPr>
          <w:rFonts w:cs="Calibri"/>
          <w:szCs w:val="24"/>
        </w:rPr>
      </w:pPr>
      <w:r w:rsidRPr="00AF515C">
        <w:rPr>
          <w:rFonts w:cs="Calibri"/>
          <w:szCs w:val="24"/>
        </w:rPr>
        <w:t>At all Annual or General Meetings, each member present shall have one vote and there shall be no vote by proxy.</w:t>
      </w:r>
    </w:p>
    <w:p w:rsidR="004D3AD6" w:rsidRPr="00AF515C" w:rsidRDefault="004D3AD6" w:rsidP="00215467">
      <w:pPr>
        <w:numPr>
          <w:ilvl w:val="0"/>
          <w:numId w:val="10"/>
        </w:numPr>
        <w:spacing w:after="240" w:line="276" w:lineRule="auto"/>
        <w:rPr>
          <w:rFonts w:cs="Calibri"/>
          <w:szCs w:val="24"/>
        </w:rPr>
      </w:pPr>
      <w:r w:rsidRPr="00AF515C">
        <w:rPr>
          <w:rFonts w:cs="Calibri"/>
          <w:szCs w:val="24"/>
        </w:rPr>
        <w:t>All voting shall be by show of hands, except for elections or where a motion for a secret ballot has been put and passed.</w:t>
      </w:r>
      <w:r w:rsidR="00BC74F6">
        <w:rPr>
          <w:rFonts w:cs="Calibri"/>
          <w:szCs w:val="24"/>
        </w:rPr>
        <w:t xml:space="preserve"> </w:t>
      </w:r>
      <w:r w:rsidRPr="00AF515C">
        <w:rPr>
          <w:rFonts w:cs="Calibri"/>
          <w:szCs w:val="24"/>
        </w:rPr>
        <w:t>Motions will be won only by a majority vote.</w:t>
      </w:r>
      <w:r w:rsidR="00BC74F6">
        <w:rPr>
          <w:rFonts w:cs="Calibri"/>
          <w:szCs w:val="24"/>
        </w:rPr>
        <w:t xml:space="preserve"> </w:t>
      </w:r>
      <w:r w:rsidRPr="00AF515C">
        <w:rPr>
          <w:rFonts w:cs="Calibri"/>
          <w:szCs w:val="24"/>
        </w:rPr>
        <w:t>A tie vote constitutes the defeat of the motion.</w:t>
      </w:r>
      <w:r w:rsidR="00BC74F6">
        <w:rPr>
          <w:rFonts w:cs="Calibri"/>
          <w:szCs w:val="24"/>
        </w:rPr>
        <w:t xml:space="preserve"> </w:t>
      </w:r>
      <w:r w:rsidRPr="00AF515C">
        <w:rPr>
          <w:rFonts w:cs="Calibri"/>
          <w:szCs w:val="24"/>
        </w:rPr>
        <w:t>The President will vote at the time of the ballot and his/her vote will only be counted if it affects the outcome of the motion.</w:t>
      </w:r>
      <w:r w:rsidR="00BC74F6">
        <w:rPr>
          <w:rFonts w:cs="Calibri"/>
          <w:szCs w:val="24"/>
        </w:rPr>
        <w:t xml:space="preserve"> </w:t>
      </w:r>
    </w:p>
    <w:p w:rsidR="004D3AD6" w:rsidRPr="00AF515C" w:rsidRDefault="004D3AD6" w:rsidP="00215467">
      <w:pPr>
        <w:numPr>
          <w:ilvl w:val="0"/>
          <w:numId w:val="10"/>
        </w:numPr>
        <w:spacing w:after="240" w:line="276" w:lineRule="auto"/>
        <w:rPr>
          <w:rFonts w:cs="Calibri"/>
          <w:szCs w:val="24"/>
        </w:rPr>
      </w:pPr>
      <w:r w:rsidRPr="00AF515C">
        <w:rPr>
          <w:rFonts w:cs="Calibri"/>
          <w:szCs w:val="24"/>
        </w:rPr>
        <w:t>At every Annual General Meeting, the Directors shall present to the members a financial statement made up to date not more than sixty (60) days prior to the date of the meeting, showing:</w:t>
      </w:r>
      <w:r w:rsidRPr="00AF515C">
        <w:rPr>
          <w:rFonts w:cs="Calibri"/>
          <w:color w:val="3366FF"/>
          <w:szCs w:val="24"/>
        </w:rPr>
        <w:t xml:space="preserve"> </w:t>
      </w:r>
    </w:p>
    <w:p w:rsidR="004D3AD6" w:rsidRPr="00AF515C" w:rsidRDefault="004D3AD6" w:rsidP="003C2BAB">
      <w:pPr>
        <w:numPr>
          <w:ilvl w:val="0"/>
          <w:numId w:val="12"/>
        </w:numPr>
        <w:tabs>
          <w:tab w:val="clear" w:pos="1080"/>
        </w:tabs>
        <w:spacing w:after="240" w:line="276" w:lineRule="auto"/>
        <w:ind w:left="1260"/>
        <w:rPr>
          <w:rFonts w:cs="Calibri"/>
          <w:szCs w:val="24"/>
        </w:rPr>
      </w:pPr>
      <w:r w:rsidRPr="00AF515C">
        <w:rPr>
          <w:rFonts w:cs="Calibri"/>
          <w:szCs w:val="24"/>
        </w:rPr>
        <w:t>The assets and liabilities of the Association in the form of a balance sheet.</w:t>
      </w:r>
    </w:p>
    <w:p w:rsidR="004D3AD6" w:rsidRPr="00AF515C" w:rsidRDefault="004D3AD6" w:rsidP="003C2BAB">
      <w:pPr>
        <w:numPr>
          <w:ilvl w:val="0"/>
          <w:numId w:val="12"/>
        </w:numPr>
        <w:tabs>
          <w:tab w:val="clear" w:pos="1080"/>
        </w:tabs>
        <w:spacing w:after="240" w:line="276" w:lineRule="auto"/>
        <w:ind w:left="1260"/>
        <w:rPr>
          <w:rFonts w:cs="Calibri"/>
          <w:szCs w:val="24"/>
        </w:rPr>
      </w:pPr>
      <w:r w:rsidRPr="00AF515C">
        <w:rPr>
          <w:rFonts w:cs="Calibri"/>
          <w:szCs w:val="24"/>
        </w:rPr>
        <w:t>The receipts and disbursements of the Association since the date of the previous financial statement.</w:t>
      </w:r>
    </w:p>
    <w:p w:rsidR="004D3AD6" w:rsidRPr="00AF515C" w:rsidRDefault="004D3AD6" w:rsidP="003C2BAB">
      <w:pPr>
        <w:numPr>
          <w:ilvl w:val="0"/>
          <w:numId w:val="12"/>
        </w:numPr>
        <w:tabs>
          <w:tab w:val="clear" w:pos="1080"/>
        </w:tabs>
        <w:spacing w:after="240" w:line="276" w:lineRule="auto"/>
        <w:ind w:left="1260"/>
        <w:rPr>
          <w:rFonts w:cs="Calibri"/>
          <w:szCs w:val="24"/>
        </w:rPr>
      </w:pPr>
      <w:r w:rsidRPr="00AF515C">
        <w:rPr>
          <w:rFonts w:cs="Calibri"/>
          <w:szCs w:val="24"/>
        </w:rPr>
        <w:t>The financial statement shall be prepared in accordance with Article V – 3 C. as determined at the previous Annual General Meeting.</w:t>
      </w:r>
    </w:p>
    <w:p w:rsidR="004D3AD6" w:rsidRPr="00AF515C" w:rsidRDefault="004D3AD6" w:rsidP="00215467">
      <w:pPr>
        <w:numPr>
          <w:ilvl w:val="0"/>
          <w:numId w:val="10"/>
        </w:numPr>
        <w:spacing w:after="240" w:line="276" w:lineRule="auto"/>
        <w:rPr>
          <w:rFonts w:cs="Calibri"/>
          <w:szCs w:val="24"/>
        </w:rPr>
      </w:pPr>
      <w:r w:rsidRPr="00AF515C">
        <w:rPr>
          <w:rFonts w:cs="Calibri"/>
          <w:szCs w:val="24"/>
        </w:rPr>
        <w:t>The President shall chair all General, Board and Executive Meetings.</w:t>
      </w:r>
      <w:r w:rsidR="00BC74F6">
        <w:rPr>
          <w:rFonts w:cs="Calibri"/>
          <w:szCs w:val="24"/>
        </w:rPr>
        <w:t xml:space="preserve"> </w:t>
      </w:r>
      <w:r w:rsidRPr="00AF515C">
        <w:rPr>
          <w:rFonts w:cs="Calibri"/>
          <w:szCs w:val="24"/>
        </w:rPr>
        <w:t>In his absence, the Vice-President shall assume the President’s responsibilities.</w:t>
      </w:r>
      <w:r w:rsidR="00BC74F6">
        <w:rPr>
          <w:rFonts w:cs="Calibri"/>
          <w:szCs w:val="24"/>
        </w:rPr>
        <w:t xml:space="preserve"> </w:t>
      </w:r>
      <w:r w:rsidRPr="00AF515C">
        <w:rPr>
          <w:rFonts w:cs="Calibri"/>
          <w:szCs w:val="24"/>
        </w:rPr>
        <w:t>In the absence of both the President and Vice-President, the members shall appoint a Chairperson.</w:t>
      </w:r>
    </w:p>
    <w:p w:rsidR="004D3AD6" w:rsidRPr="00AF515C" w:rsidRDefault="004D3AD6" w:rsidP="00215467">
      <w:pPr>
        <w:numPr>
          <w:ilvl w:val="0"/>
          <w:numId w:val="10"/>
        </w:numPr>
        <w:spacing w:after="240" w:line="276" w:lineRule="auto"/>
        <w:rPr>
          <w:rFonts w:cs="Calibri"/>
          <w:szCs w:val="24"/>
        </w:rPr>
      </w:pPr>
      <w:r w:rsidRPr="00AF515C">
        <w:rPr>
          <w:rFonts w:cs="Calibri"/>
          <w:szCs w:val="24"/>
        </w:rPr>
        <w:t>Board Meetings – The Board of Directors shall meet at least once a month for the purpose of carrying out the business of the Association.</w:t>
      </w:r>
      <w:r w:rsidR="00BC74F6">
        <w:rPr>
          <w:rFonts w:cs="Calibri"/>
          <w:szCs w:val="24"/>
        </w:rPr>
        <w:t xml:space="preserve"> </w:t>
      </w:r>
      <w:r w:rsidRPr="00AF515C">
        <w:rPr>
          <w:rFonts w:cs="Calibri"/>
          <w:szCs w:val="24"/>
        </w:rPr>
        <w:t>A majority of the eligible voting Directors can be called out at any time by the President, provided that sufficient notice has been given to all members and they, if unable to attend have waived their right to attend.</w:t>
      </w:r>
    </w:p>
    <w:p w:rsidR="004D3AD6" w:rsidRPr="00AF515C" w:rsidRDefault="00252DBE" w:rsidP="00215467">
      <w:pPr>
        <w:pStyle w:val="Heading2"/>
        <w:spacing w:before="0" w:after="240" w:line="276" w:lineRule="auto"/>
        <w:rPr>
          <w:rFonts w:cs="Calibri"/>
          <w:szCs w:val="24"/>
        </w:rPr>
      </w:pPr>
      <w:r>
        <w:rPr>
          <w:rFonts w:cs="Calibri"/>
          <w:szCs w:val="24"/>
        </w:rPr>
        <w:t>ARTICLE VI – DISCIPLINE</w:t>
      </w:r>
    </w:p>
    <w:p w:rsidR="004D3AD6" w:rsidRPr="00BC74F6" w:rsidRDefault="004D3AD6" w:rsidP="00351D44">
      <w:pPr>
        <w:pStyle w:val="BodyText"/>
        <w:numPr>
          <w:ilvl w:val="0"/>
          <w:numId w:val="13"/>
        </w:numPr>
        <w:spacing w:after="240" w:line="276" w:lineRule="auto"/>
        <w:rPr>
          <w:rFonts w:ascii="Calibri" w:hAnsi="Calibri" w:cs="Calibri"/>
          <w:szCs w:val="24"/>
        </w:rPr>
      </w:pPr>
      <w:r w:rsidRPr="00BC74F6">
        <w:rPr>
          <w:rFonts w:ascii="Calibri" w:hAnsi="Calibri" w:cs="Calibri"/>
          <w:szCs w:val="24"/>
        </w:rPr>
        <w:t>Any suspension levied for action not listed in the Association or the Little League rules will be considered at a Board of Directors Meeting to take place as soon as possible.</w:t>
      </w:r>
      <w:r w:rsidR="00BC74F6">
        <w:rPr>
          <w:rFonts w:ascii="Calibri" w:hAnsi="Calibri" w:cs="Calibri"/>
          <w:szCs w:val="24"/>
        </w:rPr>
        <w:t xml:space="preserve"> </w:t>
      </w:r>
      <w:r w:rsidRPr="00BC74F6">
        <w:rPr>
          <w:rFonts w:ascii="Calibri" w:hAnsi="Calibri" w:cs="Calibri"/>
          <w:szCs w:val="24"/>
        </w:rPr>
        <w:t>The person suspended shall have the right to</w:t>
      </w:r>
      <w:r w:rsidR="00BC74F6">
        <w:rPr>
          <w:rFonts w:ascii="Calibri" w:hAnsi="Calibri" w:cs="Calibri"/>
          <w:szCs w:val="24"/>
        </w:rPr>
        <w:t xml:space="preserve"> </w:t>
      </w:r>
      <w:r w:rsidRPr="00BC74F6">
        <w:rPr>
          <w:rFonts w:ascii="Calibri" w:hAnsi="Calibri" w:cs="Calibri"/>
          <w:szCs w:val="24"/>
        </w:rPr>
        <w:t>Appeal to the Board in writing within seven (7) days after receiving written</w:t>
      </w:r>
      <w:r w:rsidR="00BC74F6">
        <w:rPr>
          <w:rFonts w:ascii="Calibri" w:hAnsi="Calibri" w:cs="Calibri"/>
          <w:szCs w:val="24"/>
        </w:rPr>
        <w:t xml:space="preserve"> </w:t>
      </w:r>
      <w:r w:rsidRPr="00BC74F6">
        <w:rPr>
          <w:rFonts w:ascii="Calibri" w:hAnsi="Calibri" w:cs="Calibri"/>
          <w:szCs w:val="24"/>
        </w:rPr>
        <w:t>Notice of suspension.</w:t>
      </w:r>
    </w:p>
    <w:p w:rsidR="004D3AD6" w:rsidRPr="00AF515C" w:rsidRDefault="004D3AD6" w:rsidP="00215467">
      <w:pPr>
        <w:pStyle w:val="Heading2"/>
        <w:spacing w:before="0" w:after="240" w:line="276" w:lineRule="auto"/>
        <w:rPr>
          <w:rFonts w:cs="Calibri"/>
          <w:szCs w:val="24"/>
        </w:rPr>
      </w:pPr>
      <w:r w:rsidRPr="00AF515C">
        <w:rPr>
          <w:rFonts w:cs="Calibri"/>
          <w:szCs w:val="24"/>
        </w:rPr>
        <w:t>ARTICLE VII – PLAYE</w:t>
      </w:r>
      <w:r w:rsidR="00252DBE">
        <w:rPr>
          <w:rFonts w:cs="Calibri"/>
          <w:szCs w:val="24"/>
        </w:rPr>
        <w:t>R REGISTRATION AND MOVEMENT</w:t>
      </w:r>
    </w:p>
    <w:p w:rsidR="004D3AD6" w:rsidRPr="00AF515C" w:rsidRDefault="004D3AD6" w:rsidP="00215467">
      <w:pPr>
        <w:pStyle w:val="BodyText"/>
        <w:numPr>
          <w:ilvl w:val="0"/>
          <w:numId w:val="14"/>
        </w:numPr>
        <w:spacing w:after="240" w:line="276" w:lineRule="auto"/>
        <w:rPr>
          <w:rFonts w:ascii="Calibri" w:hAnsi="Calibri" w:cs="Calibri"/>
          <w:szCs w:val="24"/>
        </w:rPr>
      </w:pPr>
      <w:r w:rsidRPr="00AF515C">
        <w:rPr>
          <w:rFonts w:ascii="Calibri" w:hAnsi="Calibri" w:cs="Calibri"/>
          <w:szCs w:val="24"/>
        </w:rPr>
        <w:t>There will be a city wide draft for ALL age groups.</w:t>
      </w:r>
    </w:p>
    <w:p w:rsidR="004D3AD6" w:rsidRPr="00AF515C" w:rsidRDefault="004D3AD6" w:rsidP="00215467">
      <w:pPr>
        <w:numPr>
          <w:ilvl w:val="0"/>
          <w:numId w:val="14"/>
        </w:numPr>
        <w:spacing w:after="240" w:line="276" w:lineRule="auto"/>
        <w:rPr>
          <w:rFonts w:cs="Calibri"/>
          <w:szCs w:val="24"/>
        </w:rPr>
      </w:pPr>
      <w:r w:rsidRPr="00AF515C">
        <w:rPr>
          <w:rFonts w:cs="Calibri"/>
          <w:szCs w:val="24"/>
        </w:rPr>
        <w:t>At the beginning of the season, all eligible “AA” players will try out.</w:t>
      </w:r>
      <w:r w:rsidR="00BC74F6">
        <w:rPr>
          <w:rFonts w:cs="Calibri"/>
          <w:szCs w:val="24"/>
        </w:rPr>
        <w:t xml:space="preserve"> </w:t>
      </w:r>
      <w:r w:rsidRPr="00AF515C">
        <w:rPr>
          <w:rFonts w:cs="Calibri"/>
          <w:szCs w:val="24"/>
        </w:rPr>
        <w:t>Any player not making “AA” will be an “A” player.</w:t>
      </w:r>
    </w:p>
    <w:p w:rsidR="004D3AD6" w:rsidRPr="00AF515C" w:rsidRDefault="004D3AD6" w:rsidP="00215467">
      <w:pPr>
        <w:numPr>
          <w:ilvl w:val="0"/>
          <w:numId w:val="14"/>
        </w:numPr>
        <w:spacing w:after="240" w:line="276" w:lineRule="auto"/>
        <w:rPr>
          <w:rFonts w:cs="Calibri"/>
          <w:szCs w:val="24"/>
        </w:rPr>
      </w:pPr>
      <w:r w:rsidRPr="00AF515C">
        <w:rPr>
          <w:rFonts w:cs="Calibri"/>
          <w:szCs w:val="24"/>
        </w:rPr>
        <w:t>The movement of a player must not interfere with a game, practice or other league function that his original team is involved or associated with, unless waived by the Board of Directors.</w:t>
      </w:r>
    </w:p>
    <w:p w:rsidR="004D3AD6" w:rsidRPr="00AF515C" w:rsidRDefault="004D3AD6" w:rsidP="00215467">
      <w:pPr>
        <w:numPr>
          <w:ilvl w:val="0"/>
          <w:numId w:val="14"/>
        </w:numPr>
        <w:spacing w:after="240" w:line="276" w:lineRule="auto"/>
        <w:rPr>
          <w:rFonts w:cs="Calibri"/>
          <w:szCs w:val="24"/>
        </w:rPr>
      </w:pPr>
      <w:r w:rsidRPr="00AF515C">
        <w:rPr>
          <w:rFonts w:cs="Calibri"/>
          <w:szCs w:val="24"/>
        </w:rPr>
        <w:t>All players will be registered on a team in their age division but will be allowed to play as an affiliate in a higher division if the following conditions are met:</w:t>
      </w:r>
    </w:p>
    <w:p w:rsidR="004D3AD6" w:rsidRPr="00AF515C" w:rsidRDefault="004D3AD6" w:rsidP="003C2BAB">
      <w:pPr>
        <w:numPr>
          <w:ilvl w:val="0"/>
          <w:numId w:val="40"/>
        </w:numPr>
        <w:spacing w:after="240" w:line="276" w:lineRule="auto"/>
        <w:ind w:left="1260" w:hanging="540"/>
        <w:rPr>
          <w:rFonts w:cs="Calibri"/>
          <w:szCs w:val="24"/>
        </w:rPr>
      </w:pPr>
      <w:r w:rsidRPr="00AF515C">
        <w:rPr>
          <w:rFonts w:cs="Calibri"/>
          <w:szCs w:val="24"/>
        </w:rPr>
        <w:t>Loyalties to the original team are maintained.</w:t>
      </w:r>
    </w:p>
    <w:p w:rsidR="004D3AD6" w:rsidRPr="00AF515C" w:rsidRDefault="004D3AD6" w:rsidP="003C2BAB">
      <w:pPr>
        <w:numPr>
          <w:ilvl w:val="0"/>
          <w:numId w:val="40"/>
        </w:numPr>
        <w:spacing w:after="240" w:line="276" w:lineRule="auto"/>
        <w:ind w:left="1260" w:hanging="540"/>
        <w:rPr>
          <w:rFonts w:cs="Calibri"/>
          <w:szCs w:val="24"/>
        </w:rPr>
      </w:pPr>
      <w:r w:rsidRPr="00AF515C">
        <w:rPr>
          <w:rFonts w:cs="Calibri"/>
          <w:szCs w:val="24"/>
        </w:rPr>
        <w:t>The Coaches, Coordinators, and parents affected must agree.</w:t>
      </w:r>
    </w:p>
    <w:p w:rsidR="004D3AD6" w:rsidRPr="00AF515C" w:rsidRDefault="004D3AD6" w:rsidP="003C2BAB">
      <w:pPr>
        <w:numPr>
          <w:ilvl w:val="0"/>
          <w:numId w:val="40"/>
        </w:numPr>
        <w:spacing w:after="240" w:line="276" w:lineRule="auto"/>
        <w:ind w:left="1260" w:hanging="540"/>
        <w:rPr>
          <w:rFonts w:cs="Calibri"/>
          <w:szCs w:val="24"/>
        </w:rPr>
      </w:pPr>
      <w:r w:rsidRPr="00AF515C">
        <w:rPr>
          <w:rFonts w:cs="Calibri"/>
          <w:szCs w:val="24"/>
        </w:rPr>
        <w:t>The player comes from an affiliate designed by the Board.</w:t>
      </w:r>
    </w:p>
    <w:p w:rsidR="004D3AD6" w:rsidRPr="00AF515C" w:rsidRDefault="004D3AD6" w:rsidP="003C2BAB">
      <w:pPr>
        <w:numPr>
          <w:ilvl w:val="0"/>
          <w:numId w:val="40"/>
        </w:numPr>
        <w:spacing w:after="240" w:line="276" w:lineRule="auto"/>
        <w:ind w:left="1260" w:hanging="540"/>
        <w:rPr>
          <w:rFonts w:cs="Calibri"/>
          <w:szCs w:val="24"/>
        </w:rPr>
      </w:pPr>
      <w:r w:rsidRPr="00AF515C">
        <w:rPr>
          <w:rFonts w:cs="Calibri"/>
          <w:szCs w:val="24"/>
        </w:rPr>
        <w:t>Players can only be brought up to compliment a team that has a player shortage.</w:t>
      </w:r>
    </w:p>
    <w:p w:rsidR="004D3AD6" w:rsidRPr="00AF515C" w:rsidRDefault="004D3AD6" w:rsidP="00215467">
      <w:pPr>
        <w:numPr>
          <w:ilvl w:val="0"/>
          <w:numId w:val="14"/>
        </w:numPr>
        <w:spacing w:after="240" w:line="276" w:lineRule="auto"/>
        <w:rPr>
          <w:rFonts w:cs="Calibri"/>
          <w:szCs w:val="24"/>
        </w:rPr>
      </w:pPr>
      <w:r w:rsidRPr="00AF515C">
        <w:rPr>
          <w:rFonts w:cs="Calibri"/>
          <w:szCs w:val="24"/>
        </w:rPr>
        <w:t>Permanent player movement, to a higher or lower division, may be granted, by the Player Agent or the designated committee.</w:t>
      </w:r>
      <w:r w:rsidR="00BC74F6">
        <w:rPr>
          <w:rFonts w:cs="Calibri"/>
          <w:szCs w:val="24"/>
        </w:rPr>
        <w:t xml:space="preserve"> </w:t>
      </w:r>
    </w:p>
    <w:p w:rsidR="004D3AD6" w:rsidRPr="00AF515C" w:rsidRDefault="004D3AD6" w:rsidP="00215467">
      <w:pPr>
        <w:pStyle w:val="Heading2"/>
        <w:spacing w:before="0" w:after="240" w:line="276" w:lineRule="auto"/>
        <w:rPr>
          <w:rFonts w:cs="Calibri"/>
          <w:szCs w:val="24"/>
        </w:rPr>
      </w:pPr>
      <w:r w:rsidRPr="00AF515C">
        <w:rPr>
          <w:rFonts w:cs="Calibri"/>
          <w:szCs w:val="24"/>
        </w:rPr>
        <w:t xml:space="preserve">ARTICLE VII – </w:t>
      </w:r>
      <w:r w:rsidR="00252DBE">
        <w:rPr>
          <w:rFonts w:cs="Calibri"/>
          <w:szCs w:val="24"/>
        </w:rPr>
        <w:t>COMMITTEES</w:t>
      </w:r>
    </w:p>
    <w:p w:rsidR="004D3AD6" w:rsidRPr="00AF515C" w:rsidRDefault="004D3AD6" w:rsidP="00215467">
      <w:pPr>
        <w:pStyle w:val="BodyText"/>
        <w:numPr>
          <w:ilvl w:val="0"/>
          <w:numId w:val="16"/>
        </w:numPr>
        <w:spacing w:after="240" w:line="276" w:lineRule="auto"/>
        <w:rPr>
          <w:rFonts w:ascii="Calibri" w:hAnsi="Calibri" w:cs="Calibri"/>
          <w:szCs w:val="24"/>
        </w:rPr>
      </w:pPr>
      <w:r w:rsidRPr="00AF515C">
        <w:rPr>
          <w:rFonts w:ascii="Calibri" w:hAnsi="Calibri" w:cs="Calibri"/>
          <w:szCs w:val="24"/>
        </w:rPr>
        <w:t>The Directors may appoint, from the membership of the league, such officers or committees as they deem desirable to perform duties not herein specifically charged to some other person or committee.</w:t>
      </w:r>
    </w:p>
    <w:p w:rsidR="004D3AD6" w:rsidRPr="00AF515C" w:rsidRDefault="004D3AD6" w:rsidP="00215467">
      <w:pPr>
        <w:pStyle w:val="Heading2"/>
        <w:spacing w:before="0" w:after="240" w:line="276" w:lineRule="auto"/>
        <w:rPr>
          <w:rFonts w:cs="Calibri"/>
          <w:szCs w:val="24"/>
        </w:rPr>
      </w:pPr>
      <w:r w:rsidRPr="00AF515C">
        <w:rPr>
          <w:rFonts w:cs="Calibri"/>
          <w:szCs w:val="24"/>
        </w:rPr>
        <w:t>ARTICLE IX – AMENDMENTS TO THE CONSTITUTION AND BYLAWS</w:t>
      </w:r>
    </w:p>
    <w:p w:rsidR="004D3AD6" w:rsidRPr="00AF515C" w:rsidRDefault="004D3AD6" w:rsidP="00215467">
      <w:pPr>
        <w:pStyle w:val="BodyText"/>
        <w:numPr>
          <w:ilvl w:val="0"/>
          <w:numId w:val="17"/>
        </w:numPr>
        <w:spacing w:after="240" w:line="276" w:lineRule="auto"/>
        <w:rPr>
          <w:rFonts w:ascii="Calibri" w:hAnsi="Calibri" w:cs="Calibri"/>
          <w:szCs w:val="24"/>
        </w:rPr>
      </w:pPr>
      <w:r w:rsidRPr="00AF515C">
        <w:rPr>
          <w:rFonts w:ascii="Calibri" w:hAnsi="Calibri" w:cs="Calibri"/>
          <w:szCs w:val="24"/>
        </w:rPr>
        <w:t>Amendments to these bylaws may only be made by a two – thirds majority vote of the Association members present at an Annual, Special General, or General Meeting after:</w:t>
      </w:r>
    </w:p>
    <w:p w:rsidR="004D3AD6" w:rsidRPr="00AF515C" w:rsidRDefault="004D3AD6" w:rsidP="003C2BAB">
      <w:pPr>
        <w:numPr>
          <w:ilvl w:val="0"/>
          <w:numId w:val="41"/>
        </w:numPr>
        <w:spacing w:after="240" w:line="276" w:lineRule="auto"/>
        <w:ind w:left="1260" w:hanging="540"/>
        <w:rPr>
          <w:rFonts w:cs="Calibri"/>
          <w:szCs w:val="24"/>
        </w:rPr>
      </w:pPr>
      <w:r w:rsidRPr="00AF515C">
        <w:rPr>
          <w:rFonts w:cs="Calibri"/>
          <w:szCs w:val="24"/>
        </w:rPr>
        <w:t>Notice of proposed amendments must be in the hands of the Association Secretary at least fourteen (14) days prior to the date of the Annual, Special or General Meeting.</w:t>
      </w:r>
    </w:p>
    <w:p w:rsidR="004D3AD6" w:rsidRPr="00AF515C" w:rsidRDefault="004D3AD6" w:rsidP="003C2BAB">
      <w:pPr>
        <w:numPr>
          <w:ilvl w:val="0"/>
          <w:numId w:val="41"/>
        </w:numPr>
        <w:spacing w:after="240" w:line="276" w:lineRule="auto"/>
        <w:ind w:left="1260" w:hanging="540"/>
        <w:rPr>
          <w:rFonts w:cs="Calibri"/>
          <w:szCs w:val="24"/>
        </w:rPr>
      </w:pPr>
      <w:r w:rsidRPr="00AF515C">
        <w:rPr>
          <w:rFonts w:cs="Calibri"/>
          <w:szCs w:val="24"/>
        </w:rPr>
        <w:t>Written notice of the proposed amendments has been p</w:t>
      </w:r>
      <w:r w:rsidR="00E56597" w:rsidRPr="00AF515C">
        <w:rPr>
          <w:rFonts w:cs="Calibri"/>
          <w:szCs w:val="24"/>
        </w:rPr>
        <w:t>osted on the Moose Jaw Little League web sit</w:t>
      </w:r>
      <w:r w:rsidRPr="00AF515C">
        <w:rPr>
          <w:rFonts w:cs="Calibri"/>
          <w:szCs w:val="24"/>
        </w:rPr>
        <w:t xml:space="preserve">e at least seven (7) days prior to the meeting. </w:t>
      </w:r>
    </w:p>
    <w:p w:rsidR="004D3AD6" w:rsidRPr="00AF515C" w:rsidRDefault="004D3AD6" w:rsidP="003C2BAB">
      <w:pPr>
        <w:numPr>
          <w:ilvl w:val="0"/>
          <w:numId w:val="41"/>
        </w:numPr>
        <w:spacing w:after="240" w:line="276" w:lineRule="auto"/>
        <w:ind w:left="1260" w:hanging="540"/>
        <w:rPr>
          <w:rFonts w:cs="Calibri"/>
          <w:szCs w:val="24"/>
        </w:rPr>
      </w:pPr>
      <w:r w:rsidRPr="00AF515C">
        <w:rPr>
          <w:rFonts w:cs="Calibri"/>
          <w:szCs w:val="24"/>
        </w:rPr>
        <w:t>Notice must be made at least seven (7) days in advance of the meeting and sent, in writing, to all members of the Board.</w:t>
      </w:r>
      <w:r w:rsidR="00BC74F6">
        <w:rPr>
          <w:rFonts w:cs="Calibri"/>
          <w:szCs w:val="24"/>
        </w:rPr>
        <w:t xml:space="preserve"> </w:t>
      </w:r>
      <w:r w:rsidRPr="00AF515C">
        <w:rPr>
          <w:rFonts w:cs="Calibri"/>
          <w:szCs w:val="24"/>
        </w:rPr>
        <w:t xml:space="preserve">(See Article </w:t>
      </w:r>
      <w:r w:rsidR="00E930C2" w:rsidRPr="00AF515C">
        <w:rPr>
          <w:rFonts w:cs="Calibri"/>
          <w:szCs w:val="24"/>
        </w:rPr>
        <w:t>V)</w:t>
      </w:r>
      <w:r w:rsidRPr="00AF515C">
        <w:rPr>
          <w:rFonts w:cs="Calibri"/>
          <w:szCs w:val="24"/>
        </w:rPr>
        <w:t>.</w:t>
      </w:r>
    </w:p>
    <w:p w:rsidR="004D3AD6" w:rsidRPr="00AF515C" w:rsidRDefault="00BC74F6" w:rsidP="00215467">
      <w:pPr>
        <w:pStyle w:val="Heading2"/>
        <w:spacing w:before="0" w:after="240" w:line="276" w:lineRule="auto"/>
        <w:rPr>
          <w:rFonts w:cs="Calibri"/>
          <w:szCs w:val="24"/>
        </w:rPr>
      </w:pPr>
      <w:r>
        <w:rPr>
          <w:rFonts w:cs="Calibri"/>
          <w:szCs w:val="24"/>
        </w:rPr>
        <w:t>ARTICLE X</w:t>
      </w:r>
      <w:r w:rsidR="00252DBE">
        <w:rPr>
          <w:rFonts w:cs="Calibri"/>
          <w:szCs w:val="24"/>
        </w:rPr>
        <w:t xml:space="preserve"> – GENERAL</w:t>
      </w:r>
    </w:p>
    <w:p w:rsidR="004D3AD6" w:rsidRPr="00AF515C" w:rsidRDefault="004D3AD6" w:rsidP="00BC74F6">
      <w:pPr>
        <w:numPr>
          <w:ilvl w:val="0"/>
          <w:numId w:val="37"/>
        </w:numPr>
        <w:spacing w:after="240" w:line="276" w:lineRule="auto"/>
        <w:ind w:left="360"/>
        <w:rPr>
          <w:rFonts w:cs="Calibri"/>
          <w:szCs w:val="24"/>
        </w:rPr>
      </w:pPr>
      <w:r w:rsidRPr="00AF515C">
        <w:rPr>
          <w:rFonts w:cs="Calibri"/>
          <w:szCs w:val="24"/>
        </w:rPr>
        <w:t>The Board reserves the right to final interpretation of the Constitution.</w:t>
      </w:r>
    </w:p>
    <w:sectPr w:rsidR="004D3AD6" w:rsidRPr="00AF515C" w:rsidSect="00AF515C">
      <w:headerReference w:type="default" r:id="rId7"/>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5C" w:rsidRDefault="00AF515C" w:rsidP="00AF515C">
      <w:r>
        <w:separator/>
      </w:r>
    </w:p>
  </w:endnote>
  <w:endnote w:type="continuationSeparator" w:id="0">
    <w:p w:rsidR="00AF515C" w:rsidRDefault="00AF515C" w:rsidP="00AF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5C" w:rsidRDefault="00AF515C" w:rsidP="00AF515C">
      <w:r>
        <w:separator/>
      </w:r>
    </w:p>
  </w:footnote>
  <w:footnote w:type="continuationSeparator" w:id="0">
    <w:p w:rsidR="00AF515C" w:rsidRDefault="00AF515C" w:rsidP="00AF5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5C" w:rsidRPr="00215467" w:rsidRDefault="00AF515C" w:rsidP="00215467">
    <w:pPr>
      <w:pStyle w:val="Header"/>
      <w:pBdr>
        <w:bottom w:val="single" w:sz="4" w:space="1" w:color="auto"/>
      </w:pBdr>
      <w:jc w:val="right"/>
      <w:rPr>
        <w:i/>
        <w:sz w:val="22"/>
      </w:rPr>
    </w:pPr>
    <w:r w:rsidRPr="00215467">
      <w:rPr>
        <w:i/>
        <w:sz w:val="22"/>
      </w:rPr>
      <w:t xml:space="preserve">Page </w:t>
    </w:r>
    <w:r w:rsidRPr="00215467">
      <w:rPr>
        <w:bCs/>
        <w:i/>
        <w:sz w:val="22"/>
        <w:szCs w:val="24"/>
      </w:rPr>
      <w:fldChar w:fldCharType="begin"/>
    </w:r>
    <w:r w:rsidRPr="00215467">
      <w:rPr>
        <w:bCs/>
        <w:i/>
        <w:sz w:val="22"/>
      </w:rPr>
      <w:instrText xml:space="preserve"> PAGE </w:instrText>
    </w:r>
    <w:r w:rsidRPr="00215467">
      <w:rPr>
        <w:bCs/>
        <w:i/>
        <w:sz w:val="22"/>
        <w:szCs w:val="24"/>
      </w:rPr>
      <w:fldChar w:fldCharType="separate"/>
    </w:r>
    <w:r w:rsidR="006324F4">
      <w:rPr>
        <w:bCs/>
        <w:i/>
        <w:noProof/>
        <w:sz w:val="22"/>
      </w:rPr>
      <w:t>2</w:t>
    </w:r>
    <w:r w:rsidRPr="00215467">
      <w:rPr>
        <w:bCs/>
        <w:i/>
        <w:sz w:val="22"/>
        <w:szCs w:val="24"/>
      </w:rPr>
      <w:fldChar w:fldCharType="end"/>
    </w:r>
    <w:r w:rsidRPr="00215467">
      <w:rPr>
        <w:i/>
        <w:sz w:val="22"/>
      </w:rPr>
      <w:t xml:space="preserve"> of </w:t>
    </w:r>
    <w:r w:rsidRPr="00215467">
      <w:rPr>
        <w:bCs/>
        <w:i/>
        <w:sz w:val="22"/>
        <w:szCs w:val="24"/>
      </w:rPr>
      <w:fldChar w:fldCharType="begin"/>
    </w:r>
    <w:r w:rsidRPr="00215467">
      <w:rPr>
        <w:bCs/>
        <w:i/>
        <w:sz w:val="22"/>
      </w:rPr>
      <w:instrText xml:space="preserve"> NUMPAGES  </w:instrText>
    </w:r>
    <w:r w:rsidRPr="00215467">
      <w:rPr>
        <w:bCs/>
        <w:i/>
        <w:sz w:val="22"/>
        <w:szCs w:val="24"/>
      </w:rPr>
      <w:fldChar w:fldCharType="separate"/>
    </w:r>
    <w:r w:rsidR="006324F4">
      <w:rPr>
        <w:bCs/>
        <w:i/>
        <w:noProof/>
        <w:sz w:val="22"/>
      </w:rPr>
      <w:t>11</w:t>
    </w:r>
    <w:r w:rsidRPr="00215467">
      <w:rPr>
        <w:bCs/>
        <w:i/>
        <w:sz w:val="22"/>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C0C"/>
    <w:multiLevelType w:val="hybridMultilevel"/>
    <w:tmpl w:val="475640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4EFA"/>
    <w:multiLevelType w:val="singleLevel"/>
    <w:tmpl w:val="2F240792"/>
    <w:lvl w:ilvl="0">
      <w:start w:val="1"/>
      <w:numFmt w:val="decimal"/>
      <w:lvlText w:val="%1."/>
      <w:lvlJc w:val="left"/>
      <w:pPr>
        <w:tabs>
          <w:tab w:val="num" w:pos="645"/>
        </w:tabs>
        <w:ind w:left="645" w:hanging="645"/>
      </w:pPr>
      <w:rPr>
        <w:rFonts w:hint="default"/>
      </w:rPr>
    </w:lvl>
  </w:abstractNum>
  <w:abstractNum w:abstractNumId="2" w15:restartNumberingAfterBreak="0">
    <w:nsid w:val="03D7787B"/>
    <w:multiLevelType w:val="hybridMultilevel"/>
    <w:tmpl w:val="C9DEE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34ADF"/>
    <w:multiLevelType w:val="singleLevel"/>
    <w:tmpl w:val="0B341294"/>
    <w:lvl w:ilvl="0">
      <w:start w:val="1"/>
      <w:numFmt w:val="upperLetter"/>
      <w:lvlText w:val="%1."/>
      <w:lvlJc w:val="left"/>
      <w:pPr>
        <w:tabs>
          <w:tab w:val="num" w:pos="1080"/>
        </w:tabs>
        <w:ind w:left="1080" w:hanging="555"/>
      </w:pPr>
      <w:rPr>
        <w:rFonts w:hint="default"/>
      </w:rPr>
    </w:lvl>
  </w:abstractNum>
  <w:abstractNum w:abstractNumId="4" w15:restartNumberingAfterBreak="0">
    <w:nsid w:val="07131880"/>
    <w:multiLevelType w:val="hybridMultilevel"/>
    <w:tmpl w:val="19A67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144EC"/>
    <w:multiLevelType w:val="singleLevel"/>
    <w:tmpl w:val="BADE5878"/>
    <w:lvl w:ilvl="0">
      <w:start w:val="1"/>
      <w:numFmt w:val="upperLetter"/>
      <w:lvlText w:val="%1."/>
      <w:lvlJc w:val="left"/>
      <w:pPr>
        <w:tabs>
          <w:tab w:val="num" w:pos="1080"/>
        </w:tabs>
        <w:ind w:left="1080" w:hanging="555"/>
      </w:pPr>
      <w:rPr>
        <w:rFonts w:hint="default"/>
      </w:rPr>
    </w:lvl>
  </w:abstractNum>
  <w:abstractNum w:abstractNumId="6" w15:restartNumberingAfterBreak="0">
    <w:nsid w:val="07F27BFF"/>
    <w:multiLevelType w:val="singleLevel"/>
    <w:tmpl w:val="58A63AEA"/>
    <w:lvl w:ilvl="0">
      <w:start w:val="1"/>
      <w:numFmt w:val="upperLetter"/>
      <w:lvlText w:val="%1."/>
      <w:lvlJc w:val="left"/>
      <w:pPr>
        <w:tabs>
          <w:tab w:val="num" w:pos="1065"/>
        </w:tabs>
        <w:ind w:left="1065" w:hanging="540"/>
      </w:pPr>
      <w:rPr>
        <w:rFonts w:hint="default"/>
      </w:rPr>
    </w:lvl>
  </w:abstractNum>
  <w:abstractNum w:abstractNumId="7" w15:restartNumberingAfterBreak="0">
    <w:nsid w:val="0875238C"/>
    <w:multiLevelType w:val="hybridMultilevel"/>
    <w:tmpl w:val="B7D28942"/>
    <w:lvl w:ilvl="0" w:tplc="10090001">
      <w:start w:val="1"/>
      <w:numFmt w:val="bullet"/>
      <w:lvlText w:val=""/>
      <w:lvlJc w:val="left"/>
      <w:pPr>
        <w:ind w:left="4050" w:hanging="360"/>
      </w:pPr>
      <w:rPr>
        <w:rFonts w:ascii="Symbol" w:hAnsi="Symbol" w:hint="default"/>
      </w:rPr>
    </w:lvl>
    <w:lvl w:ilvl="1" w:tplc="10090003" w:tentative="1">
      <w:start w:val="1"/>
      <w:numFmt w:val="bullet"/>
      <w:lvlText w:val="o"/>
      <w:lvlJc w:val="left"/>
      <w:pPr>
        <w:ind w:left="4770" w:hanging="360"/>
      </w:pPr>
      <w:rPr>
        <w:rFonts w:ascii="Courier New" w:hAnsi="Courier New" w:cs="Courier New" w:hint="default"/>
      </w:rPr>
    </w:lvl>
    <w:lvl w:ilvl="2" w:tplc="10090005" w:tentative="1">
      <w:start w:val="1"/>
      <w:numFmt w:val="bullet"/>
      <w:lvlText w:val=""/>
      <w:lvlJc w:val="left"/>
      <w:pPr>
        <w:ind w:left="5490" w:hanging="360"/>
      </w:pPr>
      <w:rPr>
        <w:rFonts w:ascii="Wingdings" w:hAnsi="Wingdings" w:hint="default"/>
      </w:rPr>
    </w:lvl>
    <w:lvl w:ilvl="3" w:tplc="10090001" w:tentative="1">
      <w:start w:val="1"/>
      <w:numFmt w:val="bullet"/>
      <w:lvlText w:val=""/>
      <w:lvlJc w:val="left"/>
      <w:pPr>
        <w:ind w:left="6210" w:hanging="360"/>
      </w:pPr>
      <w:rPr>
        <w:rFonts w:ascii="Symbol" w:hAnsi="Symbol" w:hint="default"/>
      </w:rPr>
    </w:lvl>
    <w:lvl w:ilvl="4" w:tplc="10090003" w:tentative="1">
      <w:start w:val="1"/>
      <w:numFmt w:val="bullet"/>
      <w:lvlText w:val="o"/>
      <w:lvlJc w:val="left"/>
      <w:pPr>
        <w:ind w:left="6930" w:hanging="360"/>
      </w:pPr>
      <w:rPr>
        <w:rFonts w:ascii="Courier New" w:hAnsi="Courier New" w:cs="Courier New" w:hint="default"/>
      </w:rPr>
    </w:lvl>
    <w:lvl w:ilvl="5" w:tplc="10090005" w:tentative="1">
      <w:start w:val="1"/>
      <w:numFmt w:val="bullet"/>
      <w:lvlText w:val=""/>
      <w:lvlJc w:val="left"/>
      <w:pPr>
        <w:ind w:left="7650" w:hanging="360"/>
      </w:pPr>
      <w:rPr>
        <w:rFonts w:ascii="Wingdings" w:hAnsi="Wingdings" w:hint="default"/>
      </w:rPr>
    </w:lvl>
    <w:lvl w:ilvl="6" w:tplc="10090001" w:tentative="1">
      <w:start w:val="1"/>
      <w:numFmt w:val="bullet"/>
      <w:lvlText w:val=""/>
      <w:lvlJc w:val="left"/>
      <w:pPr>
        <w:ind w:left="8370" w:hanging="360"/>
      </w:pPr>
      <w:rPr>
        <w:rFonts w:ascii="Symbol" w:hAnsi="Symbol" w:hint="default"/>
      </w:rPr>
    </w:lvl>
    <w:lvl w:ilvl="7" w:tplc="10090003" w:tentative="1">
      <w:start w:val="1"/>
      <w:numFmt w:val="bullet"/>
      <w:lvlText w:val="o"/>
      <w:lvlJc w:val="left"/>
      <w:pPr>
        <w:ind w:left="9090" w:hanging="360"/>
      </w:pPr>
      <w:rPr>
        <w:rFonts w:ascii="Courier New" w:hAnsi="Courier New" w:cs="Courier New" w:hint="default"/>
      </w:rPr>
    </w:lvl>
    <w:lvl w:ilvl="8" w:tplc="10090005" w:tentative="1">
      <w:start w:val="1"/>
      <w:numFmt w:val="bullet"/>
      <w:lvlText w:val=""/>
      <w:lvlJc w:val="left"/>
      <w:pPr>
        <w:ind w:left="9810" w:hanging="360"/>
      </w:pPr>
      <w:rPr>
        <w:rFonts w:ascii="Wingdings" w:hAnsi="Wingdings" w:hint="default"/>
      </w:rPr>
    </w:lvl>
  </w:abstractNum>
  <w:abstractNum w:abstractNumId="8" w15:restartNumberingAfterBreak="0">
    <w:nsid w:val="09F767E7"/>
    <w:multiLevelType w:val="hybridMultilevel"/>
    <w:tmpl w:val="86E8E62E"/>
    <w:lvl w:ilvl="0" w:tplc="1250C61A">
      <w:start w:val="1"/>
      <w:numFmt w:val="upperLetter"/>
      <w:lvlText w:val="%1."/>
      <w:lvlJc w:val="left"/>
      <w:pPr>
        <w:tabs>
          <w:tab w:val="num" w:pos="945"/>
        </w:tabs>
        <w:ind w:left="945" w:hanging="420"/>
      </w:pPr>
      <w:rPr>
        <w:rFonts w:hint="default"/>
        <w:b w:val="0"/>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0D03694B"/>
    <w:multiLevelType w:val="hybridMultilevel"/>
    <w:tmpl w:val="6F50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C24CD"/>
    <w:multiLevelType w:val="singleLevel"/>
    <w:tmpl w:val="F92E13BE"/>
    <w:lvl w:ilvl="0">
      <w:start w:val="1"/>
      <w:numFmt w:val="decimal"/>
      <w:lvlText w:val="%1."/>
      <w:lvlJc w:val="left"/>
      <w:pPr>
        <w:tabs>
          <w:tab w:val="num" w:pos="570"/>
        </w:tabs>
        <w:ind w:left="570" w:hanging="510"/>
      </w:pPr>
      <w:rPr>
        <w:rFonts w:hint="default"/>
      </w:rPr>
    </w:lvl>
  </w:abstractNum>
  <w:abstractNum w:abstractNumId="11" w15:restartNumberingAfterBreak="0">
    <w:nsid w:val="1347461E"/>
    <w:multiLevelType w:val="hybridMultilevel"/>
    <w:tmpl w:val="6304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065A4"/>
    <w:multiLevelType w:val="hybridMultilevel"/>
    <w:tmpl w:val="1A92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91A2A66"/>
    <w:multiLevelType w:val="hybridMultilevel"/>
    <w:tmpl w:val="74F2E2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307AE"/>
    <w:multiLevelType w:val="hybridMultilevel"/>
    <w:tmpl w:val="9F0C2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35B0E"/>
    <w:multiLevelType w:val="singleLevel"/>
    <w:tmpl w:val="E4E0F500"/>
    <w:lvl w:ilvl="0">
      <w:start w:val="1"/>
      <w:numFmt w:val="decimal"/>
      <w:lvlText w:val="%1."/>
      <w:lvlJc w:val="left"/>
      <w:pPr>
        <w:tabs>
          <w:tab w:val="num" w:pos="525"/>
        </w:tabs>
        <w:ind w:left="525" w:hanging="525"/>
      </w:pPr>
      <w:rPr>
        <w:rFonts w:hint="default"/>
      </w:rPr>
    </w:lvl>
  </w:abstractNum>
  <w:abstractNum w:abstractNumId="16" w15:restartNumberingAfterBreak="0">
    <w:nsid w:val="2167293E"/>
    <w:multiLevelType w:val="singleLevel"/>
    <w:tmpl w:val="F062740E"/>
    <w:lvl w:ilvl="0">
      <w:start w:val="1"/>
      <w:numFmt w:val="upperLetter"/>
      <w:lvlText w:val="%1)"/>
      <w:lvlJc w:val="left"/>
      <w:pPr>
        <w:tabs>
          <w:tab w:val="num" w:pos="1035"/>
        </w:tabs>
        <w:ind w:left="1035" w:hanging="510"/>
      </w:pPr>
      <w:rPr>
        <w:rFonts w:hint="default"/>
      </w:rPr>
    </w:lvl>
  </w:abstractNum>
  <w:abstractNum w:abstractNumId="17" w15:restartNumberingAfterBreak="0">
    <w:nsid w:val="22BD5392"/>
    <w:multiLevelType w:val="hybridMultilevel"/>
    <w:tmpl w:val="BAF61ED2"/>
    <w:lvl w:ilvl="0" w:tplc="9D9287F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620E98"/>
    <w:multiLevelType w:val="hybridMultilevel"/>
    <w:tmpl w:val="290E4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609E9"/>
    <w:multiLevelType w:val="hybridMultilevel"/>
    <w:tmpl w:val="B12C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E4CB0"/>
    <w:multiLevelType w:val="hybridMultilevel"/>
    <w:tmpl w:val="8F7886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FA08AD"/>
    <w:multiLevelType w:val="hybridMultilevel"/>
    <w:tmpl w:val="1F4C0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03541"/>
    <w:multiLevelType w:val="hybridMultilevel"/>
    <w:tmpl w:val="B0902998"/>
    <w:lvl w:ilvl="0" w:tplc="D1403138">
      <w:start w:val="2"/>
      <w:numFmt w:val="upperLetter"/>
      <w:lvlText w:val="%1."/>
      <w:lvlJc w:val="left"/>
      <w:pPr>
        <w:tabs>
          <w:tab w:val="num" w:pos="885"/>
        </w:tabs>
        <w:ind w:left="885" w:hanging="360"/>
      </w:pPr>
      <w:rPr>
        <w:rFonts w:hint="default"/>
        <w:b/>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3" w15:restartNumberingAfterBreak="0">
    <w:nsid w:val="46601994"/>
    <w:multiLevelType w:val="hybridMultilevel"/>
    <w:tmpl w:val="7AC4457C"/>
    <w:lvl w:ilvl="0" w:tplc="1C90164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8C5D9F"/>
    <w:multiLevelType w:val="hybridMultilevel"/>
    <w:tmpl w:val="ABD24A56"/>
    <w:lvl w:ilvl="0" w:tplc="B566AE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F1EAC"/>
    <w:multiLevelType w:val="singleLevel"/>
    <w:tmpl w:val="A5AE934E"/>
    <w:lvl w:ilvl="0">
      <w:start w:val="1"/>
      <w:numFmt w:val="decimal"/>
      <w:lvlText w:val="%1)"/>
      <w:lvlJc w:val="left"/>
      <w:pPr>
        <w:tabs>
          <w:tab w:val="num" w:pos="1545"/>
        </w:tabs>
        <w:ind w:left="1545" w:hanging="540"/>
      </w:pPr>
      <w:rPr>
        <w:rFonts w:hint="default"/>
      </w:rPr>
    </w:lvl>
  </w:abstractNum>
  <w:abstractNum w:abstractNumId="26" w15:restartNumberingAfterBreak="0">
    <w:nsid w:val="4A0564D4"/>
    <w:multiLevelType w:val="singleLevel"/>
    <w:tmpl w:val="B566AED2"/>
    <w:lvl w:ilvl="0">
      <w:start w:val="1"/>
      <w:numFmt w:val="bullet"/>
      <w:lvlText w:val="-"/>
      <w:lvlJc w:val="left"/>
      <w:pPr>
        <w:tabs>
          <w:tab w:val="num" w:pos="3870"/>
        </w:tabs>
        <w:ind w:left="3870" w:hanging="405"/>
      </w:pPr>
      <w:rPr>
        <w:rFonts w:ascii="Times New Roman" w:hAnsi="Times New Roman" w:hint="default"/>
      </w:rPr>
    </w:lvl>
  </w:abstractNum>
  <w:abstractNum w:abstractNumId="27" w15:restartNumberingAfterBreak="0">
    <w:nsid w:val="4A5A3453"/>
    <w:multiLevelType w:val="multilevel"/>
    <w:tmpl w:val="B9D83B1C"/>
    <w:lvl w:ilvl="0">
      <w:start w:val="1"/>
      <w:numFmt w:val="upperLetter"/>
      <w:lvlText w:val="%1."/>
      <w:lvlJc w:val="left"/>
      <w:pPr>
        <w:tabs>
          <w:tab w:val="num" w:pos="1080"/>
        </w:tabs>
        <w:ind w:left="1080" w:hanging="555"/>
      </w:pPr>
      <w:rPr>
        <w:rFonts w:hint="default"/>
        <w:b/>
      </w:rPr>
    </w:lvl>
    <w:lvl w:ilvl="1" w:tentative="1">
      <w:start w:val="1"/>
      <w:numFmt w:val="lowerLetter"/>
      <w:lvlText w:val="%2."/>
      <w:lvlJc w:val="left"/>
      <w:pPr>
        <w:tabs>
          <w:tab w:val="num" w:pos="1605"/>
        </w:tabs>
        <w:ind w:left="1605" w:hanging="360"/>
      </w:pPr>
    </w:lvl>
    <w:lvl w:ilvl="2" w:tentative="1">
      <w:start w:val="1"/>
      <w:numFmt w:val="lowerRoman"/>
      <w:lvlText w:val="%3."/>
      <w:lvlJc w:val="right"/>
      <w:pPr>
        <w:tabs>
          <w:tab w:val="num" w:pos="2325"/>
        </w:tabs>
        <w:ind w:left="2325" w:hanging="180"/>
      </w:pPr>
    </w:lvl>
    <w:lvl w:ilvl="3" w:tentative="1">
      <w:start w:val="1"/>
      <w:numFmt w:val="decimal"/>
      <w:lvlText w:val="%4."/>
      <w:lvlJc w:val="left"/>
      <w:pPr>
        <w:tabs>
          <w:tab w:val="num" w:pos="3045"/>
        </w:tabs>
        <w:ind w:left="3045" w:hanging="360"/>
      </w:pPr>
    </w:lvl>
    <w:lvl w:ilvl="4" w:tentative="1">
      <w:start w:val="1"/>
      <w:numFmt w:val="lowerLetter"/>
      <w:lvlText w:val="%5."/>
      <w:lvlJc w:val="left"/>
      <w:pPr>
        <w:tabs>
          <w:tab w:val="num" w:pos="3765"/>
        </w:tabs>
        <w:ind w:left="3765" w:hanging="360"/>
      </w:pPr>
    </w:lvl>
    <w:lvl w:ilvl="5" w:tentative="1">
      <w:start w:val="1"/>
      <w:numFmt w:val="lowerRoman"/>
      <w:lvlText w:val="%6."/>
      <w:lvlJc w:val="right"/>
      <w:pPr>
        <w:tabs>
          <w:tab w:val="num" w:pos="4485"/>
        </w:tabs>
        <w:ind w:left="4485" w:hanging="180"/>
      </w:pPr>
    </w:lvl>
    <w:lvl w:ilvl="6" w:tentative="1">
      <w:start w:val="1"/>
      <w:numFmt w:val="decimal"/>
      <w:lvlText w:val="%7."/>
      <w:lvlJc w:val="left"/>
      <w:pPr>
        <w:tabs>
          <w:tab w:val="num" w:pos="5205"/>
        </w:tabs>
        <w:ind w:left="5205" w:hanging="360"/>
      </w:pPr>
    </w:lvl>
    <w:lvl w:ilvl="7" w:tentative="1">
      <w:start w:val="1"/>
      <w:numFmt w:val="lowerLetter"/>
      <w:lvlText w:val="%8."/>
      <w:lvlJc w:val="left"/>
      <w:pPr>
        <w:tabs>
          <w:tab w:val="num" w:pos="5925"/>
        </w:tabs>
        <w:ind w:left="5925" w:hanging="360"/>
      </w:pPr>
    </w:lvl>
    <w:lvl w:ilvl="8" w:tentative="1">
      <w:start w:val="1"/>
      <w:numFmt w:val="lowerRoman"/>
      <w:lvlText w:val="%9."/>
      <w:lvlJc w:val="right"/>
      <w:pPr>
        <w:tabs>
          <w:tab w:val="num" w:pos="6645"/>
        </w:tabs>
        <w:ind w:left="6645" w:hanging="180"/>
      </w:pPr>
    </w:lvl>
  </w:abstractNum>
  <w:abstractNum w:abstractNumId="28" w15:restartNumberingAfterBreak="0">
    <w:nsid w:val="4A666C7A"/>
    <w:multiLevelType w:val="singleLevel"/>
    <w:tmpl w:val="94482320"/>
    <w:lvl w:ilvl="0">
      <w:start w:val="1"/>
      <w:numFmt w:val="upperLetter"/>
      <w:lvlText w:val="%1)"/>
      <w:lvlJc w:val="left"/>
      <w:pPr>
        <w:tabs>
          <w:tab w:val="num" w:pos="1230"/>
        </w:tabs>
        <w:ind w:left="1230" w:hanging="630"/>
      </w:pPr>
      <w:rPr>
        <w:rFonts w:hint="default"/>
      </w:rPr>
    </w:lvl>
  </w:abstractNum>
  <w:abstractNum w:abstractNumId="29" w15:restartNumberingAfterBreak="0">
    <w:nsid w:val="52984661"/>
    <w:multiLevelType w:val="hybridMultilevel"/>
    <w:tmpl w:val="5D18C018"/>
    <w:lvl w:ilvl="0" w:tplc="862E0A6E">
      <w:start w:val="14"/>
      <w:numFmt w:val="upperLetter"/>
      <w:lvlText w:val="%1."/>
      <w:lvlJc w:val="left"/>
      <w:pPr>
        <w:tabs>
          <w:tab w:val="num" w:pos="885"/>
        </w:tabs>
        <w:ind w:left="885" w:hanging="360"/>
      </w:pPr>
      <w:rPr>
        <w:rFonts w:hint="default"/>
        <w:b/>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15:restartNumberingAfterBreak="0">
    <w:nsid w:val="59C05786"/>
    <w:multiLevelType w:val="singleLevel"/>
    <w:tmpl w:val="F0F69C9A"/>
    <w:lvl w:ilvl="0">
      <w:start w:val="2"/>
      <w:numFmt w:val="decimal"/>
      <w:lvlText w:val="%1."/>
      <w:lvlJc w:val="left"/>
      <w:pPr>
        <w:tabs>
          <w:tab w:val="num" w:pos="525"/>
        </w:tabs>
        <w:ind w:left="525" w:hanging="525"/>
      </w:pPr>
      <w:rPr>
        <w:rFonts w:hint="default"/>
      </w:rPr>
    </w:lvl>
  </w:abstractNum>
  <w:abstractNum w:abstractNumId="31" w15:restartNumberingAfterBreak="0">
    <w:nsid w:val="5F1E435F"/>
    <w:multiLevelType w:val="singleLevel"/>
    <w:tmpl w:val="9386F4D6"/>
    <w:lvl w:ilvl="0">
      <w:start w:val="1"/>
      <w:numFmt w:val="upperLetter"/>
      <w:lvlText w:val="%1."/>
      <w:lvlJc w:val="left"/>
      <w:pPr>
        <w:tabs>
          <w:tab w:val="num" w:pos="1005"/>
        </w:tabs>
        <w:ind w:left="1005" w:hanging="480"/>
      </w:pPr>
      <w:rPr>
        <w:rFonts w:hint="default"/>
      </w:rPr>
    </w:lvl>
  </w:abstractNum>
  <w:abstractNum w:abstractNumId="32" w15:restartNumberingAfterBreak="0">
    <w:nsid w:val="5F8122DE"/>
    <w:multiLevelType w:val="singleLevel"/>
    <w:tmpl w:val="C3448A56"/>
    <w:lvl w:ilvl="0">
      <w:start w:val="1"/>
      <w:numFmt w:val="decimal"/>
      <w:lvlText w:val="%1."/>
      <w:lvlJc w:val="left"/>
      <w:pPr>
        <w:tabs>
          <w:tab w:val="num" w:pos="600"/>
        </w:tabs>
        <w:ind w:left="600" w:hanging="600"/>
      </w:pPr>
      <w:rPr>
        <w:rFonts w:hint="default"/>
      </w:rPr>
    </w:lvl>
  </w:abstractNum>
  <w:abstractNum w:abstractNumId="33" w15:restartNumberingAfterBreak="0">
    <w:nsid w:val="62291600"/>
    <w:multiLevelType w:val="singleLevel"/>
    <w:tmpl w:val="86888984"/>
    <w:lvl w:ilvl="0">
      <w:start w:val="1"/>
      <w:numFmt w:val="decimal"/>
      <w:lvlText w:val="%1."/>
      <w:lvlJc w:val="left"/>
      <w:pPr>
        <w:tabs>
          <w:tab w:val="num" w:pos="525"/>
        </w:tabs>
        <w:ind w:left="525" w:hanging="525"/>
      </w:pPr>
      <w:rPr>
        <w:rFonts w:hint="default"/>
      </w:rPr>
    </w:lvl>
  </w:abstractNum>
  <w:abstractNum w:abstractNumId="34" w15:restartNumberingAfterBreak="0">
    <w:nsid w:val="628B4A18"/>
    <w:multiLevelType w:val="hybridMultilevel"/>
    <w:tmpl w:val="5B8E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45064"/>
    <w:multiLevelType w:val="singleLevel"/>
    <w:tmpl w:val="C18ED4D8"/>
    <w:lvl w:ilvl="0">
      <w:start w:val="1"/>
      <w:numFmt w:val="decimal"/>
      <w:lvlText w:val="%1."/>
      <w:lvlJc w:val="left"/>
      <w:pPr>
        <w:tabs>
          <w:tab w:val="num" w:pos="600"/>
        </w:tabs>
        <w:ind w:left="600" w:hanging="600"/>
      </w:pPr>
      <w:rPr>
        <w:rFonts w:hint="default"/>
      </w:rPr>
    </w:lvl>
  </w:abstractNum>
  <w:abstractNum w:abstractNumId="36" w15:restartNumberingAfterBreak="0">
    <w:nsid w:val="6C4B4B39"/>
    <w:multiLevelType w:val="hybridMultilevel"/>
    <w:tmpl w:val="25E2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B07F4"/>
    <w:multiLevelType w:val="multilevel"/>
    <w:tmpl w:val="F02663C6"/>
    <w:lvl w:ilvl="0">
      <w:start w:val="1"/>
      <w:numFmt w:val="upperLetter"/>
      <w:lvlText w:val="%1."/>
      <w:lvlJc w:val="left"/>
      <w:pPr>
        <w:tabs>
          <w:tab w:val="num" w:pos="1065"/>
        </w:tabs>
        <w:ind w:left="1065" w:hanging="540"/>
      </w:pPr>
      <w:rPr>
        <w:rFonts w:hint="default"/>
      </w:rPr>
    </w:lvl>
    <w:lvl w:ilvl="1" w:tentative="1">
      <w:start w:val="1"/>
      <w:numFmt w:val="lowerLetter"/>
      <w:lvlText w:val="%2."/>
      <w:lvlJc w:val="left"/>
      <w:pPr>
        <w:tabs>
          <w:tab w:val="num" w:pos="1605"/>
        </w:tabs>
        <w:ind w:left="1605" w:hanging="360"/>
      </w:pPr>
    </w:lvl>
    <w:lvl w:ilvl="2" w:tentative="1">
      <w:start w:val="1"/>
      <w:numFmt w:val="lowerRoman"/>
      <w:lvlText w:val="%3."/>
      <w:lvlJc w:val="right"/>
      <w:pPr>
        <w:tabs>
          <w:tab w:val="num" w:pos="2325"/>
        </w:tabs>
        <w:ind w:left="2325" w:hanging="180"/>
      </w:pPr>
    </w:lvl>
    <w:lvl w:ilvl="3" w:tentative="1">
      <w:start w:val="1"/>
      <w:numFmt w:val="decimal"/>
      <w:lvlText w:val="%4."/>
      <w:lvlJc w:val="left"/>
      <w:pPr>
        <w:tabs>
          <w:tab w:val="num" w:pos="3045"/>
        </w:tabs>
        <w:ind w:left="3045" w:hanging="360"/>
      </w:pPr>
    </w:lvl>
    <w:lvl w:ilvl="4" w:tentative="1">
      <w:start w:val="1"/>
      <w:numFmt w:val="lowerLetter"/>
      <w:lvlText w:val="%5."/>
      <w:lvlJc w:val="left"/>
      <w:pPr>
        <w:tabs>
          <w:tab w:val="num" w:pos="3765"/>
        </w:tabs>
        <w:ind w:left="3765" w:hanging="360"/>
      </w:pPr>
    </w:lvl>
    <w:lvl w:ilvl="5" w:tentative="1">
      <w:start w:val="1"/>
      <w:numFmt w:val="lowerRoman"/>
      <w:lvlText w:val="%6."/>
      <w:lvlJc w:val="right"/>
      <w:pPr>
        <w:tabs>
          <w:tab w:val="num" w:pos="4485"/>
        </w:tabs>
        <w:ind w:left="4485" w:hanging="180"/>
      </w:pPr>
    </w:lvl>
    <w:lvl w:ilvl="6" w:tentative="1">
      <w:start w:val="1"/>
      <w:numFmt w:val="decimal"/>
      <w:lvlText w:val="%7."/>
      <w:lvlJc w:val="left"/>
      <w:pPr>
        <w:tabs>
          <w:tab w:val="num" w:pos="5205"/>
        </w:tabs>
        <w:ind w:left="5205" w:hanging="360"/>
      </w:pPr>
    </w:lvl>
    <w:lvl w:ilvl="7" w:tentative="1">
      <w:start w:val="1"/>
      <w:numFmt w:val="lowerLetter"/>
      <w:lvlText w:val="%8."/>
      <w:lvlJc w:val="left"/>
      <w:pPr>
        <w:tabs>
          <w:tab w:val="num" w:pos="5925"/>
        </w:tabs>
        <w:ind w:left="5925" w:hanging="360"/>
      </w:pPr>
    </w:lvl>
    <w:lvl w:ilvl="8" w:tentative="1">
      <w:start w:val="1"/>
      <w:numFmt w:val="lowerRoman"/>
      <w:lvlText w:val="%9."/>
      <w:lvlJc w:val="right"/>
      <w:pPr>
        <w:tabs>
          <w:tab w:val="num" w:pos="6645"/>
        </w:tabs>
        <w:ind w:left="6645" w:hanging="180"/>
      </w:pPr>
    </w:lvl>
  </w:abstractNum>
  <w:abstractNum w:abstractNumId="38" w15:restartNumberingAfterBreak="0">
    <w:nsid w:val="750C198A"/>
    <w:multiLevelType w:val="singleLevel"/>
    <w:tmpl w:val="CE7033C8"/>
    <w:lvl w:ilvl="0">
      <w:start w:val="1"/>
      <w:numFmt w:val="upperLetter"/>
      <w:lvlText w:val="%1)"/>
      <w:lvlJc w:val="left"/>
      <w:pPr>
        <w:tabs>
          <w:tab w:val="num" w:pos="1215"/>
        </w:tabs>
        <w:ind w:left="1215" w:hanging="570"/>
      </w:pPr>
      <w:rPr>
        <w:rFonts w:hint="default"/>
      </w:rPr>
    </w:lvl>
  </w:abstractNum>
  <w:abstractNum w:abstractNumId="39" w15:restartNumberingAfterBreak="0">
    <w:nsid w:val="790513D4"/>
    <w:multiLevelType w:val="hybridMultilevel"/>
    <w:tmpl w:val="6304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13ADD"/>
    <w:multiLevelType w:val="hybridMultilevel"/>
    <w:tmpl w:val="43C44098"/>
    <w:lvl w:ilvl="0" w:tplc="620CDF4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3"/>
  </w:num>
  <w:num w:numId="3">
    <w:abstractNumId w:val="6"/>
  </w:num>
  <w:num w:numId="4">
    <w:abstractNumId w:val="26"/>
  </w:num>
  <w:num w:numId="5">
    <w:abstractNumId w:val="3"/>
  </w:num>
  <w:num w:numId="6">
    <w:abstractNumId w:val="37"/>
  </w:num>
  <w:num w:numId="7">
    <w:abstractNumId w:val="27"/>
  </w:num>
  <w:num w:numId="8">
    <w:abstractNumId w:val="31"/>
  </w:num>
  <w:num w:numId="9">
    <w:abstractNumId w:val="25"/>
  </w:num>
  <w:num w:numId="10">
    <w:abstractNumId w:val="30"/>
  </w:num>
  <w:num w:numId="11">
    <w:abstractNumId w:val="16"/>
  </w:num>
  <w:num w:numId="12">
    <w:abstractNumId w:val="5"/>
  </w:num>
  <w:num w:numId="13">
    <w:abstractNumId w:val="15"/>
  </w:num>
  <w:num w:numId="14">
    <w:abstractNumId w:val="32"/>
  </w:num>
  <w:num w:numId="15">
    <w:abstractNumId w:val="28"/>
  </w:num>
  <w:num w:numId="16">
    <w:abstractNumId w:val="35"/>
  </w:num>
  <w:num w:numId="17">
    <w:abstractNumId w:val="1"/>
  </w:num>
  <w:num w:numId="18">
    <w:abstractNumId w:val="38"/>
  </w:num>
  <w:num w:numId="19">
    <w:abstractNumId w:val="22"/>
  </w:num>
  <w:num w:numId="20">
    <w:abstractNumId w:val="8"/>
  </w:num>
  <w:num w:numId="21">
    <w:abstractNumId w:val="29"/>
  </w:num>
  <w:num w:numId="22">
    <w:abstractNumId w:val="7"/>
  </w:num>
  <w:num w:numId="23">
    <w:abstractNumId w:val="34"/>
  </w:num>
  <w:num w:numId="24">
    <w:abstractNumId w:val="17"/>
  </w:num>
  <w:num w:numId="25">
    <w:abstractNumId w:val="36"/>
  </w:num>
  <w:num w:numId="26">
    <w:abstractNumId w:val="40"/>
  </w:num>
  <w:num w:numId="27">
    <w:abstractNumId w:val="9"/>
  </w:num>
  <w:num w:numId="28">
    <w:abstractNumId w:val="24"/>
  </w:num>
  <w:num w:numId="29">
    <w:abstractNumId w:val="39"/>
  </w:num>
  <w:num w:numId="30">
    <w:abstractNumId w:val="12"/>
  </w:num>
  <w:num w:numId="31">
    <w:abstractNumId w:val="20"/>
  </w:num>
  <w:num w:numId="32">
    <w:abstractNumId w:val="21"/>
  </w:num>
  <w:num w:numId="33">
    <w:abstractNumId w:val="11"/>
  </w:num>
  <w:num w:numId="34">
    <w:abstractNumId w:val="2"/>
  </w:num>
  <w:num w:numId="35">
    <w:abstractNumId w:val="13"/>
  </w:num>
  <w:num w:numId="36">
    <w:abstractNumId w:val="0"/>
  </w:num>
  <w:num w:numId="37">
    <w:abstractNumId w:val="19"/>
  </w:num>
  <w:num w:numId="38">
    <w:abstractNumId w:val="23"/>
  </w:num>
  <w:num w:numId="39">
    <w:abstractNumId w:val="4"/>
  </w:num>
  <w:num w:numId="40">
    <w:abstractNumId w:val="1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6"/>
    <w:rsid w:val="00065C59"/>
    <w:rsid w:val="00215467"/>
    <w:rsid w:val="00252DBE"/>
    <w:rsid w:val="0032436F"/>
    <w:rsid w:val="003C2BAB"/>
    <w:rsid w:val="00485A68"/>
    <w:rsid w:val="004D3AD6"/>
    <w:rsid w:val="006324F4"/>
    <w:rsid w:val="006B6C62"/>
    <w:rsid w:val="00AF515C"/>
    <w:rsid w:val="00BC74F6"/>
    <w:rsid w:val="00BD4F3F"/>
    <w:rsid w:val="00D13360"/>
    <w:rsid w:val="00D204FA"/>
    <w:rsid w:val="00E56597"/>
    <w:rsid w:val="00E930C2"/>
    <w:rsid w:val="00EE5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4B4E"/>
  <w15:docId w15:val="{4E181D2E-B49B-4B92-84CB-33561B4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15C"/>
    <w:rPr>
      <w:rFonts w:ascii="Calibri" w:hAnsi="Calibri"/>
      <w:sz w:val="24"/>
    </w:rPr>
  </w:style>
  <w:style w:type="paragraph" w:styleId="Heading1">
    <w:name w:val="heading 1"/>
    <w:basedOn w:val="Normal"/>
    <w:next w:val="Normal"/>
    <w:qFormat/>
    <w:rsid w:val="00AF515C"/>
    <w:pPr>
      <w:keepNext/>
      <w:spacing w:before="240" w:after="60"/>
      <w:outlineLvl w:val="0"/>
    </w:pPr>
    <w:rPr>
      <w:b/>
      <w:kern w:val="28"/>
      <w:sz w:val="28"/>
    </w:rPr>
  </w:style>
  <w:style w:type="paragraph" w:styleId="Heading2">
    <w:name w:val="heading 2"/>
    <w:basedOn w:val="Normal"/>
    <w:next w:val="Normal"/>
    <w:qFormat/>
    <w:rsid w:val="00AF515C"/>
    <w:pPr>
      <w:keepNext/>
      <w:spacing w:before="240" w:after="60"/>
      <w:outlineLvl w:val="1"/>
    </w:pPr>
    <w:rPr>
      <w:b/>
      <w:i/>
    </w:rPr>
  </w:style>
  <w:style w:type="paragraph" w:styleId="Heading3">
    <w:name w:val="heading 3"/>
    <w:basedOn w:val="Normal"/>
    <w:next w:val="Normal"/>
    <w:qFormat/>
    <w:rsid w:val="004D3AD6"/>
    <w:pPr>
      <w:keepNext/>
      <w:ind w:left="525"/>
      <w:outlineLvl w:val="2"/>
    </w:pPr>
    <w:rPr>
      <w:rFonts w:ascii="Arial" w:hAnsi="Arial"/>
    </w:rPr>
  </w:style>
  <w:style w:type="paragraph" w:styleId="Heading5">
    <w:name w:val="heading 5"/>
    <w:basedOn w:val="Normal"/>
    <w:next w:val="Normal"/>
    <w:qFormat/>
    <w:rsid w:val="004D3AD6"/>
    <w:pPr>
      <w:keepNext/>
      <w:outlineLvl w:val="4"/>
    </w:pPr>
    <w:rPr>
      <w:rFonts w:ascii="Arial" w:hAnsi="Arial"/>
    </w:rPr>
  </w:style>
  <w:style w:type="paragraph" w:styleId="Heading7">
    <w:name w:val="heading 7"/>
    <w:basedOn w:val="Normal"/>
    <w:next w:val="Normal"/>
    <w:qFormat/>
    <w:rsid w:val="004D3AD6"/>
    <w:pPr>
      <w:keepNext/>
      <w:ind w:left="525"/>
      <w:outlineLvl w:val="6"/>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3AD6"/>
    <w:rPr>
      <w:rFonts w:ascii="Arial" w:hAnsi="Arial"/>
    </w:rPr>
  </w:style>
  <w:style w:type="paragraph" w:styleId="BodyTextIndent">
    <w:name w:val="Body Text Indent"/>
    <w:basedOn w:val="Normal"/>
    <w:rsid w:val="004D3AD6"/>
    <w:pPr>
      <w:ind w:left="1005"/>
    </w:pPr>
    <w:rPr>
      <w:rFonts w:ascii="Arial" w:hAnsi="Arial"/>
    </w:rPr>
  </w:style>
  <w:style w:type="paragraph" w:styleId="BodyTextIndent2">
    <w:name w:val="Body Text Indent 2"/>
    <w:basedOn w:val="Normal"/>
    <w:rsid w:val="004D3AD6"/>
    <w:pPr>
      <w:ind w:left="525"/>
    </w:pPr>
    <w:rPr>
      <w:rFonts w:ascii="Arial" w:hAnsi="Arial"/>
      <w:b/>
      <w:bCs/>
      <w:i/>
      <w:iCs/>
      <w:sz w:val="28"/>
    </w:rPr>
  </w:style>
  <w:style w:type="paragraph" w:styleId="Header">
    <w:name w:val="header"/>
    <w:basedOn w:val="Normal"/>
    <w:link w:val="HeaderChar"/>
    <w:uiPriority w:val="99"/>
    <w:unhideWhenUsed/>
    <w:rsid w:val="00AF515C"/>
    <w:pPr>
      <w:tabs>
        <w:tab w:val="center" w:pos="4680"/>
        <w:tab w:val="right" w:pos="9360"/>
      </w:tabs>
    </w:pPr>
  </w:style>
  <w:style w:type="character" w:customStyle="1" w:styleId="HeaderChar">
    <w:name w:val="Header Char"/>
    <w:link w:val="Header"/>
    <w:uiPriority w:val="99"/>
    <w:rsid w:val="00AF515C"/>
    <w:rPr>
      <w:rFonts w:ascii="Calibri" w:hAnsi="Calibri"/>
      <w:sz w:val="24"/>
      <w:lang w:val="en-US" w:eastAsia="en-US"/>
    </w:rPr>
  </w:style>
  <w:style w:type="paragraph" w:styleId="Footer">
    <w:name w:val="footer"/>
    <w:basedOn w:val="Normal"/>
    <w:link w:val="FooterChar"/>
    <w:unhideWhenUsed/>
    <w:rsid w:val="00AF515C"/>
    <w:pPr>
      <w:tabs>
        <w:tab w:val="center" w:pos="4680"/>
        <w:tab w:val="right" w:pos="9360"/>
      </w:tabs>
    </w:pPr>
  </w:style>
  <w:style w:type="character" w:customStyle="1" w:styleId="FooterChar">
    <w:name w:val="Footer Char"/>
    <w:link w:val="Footer"/>
    <w:rsid w:val="00AF515C"/>
    <w:rPr>
      <w:rFonts w:ascii="Calibri" w:hAnsi="Calibri"/>
      <w:sz w:val="24"/>
      <w:lang w:val="en-US" w:eastAsia="en-US"/>
    </w:rPr>
  </w:style>
  <w:style w:type="paragraph" w:styleId="ListParagraph">
    <w:name w:val="List Paragraph"/>
    <w:basedOn w:val="Normal"/>
    <w:uiPriority w:val="34"/>
    <w:qFormat/>
    <w:rsid w:val="00AF51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2881</Words>
  <Characters>14326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CONSTITUTION</vt:lpstr>
    </vt:vector>
  </TitlesOfParts>
  <Company>Microsoft Corporation</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Marianne Meacher</dc:creator>
  <cp:keywords/>
  <dc:description/>
  <cp:lastModifiedBy>Kotylak, Jonathan JU</cp:lastModifiedBy>
  <cp:revision>5</cp:revision>
  <cp:lastPrinted>2009-02-15T08:12:00Z</cp:lastPrinted>
  <dcterms:created xsi:type="dcterms:W3CDTF">2015-12-08T01:46:00Z</dcterms:created>
  <dcterms:modified xsi:type="dcterms:W3CDTF">2020-06-12T04:20:00Z</dcterms:modified>
</cp:coreProperties>
</file>